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1C7" w:rsidRDefault="00DD3DB3">
      <w:pPr>
        <w:pStyle w:val="Title"/>
      </w:pPr>
      <w:r>
        <w:t>Module 2: Running DLMtool</w:t>
      </w:r>
    </w:p>
    <w:p w:rsidR="007071C7" w:rsidRDefault="00DD3DB3">
      <w:pPr>
        <w:pStyle w:val="Author"/>
      </w:pPr>
      <w:r>
        <w:t>Tom Carruthers, Adrian Hordyk</w:t>
      </w:r>
    </w:p>
    <w:p w:rsidR="007071C7" w:rsidRDefault="00DD3DB3">
      <w:pPr>
        <w:pStyle w:val="Heading2"/>
      </w:pPr>
      <w:bookmarkStart w:id="0" w:name="exercise-2a-an-r-script-for-installation"/>
      <w:bookmarkStart w:id="1" w:name="exercise-2b-a-basic-dlmtool-run"/>
      <w:bookmarkStart w:id="2" w:name="_GoBack"/>
      <w:bookmarkEnd w:id="0"/>
      <w:bookmarkEnd w:id="1"/>
      <w:bookmarkEnd w:id="2"/>
      <w:r>
        <w:t>Exercise 2b: A basic DLMtool run</w:t>
      </w:r>
    </w:p>
    <w:p w:rsidR="007071C7" w:rsidRDefault="00DD3DB3">
      <w:pPr>
        <w:pStyle w:val="Heading3"/>
      </w:pPr>
      <w:bookmarkStart w:id="3" w:name="finding-alternative-stock-fleet-and-obse"/>
      <w:bookmarkEnd w:id="3"/>
      <w:r>
        <w:t>Find</w:t>
      </w:r>
      <w:r>
        <w:t>ing Alternative Stock, Fleet, and Observation objects</w:t>
      </w:r>
    </w:p>
    <w:p w:rsidR="007071C7" w:rsidRDefault="00DD3DB3">
      <w:pPr>
        <w:pStyle w:val="FirstParagraph"/>
      </w:pPr>
      <w:r>
        <w:t xml:space="preserve">Use the </w:t>
      </w:r>
      <w:r>
        <w:rPr>
          <w:rStyle w:val="VerbatimChar"/>
        </w:rPr>
        <w:t>avail</w:t>
      </w:r>
      <w:r>
        <w:t xml:space="preserve"> function to find the built-in Stock, Fleet, and Observation objects. How many of each object type are built into DLMtool?</w:t>
      </w:r>
    </w:p>
    <w:p w:rsidR="007071C7" w:rsidRDefault="00DD3DB3">
      <w:pPr>
        <w:pStyle w:val="Heading3"/>
      </w:pPr>
      <w:bookmarkStart w:id="4" w:name="building-an-operating-model"/>
      <w:bookmarkEnd w:id="4"/>
      <w:r>
        <w:t>Building an Operating Model</w:t>
      </w:r>
    </w:p>
    <w:p w:rsidR="007071C7" w:rsidRDefault="00DD3DB3">
      <w:pPr>
        <w:pStyle w:val="FirstParagraph"/>
      </w:pPr>
      <w:r>
        <w:t xml:space="preserve">Use the </w:t>
      </w:r>
      <w:r>
        <w:rPr>
          <w:rStyle w:val="VerbatimChar"/>
        </w:rPr>
        <w:t>new</w:t>
      </w:r>
      <w:r>
        <w:t xml:space="preserve"> function to build a operat</w:t>
      </w:r>
      <w:r>
        <w:t xml:space="preserve">ing model with Stock: </w:t>
      </w:r>
      <w:r>
        <w:rPr>
          <w:rStyle w:val="VerbatimChar"/>
        </w:rPr>
        <w:t>Blue_shark</w:t>
      </w:r>
      <w:r>
        <w:t xml:space="preserve">, Fleet: </w:t>
      </w:r>
      <w:r>
        <w:rPr>
          <w:rStyle w:val="VerbatimChar"/>
        </w:rPr>
        <w:t>IncE_NDom</w:t>
      </w:r>
      <w:r>
        <w:t xml:space="preserve">, and Observation: </w:t>
      </w:r>
      <w:r>
        <w:rPr>
          <w:rStyle w:val="VerbatimChar"/>
        </w:rPr>
        <w:t>Imprecise_Unbiased</w:t>
      </w:r>
      <w:r>
        <w:t xml:space="preserve"> and write the OM object to a variable called </w:t>
      </w:r>
      <w:r>
        <w:rPr>
          <w:rStyle w:val="VerbatimChar"/>
        </w:rPr>
        <w:t>myOM</w:t>
      </w:r>
      <w:r>
        <w:t>.</w:t>
      </w:r>
    </w:p>
    <w:p w:rsidR="007071C7" w:rsidRDefault="00DD3DB3">
      <w:pPr>
        <w:pStyle w:val="BodyText"/>
      </w:pPr>
      <w:r>
        <w:rPr>
          <w:b/>
        </w:rPr>
        <w:t>Plot OM Object Function still being added to DLMtool</w:t>
      </w:r>
      <w:r>
        <w:t xml:space="preserve"> Examine the </w:t>
      </w:r>
      <w:r>
        <w:rPr>
          <w:rStyle w:val="VerbatimChar"/>
        </w:rPr>
        <w:t>myOM</w:t>
      </w:r>
      <w:r>
        <w:t xml:space="preserve"> object using the </w:t>
      </w:r>
      <w:r>
        <w:rPr>
          <w:rStyle w:val="VerbatimChar"/>
        </w:rPr>
        <w:t>plotOM</w:t>
      </w:r>
      <w:r>
        <w:t xml:space="preserve"> function.</w:t>
      </w:r>
    </w:p>
    <w:p w:rsidR="007071C7" w:rsidRDefault="00DD3DB3">
      <w:pPr>
        <w:pStyle w:val="Heading3"/>
      </w:pPr>
      <w:bookmarkStart w:id="5" w:name="run-a-quick-mse"/>
      <w:bookmarkEnd w:id="5"/>
      <w:r>
        <w:t>Run a Quick M</w:t>
      </w:r>
      <w:r>
        <w:t>SE</w:t>
      </w:r>
    </w:p>
    <w:p w:rsidR="007071C7" w:rsidRDefault="00DD3DB3">
      <w:pPr>
        <w:pStyle w:val="FirstParagraph"/>
      </w:pPr>
      <w:r>
        <w:t>For this example MSE we will select 7 output control MPs to test:</w:t>
      </w:r>
    </w:p>
    <w:p w:rsidR="007071C7" w:rsidRDefault="00DD3DB3">
      <w:pPr>
        <w:pStyle w:val="SourceCode"/>
      </w:pPr>
      <w:r>
        <w:rPr>
          <w:rStyle w:val="NormalTok"/>
        </w:rPr>
        <w:t>MPs=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"AvC"</w:t>
      </w:r>
      <w:r>
        <w:rPr>
          <w:rStyle w:val="NormalTok"/>
        </w:rPr>
        <w:t xml:space="preserve">, </w:t>
      </w:r>
      <w:r>
        <w:rPr>
          <w:rStyle w:val="StringTok"/>
        </w:rPr>
        <w:t>"BK"</w:t>
      </w:r>
      <w:r>
        <w:rPr>
          <w:rStyle w:val="NormalTok"/>
        </w:rPr>
        <w:t xml:space="preserve">, </w:t>
      </w:r>
      <w:r>
        <w:rPr>
          <w:rStyle w:val="StringTok"/>
        </w:rPr>
        <w:t>"DAAC"</w:t>
      </w:r>
      <w:r>
        <w:rPr>
          <w:rStyle w:val="NormalTok"/>
        </w:rPr>
        <w:t xml:space="preserve">, </w:t>
      </w:r>
      <w:r>
        <w:rPr>
          <w:rStyle w:val="StringTok"/>
        </w:rPr>
        <w:t>"DCAC"</w:t>
      </w:r>
      <w:r>
        <w:rPr>
          <w:rStyle w:val="NormalTok"/>
        </w:rPr>
        <w:t xml:space="preserve">, </w:t>
      </w:r>
      <w:r>
        <w:rPr>
          <w:rStyle w:val="StringTok"/>
        </w:rPr>
        <w:t>"DepF"</w:t>
      </w:r>
      <w:r>
        <w:rPr>
          <w:rStyle w:val="NormalTok"/>
        </w:rPr>
        <w:t xml:space="preserve">, </w:t>
      </w:r>
      <w:r>
        <w:rPr>
          <w:rStyle w:val="StringTok"/>
        </w:rPr>
        <w:t>"DynF"</w:t>
      </w:r>
      <w:r>
        <w:rPr>
          <w:rStyle w:val="NormalTok"/>
        </w:rPr>
        <w:t xml:space="preserve">, </w:t>
      </w:r>
      <w:r>
        <w:rPr>
          <w:rStyle w:val="StringTok"/>
        </w:rPr>
        <w:t>"HDAAC"</w:t>
      </w:r>
      <w:r>
        <w:rPr>
          <w:rStyle w:val="NormalTok"/>
        </w:rPr>
        <w:t>)</w:t>
      </w:r>
    </w:p>
    <w:p w:rsidR="007071C7" w:rsidRDefault="00DD3DB3">
      <w:pPr>
        <w:pStyle w:val="FirstParagraph"/>
      </w:pPr>
      <w:r>
        <w:t xml:space="preserve">Use the </w:t>
      </w:r>
      <w:r>
        <w:rPr>
          <w:rStyle w:val="VerbatimChar"/>
        </w:rPr>
        <w:t>runMSE</w:t>
      </w:r>
      <w:r>
        <w:t xml:space="preserve"> function to run a MSE using the following command:</w:t>
      </w:r>
    </w:p>
    <w:p w:rsidR="007071C7" w:rsidRDefault="00DD3DB3">
      <w:pPr>
        <w:pStyle w:val="SourceCode"/>
      </w:pPr>
      <w:r>
        <w:rPr>
          <w:rStyle w:val="NormalTok"/>
        </w:rPr>
        <w:t>myMSE &lt;-</w:t>
      </w:r>
      <w:r>
        <w:rPr>
          <w:rStyle w:val="StringTok"/>
        </w:rPr>
        <w:t xml:space="preserve"> </w:t>
      </w:r>
      <w:r>
        <w:rPr>
          <w:rStyle w:val="KeywordTok"/>
        </w:rPr>
        <w:t>runMSE</w:t>
      </w:r>
      <w:r>
        <w:rPr>
          <w:rStyle w:val="NormalTok"/>
        </w:rPr>
        <w:t>(myOM, MPs)</w:t>
      </w:r>
    </w:p>
    <w:p w:rsidR="007071C7" w:rsidRDefault="00DD3DB3">
      <w:pPr>
        <w:pStyle w:val="Heading3"/>
      </w:pPr>
      <w:bookmarkStart w:id="6" w:name="examine-the-mse"/>
      <w:bookmarkEnd w:id="6"/>
      <w:r>
        <w:t>Examine the MSE</w:t>
      </w:r>
    </w:p>
    <w:p w:rsidR="007071C7" w:rsidRDefault="00DD3DB3">
      <w:pPr>
        <w:pStyle w:val="FirstParagraph"/>
      </w:pPr>
      <w:r>
        <w:t xml:space="preserve">Use the </w:t>
      </w:r>
      <w:r>
        <w:rPr>
          <w:rStyle w:val="VerbatimChar"/>
        </w:rPr>
        <w:t>Tplot</w:t>
      </w:r>
      <w:r>
        <w:t xml:space="preserve"> </w:t>
      </w:r>
      <w:r>
        <w:t>function to examine performance and trade-offs in the MSE using pre-specified performance metrics.</w:t>
      </w:r>
    </w:p>
    <w:p w:rsidR="007071C7" w:rsidRDefault="00DD3DB3">
      <w:pPr>
        <w:pStyle w:val="BodyText"/>
      </w:pPr>
      <w:r>
        <w:t>Which MP would you select as the best performing?</w:t>
      </w:r>
    </w:p>
    <w:p w:rsidR="007071C7" w:rsidRDefault="00DD3DB3">
      <w:pPr>
        <w:pStyle w:val="SourceCode"/>
      </w:pPr>
      <w:r>
        <w:rPr>
          <w:rStyle w:val="KeywordTok"/>
        </w:rPr>
        <w:t>Tplot</w:t>
      </w:r>
      <w:r>
        <w:rPr>
          <w:rStyle w:val="NormalTok"/>
        </w:rPr>
        <w:t>(myMSE)</w:t>
      </w:r>
    </w:p>
    <w:p w:rsidR="007071C7" w:rsidRDefault="00DD3DB3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2_files/figure-docx/T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1C7" w:rsidRDefault="00DD3DB3">
      <w:pPr>
        <w:pStyle w:val="BodyText"/>
      </w:pPr>
      <w:r>
        <w:t>Examine the MSE object using other plotting functions.</w:t>
      </w:r>
    </w:p>
    <w:p w:rsidR="007071C7" w:rsidRDefault="00DD3DB3">
      <w:pPr>
        <w:pStyle w:val="BodyText"/>
      </w:pPr>
      <w:r>
        <w:t xml:space="preserve">Tip: you can use the </w:t>
      </w:r>
      <w:r>
        <w:rPr>
          <w:rStyle w:val="VerbatimChar"/>
        </w:rPr>
        <w:t>plotFun()</w:t>
      </w:r>
      <w:r>
        <w:t xml:space="preserve"> functi</w:t>
      </w:r>
      <w:r>
        <w:t>on to print out DLMtool functions for plotting MSE objects.</w:t>
      </w:r>
    </w:p>
    <w:sectPr w:rsidR="007071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D3DB3">
      <w:pPr>
        <w:spacing w:after="0"/>
      </w:pPr>
      <w:r>
        <w:separator/>
      </w:r>
    </w:p>
  </w:endnote>
  <w:endnote w:type="continuationSeparator" w:id="0">
    <w:p w:rsidR="00000000" w:rsidRDefault="00DD3D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1C7" w:rsidRDefault="00DD3DB3">
      <w:r>
        <w:separator/>
      </w:r>
    </w:p>
  </w:footnote>
  <w:footnote w:type="continuationSeparator" w:id="0">
    <w:p w:rsidR="007071C7" w:rsidRDefault="00DD3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C5A95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51AC1F8"/>
    <w:multiLevelType w:val="multilevel"/>
    <w:tmpl w:val="AE7A129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5F8F81"/>
    <w:multiLevelType w:val="multilevel"/>
    <w:tmpl w:val="894826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071C7"/>
    <w:rsid w:val="00784D58"/>
    <w:rsid w:val="008D6863"/>
    <w:rsid w:val="00B86B75"/>
    <w:rsid w:val="00BC48D5"/>
    <w:rsid w:val="00C36279"/>
    <w:rsid w:val="00DD3DB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D3D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3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D3D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3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2: Running DLMtool</vt:lpstr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2: Running DLMtool</dc:title>
  <dc:creator>Tom Carruthers, Adrian Hordyk</dc:creator>
  <cp:lastModifiedBy>Tom Carruthers</cp:lastModifiedBy>
  <cp:revision>2</cp:revision>
  <dcterms:created xsi:type="dcterms:W3CDTF">2017-03-31T20:17:00Z</dcterms:created>
  <dcterms:modified xsi:type="dcterms:W3CDTF">2017-03-31T20:17:00Z</dcterms:modified>
</cp:coreProperties>
</file>