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62C29" w:rsidRDefault="00062C29" w:rsidP="00062C29">
      <w:pPr>
        <w:rPr>
          <w:b/>
        </w:rPr>
      </w:pPr>
      <w:r w:rsidRPr="00062C29">
        <w:rPr>
          <w:b/>
        </w:rPr>
        <w:t>Data dictionary</w:t>
      </w:r>
    </w:p>
    <w:p w:rsidR="00062C29" w:rsidRDefault="00062C29" w:rsidP="00062C29">
      <w:r>
        <w:t>Description of the variables contained within the following files:</w:t>
      </w:r>
    </w:p>
    <w:p w:rsidR="00062C29" w:rsidRDefault="00062C29" w:rsidP="00062C29">
      <w:pPr>
        <w:pStyle w:val="ListParagraph"/>
        <w:numPr>
          <w:ilvl w:val="0"/>
          <w:numId w:val="1"/>
        </w:numPr>
      </w:pPr>
      <w:r>
        <w:t>Aggregated_online_casino.csv (</w:t>
      </w:r>
      <w:r w:rsidRPr="00062C29">
        <w:t>https://osf.io/r3nbh</w:t>
      </w:r>
      <w:r>
        <w:t>)</w:t>
      </w:r>
    </w:p>
    <w:p w:rsidR="00062C29" w:rsidRDefault="00062C29" w:rsidP="00062C29">
      <w:pPr>
        <w:pStyle w:val="ListParagraph"/>
        <w:numPr>
          <w:ilvl w:val="0"/>
          <w:numId w:val="1"/>
        </w:numPr>
      </w:pPr>
      <w:r>
        <w:t>Aggregated_online_sports.csv (</w:t>
      </w:r>
      <w:r w:rsidRPr="00062C29">
        <w:t>https://osf.io/sv5he</w:t>
      </w:r>
      <w:r>
        <w:t>)</w:t>
      </w:r>
    </w:p>
    <w:p w:rsidR="00062C29" w:rsidRDefault="00062C29" w:rsidP="00062C29">
      <w:r>
        <w:t xml:space="preserve">Each variable value </w:t>
      </w:r>
      <w:r>
        <w:t>represents</w:t>
      </w:r>
      <w:r>
        <w:t xml:space="preserve"> an aggregated value for the study period March 1, 2019 to </w:t>
      </w:r>
      <w:r>
        <w:t>February</w:t>
      </w:r>
      <w:r>
        <w:t xml:space="preserve"> 29, 2020.</w:t>
      </w:r>
      <w:bookmarkStart w:id="0" w:name="_GoBack"/>
      <w:bookmarkEnd w:id="0"/>
    </w:p>
    <w:p w:rsidR="00062C29" w:rsidRDefault="00062C29" w:rsidP="00062C29">
      <w:r>
        <w:t xml:space="preserve">ID = unique </w:t>
      </w:r>
      <w:r>
        <w:t>identifier</w:t>
      </w:r>
      <w:r>
        <w:t xml:space="preserve"> for each customer</w:t>
      </w:r>
    </w:p>
    <w:p w:rsidR="00062C29" w:rsidRDefault="00062C29" w:rsidP="00062C29">
      <w:r>
        <w:t xml:space="preserve">deposits = Count of the number of deposits from the digital wallet to the wagering account. </w:t>
      </w:r>
    </w:p>
    <w:p w:rsidR="00062C29" w:rsidRDefault="00062C29" w:rsidP="00062C29">
      <w:proofErr w:type="spellStart"/>
      <w:r>
        <w:t>deposit_amount</w:t>
      </w:r>
      <w:proofErr w:type="spellEnd"/>
      <w:r>
        <w:t xml:space="preserve"> = The total amount deposited from the digital wallet to the wagering account. </w:t>
      </w:r>
    </w:p>
    <w:p w:rsidR="00062C29" w:rsidRDefault="00062C29" w:rsidP="00062C29">
      <w:r>
        <w:t>withdrawals</w:t>
      </w:r>
      <w:r>
        <w:tab/>
        <w:t>= Count of the number of withdrawals from the wagering account to the digital wallet.</w:t>
      </w:r>
    </w:p>
    <w:p w:rsidR="00062C29" w:rsidRDefault="00062C29" w:rsidP="00062C29">
      <w:proofErr w:type="spellStart"/>
      <w:r>
        <w:t>withdrawal_amount</w:t>
      </w:r>
      <w:proofErr w:type="spellEnd"/>
      <w:r>
        <w:t xml:space="preserve"> = The total amount withdrawn from the wagering account to the digital wallet. </w:t>
      </w:r>
    </w:p>
    <w:p w:rsidR="00062C29" w:rsidRDefault="00062C29" w:rsidP="00062C29">
      <w:r>
        <w:t xml:space="preserve">declines = The number of </w:t>
      </w:r>
      <w:r>
        <w:t>transactions</w:t>
      </w:r>
      <w:r>
        <w:t xml:space="preserve"> that were declined from a personal funding account to the digital wallet. </w:t>
      </w:r>
    </w:p>
    <w:p w:rsidR="00062C29" w:rsidRDefault="00062C29" w:rsidP="00062C29">
      <w:proofErr w:type="spellStart"/>
      <w:r>
        <w:t>biggest_deposit</w:t>
      </w:r>
      <w:proofErr w:type="spellEnd"/>
      <w:r>
        <w:tab/>
        <w:t>= The largest amount deposited from a personal funding account to the digital wallet.</w:t>
      </w:r>
    </w:p>
    <w:p w:rsidR="00062C29" w:rsidRDefault="00062C29" w:rsidP="00062C29">
      <w:proofErr w:type="spellStart"/>
      <w:r>
        <w:t>deposit_amount_variance</w:t>
      </w:r>
      <w:proofErr w:type="spellEnd"/>
      <w:r>
        <w:t xml:space="preserve"> = The variance of the deposited amount across all deposits from the digital wallet to the wagering account.</w:t>
      </w:r>
    </w:p>
    <w:p w:rsidR="00062C29" w:rsidRDefault="00062C29" w:rsidP="00062C29">
      <w:proofErr w:type="spellStart"/>
      <w:r>
        <w:t>withdrawal_amount_variance</w:t>
      </w:r>
      <w:proofErr w:type="spellEnd"/>
      <w:r>
        <w:t xml:space="preserve"> = The variance of the withdrawn amount across all withdrawals from the </w:t>
      </w:r>
      <w:proofErr w:type="spellStart"/>
      <w:r>
        <w:t>the</w:t>
      </w:r>
      <w:proofErr w:type="spellEnd"/>
      <w:r>
        <w:t xml:space="preserve"> wagering account to the digital wallet.</w:t>
      </w:r>
    </w:p>
    <w:p w:rsidR="00062C29" w:rsidRDefault="00062C29" w:rsidP="00062C29">
      <w:proofErr w:type="spellStart"/>
      <w:r>
        <w:t>nightdeposits</w:t>
      </w:r>
      <w:proofErr w:type="spellEnd"/>
      <w:r>
        <w:t xml:space="preserve"> = Count of the number of deposits from the digital wallet to the wagering account that occurred between 01:00 and 05:00.</w:t>
      </w:r>
    </w:p>
    <w:p w:rsidR="00062C29" w:rsidRDefault="00062C29" w:rsidP="00062C29">
      <w:proofErr w:type="spellStart"/>
      <w:r>
        <w:t>activeweeks</w:t>
      </w:r>
      <w:proofErr w:type="spellEnd"/>
      <w:r>
        <w:t xml:space="preserve"> = number of weeks where the customer was active (i.e., made a deposit to the wagering account).</w:t>
      </w:r>
    </w:p>
    <w:p w:rsidR="00062C29" w:rsidRDefault="00062C29" w:rsidP="00062C29">
      <w:proofErr w:type="spellStart"/>
      <w:r>
        <w:t>activemonths</w:t>
      </w:r>
      <w:proofErr w:type="spellEnd"/>
      <w:r>
        <w:t xml:space="preserve"> = number of months where the customer was active (i.e., made a deposit to the wagering account).</w:t>
      </w:r>
    </w:p>
    <w:p w:rsidR="00062C29" w:rsidRDefault="00062C29" w:rsidP="00062C29">
      <w:proofErr w:type="spellStart"/>
      <w:r>
        <w:t>propnight</w:t>
      </w:r>
      <w:proofErr w:type="spellEnd"/>
      <w:r>
        <w:t xml:space="preserve"> =</w:t>
      </w:r>
      <w:r>
        <w:t xml:space="preserve"> </w:t>
      </w:r>
      <w:r>
        <w:t>Proportion of deposits from the digital wallet to the wagering account that occurred between 01:00 and 05:00.</w:t>
      </w:r>
    </w:p>
    <w:p w:rsidR="00062C29" w:rsidRDefault="00062C29" w:rsidP="00062C29">
      <w:r>
        <w:t>intensity = The average number of deposits (from the digital wallet to the wagering account) made per week of activity.</w:t>
      </w:r>
    </w:p>
    <w:p w:rsidR="00062C29" w:rsidRDefault="00062C29" w:rsidP="00062C29">
      <w:proofErr w:type="spellStart"/>
      <w:r>
        <w:t>netloss</w:t>
      </w:r>
      <w:proofErr w:type="spellEnd"/>
      <w:r>
        <w:t xml:space="preserve"> = The total amount deposited (from the digital wallet to the wagering account) minus the total amount withdrawn (from the wagering account to the digital wallet).</w:t>
      </w:r>
    </w:p>
    <w:p w:rsidR="00DD2383" w:rsidRDefault="00062C29" w:rsidP="00062C29">
      <w:proofErr w:type="spellStart"/>
      <w:r>
        <w:t>L</w:t>
      </w:r>
      <w:r>
        <w:t>ogdeclines</w:t>
      </w:r>
      <w:proofErr w:type="spellEnd"/>
      <w:r>
        <w:t xml:space="preserve"> </w:t>
      </w:r>
      <w:r>
        <w:t>= Log transformation of declines.</w:t>
      </w:r>
    </w:p>
    <w:sectPr w:rsidR="00DD23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7A900ED"/>
    <w:multiLevelType w:val="hybridMultilevel"/>
    <w:tmpl w:val="0F302370"/>
    <w:lvl w:ilvl="0" w:tplc="4BB85DC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2C29"/>
    <w:rsid w:val="00062C29"/>
    <w:rsid w:val="0028075C"/>
    <w:rsid w:val="0059782E"/>
    <w:rsid w:val="00BD35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402A76"/>
  <w15:chartTrackingRefBased/>
  <w15:docId w15:val="{4A867907-55B0-431B-9D96-AD2C5CDB67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62C2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62C2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62C2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702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8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23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3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4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5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1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8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5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8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2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0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2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1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2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3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2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301</Words>
  <Characters>1718</Characters>
  <Application>Microsoft Office Word</Application>
  <DocSecurity>0</DocSecurity>
  <Lines>14</Lines>
  <Paragraphs>4</Paragraphs>
  <ScaleCrop>false</ScaleCrop>
  <Company/>
  <LinksUpToDate>false</LinksUpToDate>
  <CharactersWithSpaces>2015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Kasra Ghaharian</dc:creator>
  <cp:keywords/>
  <dc:description/>
  <cp:lastModifiedBy>Kasra Ghaharian</cp:lastModifiedBy>
  <cp:revision>1</cp:revision>
  <dcterms:created xsi:type="dcterms:W3CDTF">2022-12-07T20:05:00Z</dcterms:created>
  <dcterms:modified xsi:type="dcterms:W3CDTF">2022-12-07T20:07:00Z</dcterms:modified>
</cp:coreProperties>
</file>