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EDF919" w14:textId="5B7F0FEF" w:rsidR="007E4808" w:rsidRDefault="003E3C2F" w:rsidP="003E3C2F">
      <w:pPr>
        <w:jc w:val="center"/>
        <w:rPr>
          <w:b/>
          <w:bCs/>
          <w:lang w:val="es-ES"/>
        </w:rPr>
      </w:pPr>
      <w:r>
        <w:rPr>
          <w:b/>
          <w:bCs/>
          <w:lang w:val="es-ES"/>
        </w:rPr>
        <w:t>Presentación de la Diapositiva</w:t>
      </w:r>
    </w:p>
    <w:p w14:paraId="78380ED4" w14:textId="52E5CF65" w:rsidR="003E3C2F" w:rsidRDefault="003E3C2F" w:rsidP="003E3C2F">
      <w:pPr>
        <w:jc w:val="both"/>
        <w:rPr>
          <w:lang w:val="es-ES"/>
        </w:rPr>
      </w:pPr>
      <w:r>
        <w:rPr>
          <w:b/>
          <w:bCs/>
          <w:lang w:val="es-ES"/>
        </w:rPr>
        <w:t xml:space="preserve">[Presentación] </w:t>
      </w:r>
      <w:r>
        <w:rPr>
          <w:lang w:val="es-ES"/>
        </w:rPr>
        <w:t>Damos inicio al Plan de Negocios para Plataforma Educativa Financiera para Usuario Inexpertos con Machine</w:t>
      </w:r>
      <w:r w:rsidR="0076445B">
        <w:rPr>
          <w:lang w:val="es-ES"/>
        </w:rPr>
        <w:t xml:space="preserve"> </w:t>
      </w:r>
      <w:proofErr w:type="spellStart"/>
      <w:r>
        <w:rPr>
          <w:lang w:val="es-ES"/>
        </w:rPr>
        <w:t>Learning</w:t>
      </w:r>
      <w:proofErr w:type="spellEnd"/>
      <w:r>
        <w:rPr>
          <w:lang w:val="es-ES"/>
        </w:rPr>
        <w:t>, bajo los estudiantes David Leonardo Rincón Ovalle y Leidy Marcela Morales Segura</w:t>
      </w:r>
      <w:r w:rsidR="00FD27F4">
        <w:rPr>
          <w:lang w:val="es-ES"/>
        </w:rPr>
        <w:t>.</w:t>
      </w:r>
    </w:p>
    <w:p w14:paraId="46183CFA" w14:textId="78B3CDDF" w:rsidR="003E3C2F" w:rsidRDefault="003E3C2F" w:rsidP="003E3C2F">
      <w:pPr>
        <w:jc w:val="center"/>
        <w:rPr>
          <w:b/>
          <w:bCs/>
          <w:lang w:val="es-ES"/>
        </w:rPr>
      </w:pPr>
      <w:r>
        <w:rPr>
          <w:b/>
          <w:bCs/>
          <w:lang w:val="es-ES"/>
        </w:rPr>
        <w:t>Script de la Presentación (Duración 20 minutos)</w:t>
      </w:r>
    </w:p>
    <w:p w14:paraId="24EDE6C3" w14:textId="59E5922F" w:rsidR="003E3C2F" w:rsidRDefault="003E3C2F" w:rsidP="003E3C2F">
      <w:pPr>
        <w:rPr>
          <w:lang w:val="es-ES"/>
        </w:rPr>
      </w:pPr>
      <w:r>
        <w:rPr>
          <w:b/>
          <w:bCs/>
          <w:lang w:val="es-ES"/>
        </w:rPr>
        <w:t>[</w:t>
      </w:r>
      <w:proofErr w:type="spellStart"/>
      <w:r>
        <w:rPr>
          <w:b/>
          <w:bCs/>
          <w:lang w:val="es-ES"/>
        </w:rPr>
        <w:t>Diap</w:t>
      </w:r>
      <w:proofErr w:type="spellEnd"/>
      <w:r>
        <w:rPr>
          <w:b/>
          <w:bCs/>
          <w:lang w:val="es-ES"/>
        </w:rPr>
        <w:t xml:space="preserve">. 1] </w:t>
      </w:r>
      <w:r>
        <w:rPr>
          <w:lang w:val="es-ES"/>
        </w:rPr>
        <w:t>Bueno muchas gracias</w:t>
      </w:r>
      <w:r w:rsidR="00FD27F4">
        <w:rPr>
          <w:lang w:val="es-ES"/>
        </w:rPr>
        <w:t>,</w:t>
      </w:r>
      <w:r>
        <w:rPr>
          <w:lang w:val="es-ES"/>
        </w:rPr>
        <w:t xml:space="preserve"> a todas las </w:t>
      </w:r>
      <w:r w:rsidR="00FD27F4">
        <w:rPr>
          <w:lang w:val="es-ES"/>
        </w:rPr>
        <w:t>personas</w:t>
      </w:r>
      <w:r>
        <w:rPr>
          <w:lang w:val="es-ES"/>
        </w:rPr>
        <w:t xml:space="preserve"> que nos están acompañando en esta reunión por asistir, me presento, mi nombre es </w:t>
      </w:r>
      <w:r w:rsidRPr="00E251CD">
        <w:rPr>
          <w:i/>
          <w:iCs/>
          <w:lang w:val="es-ES"/>
        </w:rPr>
        <w:t xml:space="preserve">[nombre del presentador] </w:t>
      </w:r>
      <w:r>
        <w:rPr>
          <w:lang w:val="es-ES"/>
        </w:rPr>
        <w:t xml:space="preserve">y mi </w:t>
      </w:r>
      <w:proofErr w:type="spellStart"/>
      <w:r>
        <w:rPr>
          <w:lang w:val="es-ES"/>
        </w:rPr>
        <w:t>compañer</w:t>
      </w:r>
      <w:proofErr w:type="spellEnd"/>
      <w:r w:rsidRPr="00E251CD">
        <w:rPr>
          <w:i/>
          <w:iCs/>
        </w:rPr>
        <w:t>@</w:t>
      </w:r>
      <w:r w:rsidR="0085106C">
        <w:rPr>
          <w:i/>
          <w:iCs/>
        </w:rPr>
        <w:t xml:space="preserve"> </w:t>
      </w:r>
      <w:r w:rsidR="0085106C">
        <w:t>es</w:t>
      </w:r>
      <w:r w:rsidRPr="00E251CD">
        <w:rPr>
          <w:i/>
          <w:iCs/>
        </w:rPr>
        <w:t xml:space="preserve"> [nombre del compañero</w:t>
      </w:r>
      <w:r>
        <w:t xml:space="preserve">] vamos a hacer la presentación del </w:t>
      </w:r>
      <w:r w:rsidRPr="00E251CD">
        <w:rPr>
          <w:i/>
          <w:iCs/>
          <w:lang w:val="es-ES"/>
        </w:rPr>
        <w:t>Plan de Negocios para Plataforma Educativa Financiera para Usuario</w:t>
      </w:r>
      <w:r w:rsidR="00E251CD" w:rsidRPr="00E251CD">
        <w:rPr>
          <w:i/>
          <w:iCs/>
          <w:lang w:val="es-ES"/>
        </w:rPr>
        <w:t>s</w:t>
      </w:r>
      <w:r w:rsidRPr="00E251CD">
        <w:rPr>
          <w:i/>
          <w:iCs/>
          <w:lang w:val="es-ES"/>
        </w:rPr>
        <w:t xml:space="preserve"> Inexpertos con Machine </w:t>
      </w:r>
      <w:proofErr w:type="spellStart"/>
      <w:r w:rsidRPr="00E251CD">
        <w:rPr>
          <w:i/>
          <w:iCs/>
          <w:lang w:val="es-ES"/>
        </w:rPr>
        <w:t>Learning</w:t>
      </w:r>
      <w:proofErr w:type="spellEnd"/>
      <w:r w:rsidR="00E251CD">
        <w:rPr>
          <w:lang w:val="es-ES"/>
        </w:rPr>
        <w:t xml:space="preserve"> centrado en la ciudad de Bogotá.</w:t>
      </w:r>
    </w:p>
    <w:p w14:paraId="063AACB9" w14:textId="0F3C1F3A" w:rsidR="003E3C2F" w:rsidRDefault="003E3C2F" w:rsidP="003E3C2F">
      <w:pPr>
        <w:rPr>
          <w:lang w:val="es-ES"/>
        </w:rPr>
      </w:pPr>
      <w:r>
        <w:rPr>
          <w:b/>
          <w:bCs/>
          <w:lang w:val="es-ES"/>
        </w:rPr>
        <w:t>[</w:t>
      </w:r>
      <w:proofErr w:type="spellStart"/>
      <w:r>
        <w:rPr>
          <w:b/>
          <w:bCs/>
          <w:lang w:val="es-ES"/>
        </w:rPr>
        <w:t>Diap</w:t>
      </w:r>
      <w:proofErr w:type="spellEnd"/>
      <w:r>
        <w:rPr>
          <w:b/>
          <w:bCs/>
          <w:lang w:val="es-ES"/>
        </w:rPr>
        <w:t>. 1] ¿</w:t>
      </w:r>
      <w:r>
        <w:rPr>
          <w:lang w:val="es-ES"/>
        </w:rPr>
        <w:t xml:space="preserve">Por qué vimos este plan de negocios?, ¿por qué tomamos esta decisión? Por qué nos dimos cuenta de que existen falencias con respecto a la educación financiera en Bogotá. No es posible que, la mayoría de las personas que viven en nuestra ciudad </w:t>
      </w:r>
      <w:r w:rsidR="00FD27F4">
        <w:rPr>
          <w:lang w:val="es-ES"/>
        </w:rPr>
        <w:t xml:space="preserve">desconozcan sobre </w:t>
      </w:r>
      <w:r w:rsidR="00B753E5">
        <w:rPr>
          <w:lang w:val="es-ES"/>
        </w:rPr>
        <w:t xml:space="preserve">estos </w:t>
      </w:r>
      <w:r w:rsidR="00FD27F4">
        <w:rPr>
          <w:lang w:val="es-ES"/>
        </w:rPr>
        <w:t>temas y</w:t>
      </w:r>
      <w:r w:rsidR="00B753E5">
        <w:rPr>
          <w:lang w:val="es-ES"/>
        </w:rPr>
        <w:t xml:space="preserve"> acerca de</w:t>
      </w:r>
      <w:r w:rsidR="00FD27F4">
        <w:rPr>
          <w:lang w:val="es-ES"/>
        </w:rPr>
        <w:t xml:space="preserve"> responsabilidad económic</w:t>
      </w:r>
      <w:r w:rsidR="00B753E5">
        <w:rPr>
          <w:lang w:val="es-ES"/>
        </w:rPr>
        <w:t>a</w:t>
      </w:r>
      <w:r w:rsidR="00FD27F4">
        <w:rPr>
          <w:lang w:val="es-ES"/>
        </w:rPr>
        <w:t xml:space="preserve">, lo que afecta en su capacidad para ahorrar, </w:t>
      </w:r>
      <w:r w:rsidR="00E251CD">
        <w:rPr>
          <w:lang w:val="es-ES"/>
        </w:rPr>
        <w:t>endeudarse</w:t>
      </w:r>
      <w:r w:rsidR="00FD27F4">
        <w:rPr>
          <w:lang w:val="es-ES"/>
        </w:rPr>
        <w:t xml:space="preserve"> y tomar mejores decisiones sobre esta materia; junto a ello, no basta solamente tener acceso a</w:t>
      </w:r>
      <w:r w:rsidR="00E251CD">
        <w:rPr>
          <w:lang w:val="es-ES"/>
        </w:rPr>
        <w:t xml:space="preserve"> los</w:t>
      </w:r>
      <w:r w:rsidR="00FD27F4">
        <w:rPr>
          <w:lang w:val="es-ES"/>
        </w:rPr>
        <w:t xml:space="preserve"> productos financieros sino también es necesario su acompañamiento, </w:t>
      </w:r>
      <w:r w:rsidR="00B753E5">
        <w:rPr>
          <w:lang w:val="es-ES"/>
        </w:rPr>
        <w:t>por esta razón</w:t>
      </w:r>
      <w:r w:rsidR="00FD27F4">
        <w:rPr>
          <w:lang w:val="es-ES"/>
        </w:rPr>
        <w:t xml:space="preserve">, </w:t>
      </w:r>
      <w:r>
        <w:rPr>
          <w:lang w:val="es-ES"/>
        </w:rPr>
        <w:t xml:space="preserve">sabemos por experiencia que la mejor forma de </w:t>
      </w:r>
      <w:r w:rsidR="004854BB">
        <w:rPr>
          <w:lang w:val="es-ES"/>
        </w:rPr>
        <w:t>aprendizaje</w:t>
      </w:r>
      <w:r>
        <w:rPr>
          <w:lang w:val="es-ES"/>
        </w:rPr>
        <w:t xml:space="preserve"> es la </w:t>
      </w:r>
      <w:r w:rsidR="00FD27F4">
        <w:rPr>
          <w:lang w:val="es-ES"/>
        </w:rPr>
        <w:t>inmersión, la personalización y buscar la compresión del mismo</w:t>
      </w:r>
      <w:r>
        <w:rPr>
          <w:lang w:val="es-ES"/>
        </w:rPr>
        <w:t xml:space="preserve">, por eso, consideramos que era </w:t>
      </w:r>
      <w:r w:rsidR="00FD27F4">
        <w:rPr>
          <w:lang w:val="es-ES"/>
        </w:rPr>
        <w:t>la idea adecuada para solucionar nuestro problema.</w:t>
      </w:r>
    </w:p>
    <w:p w14:paraId="5DE1D778" w14:textId="3C935DEE" w:rsidR="003E3C2F" w:rsidRDefault="00FD27F4" w:rsidP="003E3C2F">
      <w:pPr>
        <w:rPr>
          <w:lang w:val="es-ES"/>
        </w:rPr>
      </w:pPr>
      <w:r>
        <w:rPr>
          <w:b/>
          <w:bCs/>
          <w:lang w:val="es-ES"/>
        </w:rPr>
        <w:t>[</w:t>
      </w:r>
      <w:proofErr w:type="spellStart"/>
      <w:r>
        <w:rPr>
          <w:b/>
          <w:bCs/>
          <w:lang w:val="es-ES"/>
        </w:rPr>
        <w:t>Diap</w:t>
      </w:r>
      <w:proofErr w:type="spellEnd"/>
      <w:r>
        <w:rPr>
          <w:b/>
          <w:bCs/>
          <w:lang w:val="es-ES"/>
        </w:rPr>
        <w:t xml:space="preserve">. 2] </w:t>
      </w:r>
      <w:r>
        <w:rPr>
          <w:lang w:val="es-ES"/>
        </w:rPr>
        <w:t xml:space="preserve">A continuación viene esta cita </w:t>
      </w:r>
      <w:r w:rsidR="00566145">
        <w:rPr>
          <w:lang w:val="es-ES"/>
        </w:rPr>
        <w:t>“</w:t>
      </w:r>
      <w:r w:rsidR="00566145" w:rsidRPr="00566145">
        <w:rPr>
          <w:i/>
          <w:iCs/>
          <w:lang w:val="es-ES"/>
        </w:rPr>
        <w:t>Las tecnologías de la información y la empresa se están entrelazando inextricablemente. No creo que nadie pueda hablar con sentido de una sin hablar de la otra</w:t>
      </w:r>
      <w:r w:rsidR="00566145">
        <w:rPr>
          <w:lang w:val="es-ES"/>
        </w:rPr>
        <w:t>”</w:t>
      </w:r>
      <w:r>
        <w:rPr>
          <w:lang w:val="es-ES"/>
        </w:rPr>
        <w:t xml:space="preserve"> del autor </w:t>
      </w:r>
      <w:r w:rsidR="00566145">
        <w:rPr>
          <w:lang w:val="es-ES"/>
        </w:rPr>
        <w:t>Bill Gates</w:t>
      </w:r>
      <w:r>
        <w:rPr>
          <w:lang w:val="es-ES"/>
        </w:rPr>
        <w:t>,</w:t>
      </w:r>
      <w:r w:rsidR="00566145">
        <w:rPr>
          <w:lang w:val="es-ES"/>
        </w:rPr>
        <w:t xml:space="preserve"> fundador de Microsoft.</w:t>
      </w:r>
      <w:r>
        <w:rPr>
          <w:lang w:val="es-ES"/>
        </w:rPr>
        <w:t xml:space="preserve"> </w:t>
      </w:r>
    </w:p>
    <w:p w14:paraId="1E897643" w14:textId="38EBC65F" w:rsidR="00FD27F4" w:rsidRDefault="00FD27F4" w:rsidP="003E3C2F">
      <w:pPr>
        <w:rPr>
          <w:lang w:val="es-ES"/>
        </w:rPr>
      </w:pPr>
      <w:r>
        <w:rPr>
          <w:b/>
          <w:bCs/>
          <w:lang w:val="es-ES"/>
        </w:rPr>
        <w:t>[</w:t>
      </w:r>
      <w:proofErr w:type="spellStart"/>
      <w:r>
        <w:rPr>
          <w:b/>
          <w:bCs/>
          <w:lang w:val="es-ES"/>
        </w:rPr>
        <w:t>Diap</w:t>
      </w:r>
      <w:proofErr w:type="spellEnd"/>
      <w:r>
        <w:rPr>
          <w:b/>
          <w:bCs/>
          <w:lang w:val="es-ES"/>
        </w:rPr>
        <w:t xml:space="preserve">. 3] </w:t>
      </w:r>
      <w:r>
        <w:rPr>
          <w:lang w:val="es-ES"/>
        </w:rPr>
        <w:t>La agenda del día del hoy, es el problema, la propuesta, el estudio de mercado, el modelo de negocio, los estados financieros, el análisis financiero, las conclusiones, la bibliografía y los agradecimientos</w:t>
      </w:r>
      <w:r w:rsidR="00E251CD">
        <w:rPr>
          <w:lang w:val="es-ES"/>
        </w:rPr>
        <w:t xml:space="preserve"> finales</w:t>
      </w:r>
      <w:r>
        <w:rPr>
          <w:lang w:val="es-ES"/>
        </w:rPr>
        <w:t>.</w:t>
      </w:r>
    </w:p>
    <w:p w14:paraId="1C875BFB" w14:textId="139C243D" w:rsidR="00FD27F4" w:rsidRDefault="00FD27F4" w:rsidP="003E3C2F">
      <w:pPr>
        <w:rPr>
          <w:lang w:val="es-ES"/>
        </w:rPr>
      </w:pPr>
      <w:r>
        <w:rPr>
          <w:b/>
          <w:bCs/>
          <w:lang w:val="es-ES"/>
        </w:rPr>
        <w:t>[</w:t>
      </w:r>
      <w:proofErr w:type="spellStart"/>
      <w:r>
        <w:rPr>
          <w:b/>
          <w:bCs/>
          <w:lang w:val="es-ES"/>
        </w:rPr>
        <w:t>Diap</w:t>
      </w:r>
      <w:proofErr w:type="spellEnd"/>
      <w:r>
        <w:rPr>
          <w:b/>
          <w:bCs/>
          <w:lang w:val="es-ES"/>
        </w:rPr>
        <w:t xml:space="preserve">. 4 a 5] </w:t>
      </w:r>
      <w:r>
        <w:rPr>
          <w:lang w:val="es-ES"/>
        </w:rPr>
        <w:t>Iniciando</w:t>
      </w:r>
      <w:r w:rsidR="00E251CD">
        <w:rPr>
          <w:lang w:val="es-ES"/>
        </w:rPr>
        <w:t xml:space="preserve"> con el problema, nuestra pregunta problema es el siguiente: </w:t>
      </w:r>
      <w:r w:rsidR="00DD703F" w:rsidRPr="00DD703F">
        <w:rPr>
          <w:i/>
          <w:iCs/>
          <w:lang w:val="es-ES"/>
        </w:rPr>
        <w:t>¿Cómo puede una plataforma digital de asesoramiento financiero ayudar a los usuarios a mejorar sus hábitos económicos mediante orientación personalizada, accesible y confiable, manteniendo un impacto social y un modelo de negocio sostenible?</w:t>
      </w:r>
      <w:r w:rsidR="00E251CD">
        <w:rPr>
          <w:lang w:val="es-ES"/>
        </w:rPr>
        <w:t xml:space="preserve">, como se puede observar, se pudo construir una idea para un modelo de negocio planteada bajo este problema. </w:t>
      </w:r>
    </w:p>
    <w:p w14:paraId="382AEB00" w14:textId="5E9B9AA1" w:rsidR="00B41C86" w:rsidRPr="00F32CE4" w:rsidRDefault="00B41C86" w:rsidP="00B41C86">
      <w:r>
        <w:rPr>
          <w:b/>
          <w:bCs/>
          <w:lang w:val="es-ES"/>
        </w:rPr>
        <w:t>[</w:t>
      </w:r>
      <w:proofErr w:type="spellStart"/>
      <w:r>
        <w:rPr>
          <w:b/>
          <w:bCs/>
          <w:lang w:val="es-ES"/>
        </w:rPr>
        <w:t>Diap</w:t>
      </w:r>
      <w:proofErr w:type="spellEnd"/>
      <w:r>
        <w:rPr>
          <w:b/>
          <w:bCs/>
          <w:lang w:val="es-ES"/>
        </w:rPr>
        <w:t xml:space="preserve">. 6] </w:t>
      </w:r>
      <w:r>
        <w:rPr>
          <w:lang w:val="es-ES"/>
        </w:rPr>
        <w:t xml:space="preserve">Nuestro objetivo general es </w:t>
      </w:r>
      <w:r w:rsidR="00DD703F" w:rsidRPr="00DD703F">
        <w:rPr>
          <w:i/>
          <w:iCs/>
          <w:lang w:val="es-ES"/>
        </w:rPr>
        <w:t xml:space="preserve">Diseñar un plan de negocios y un prototipo de una plataforma digital de planificación financiera para jóvenes, trabajadores independientes y nómadas digitales en Bogotá, basada en microservicios y algoritmos de personalización (Machine </w:t>
      </w:r>
      <w:proofErr w:type="spellStart"/>
      <w:r w:rsidR="00DD703F" w:rsidRPr="00DD703F">
        <w:rPr>
          <w:i/>
          <w:iCs/>
          <w:lang w:val="es-ES"/>
        </w:rPr>
        <w:t>Learning</w:t>
      </w:r>
      <w:proofErr w:type="spellEnd"/>
      <w:r w:rsidR="00DD703F" w:rsidRPr="00DD703F">
        <w:rPr>
          <w:i/>
          <w:iCs/>
          <w:lang w:val="es-ES"/>
        </w:rPr>
        <w:t>), que facilite la toma de decisiones económicas y mejore el bienestar financiero de sus usuarios</w:t>
      </w:r>
      <w:r w:rsidRPr="00B41C86">
        <w:rPr>
          <w:i/>
          <w:iCs/>
          <w:lang w:val="es-ES"/>
        </w:rPr>
        <w:t>.</w:t>
      </w:r>
      <w:r w:rsidR="00F32CE4">
        <w:rPr>
          <w:i/>
          <w:iCs/>
          <w:lang w:val="es-ES"/>
        </w:rPr>
        <w:t xml:space="preserve"> </w:t>
      </w:r>
      <w:r w:rsidR="00F32CE4">
        <w:rPr>
          <w:lang w:val="es-ES"/>
        </w:rPr>
        <w:t>Nuestro fuerte no es buscar solamente realizar una plataforma de cursos y ya, sino que esta busque comprender al usuario sobre temas financieros de forma intuitiva y</w:t>
      </w:r>
      <w:r w:rsidR="00B753E5">
        <w:rPr>
          <w:lang w:val="es-ES"/>
        </w:rPr>
        <w:t xml:space="preserve"> de</w:t>
      </w:r>
      <w:r w:rsidR="00F32CE4">
        <w:rPr>
          <w:lang w:val="es-ES"/>
        </w:rPr>
        <w:t xml:space="preserve"> fácil </w:t>
      </w:r>
      <w:r w:rsidR="00B753E5">
        <w:rPr>
          <w:lang w:val="es-ES"/>
        </w:rPr>
        <w:t>acceso</w:t>
      </w:r>
      <w:r w:rsidR="00F32CE4">
        <w:rPr>
          <w:lang w:val="es-ES"/>
        </w:rPr>
        <w:t>.</w:t>
      </w:r>
    </w:p>
    <w:p w14:paraId="755D4F41" w14:textId="4B5FAE11" w:rsidR="00B41C86" w:rsidRDefault="00F32CE4" w:rsidP="00B41C86">
      <w:pPr>
        <w:rPr>
          <w:lang w:val="es-ES"/>
        </w:rPr>
      </w:pPr>
      <w:r>
        <w:rPr>
          <w:b/>
          <w:bCs/>
          <w:lang w:val="es-ES"/>
        </w:rPr>
        <w:t>[</w:t>
      </w:r>
      <w:proofErr w:type="spellStart"/>
      <w:r>
        <w:rPr>
          <w:b/>
          <w:bCs/>
          <w:lang w:val="es-ES"/>
        </w:rPr>
        <w:t>Diap</w:t>
      </w:r>
      <w:proofErr w:type="spellEnd"/>
      <w:r>
        <w:rPr>
          <w:b/>
          <w:bCs/>
          <w:lang w:val="es-ES"/>
        </w:rPr>
        <w:t>. 7 a 8]</w:t>
      </w:r>
      <w:r w:rsidR="0062222A">
        <w:rPr>
          <w:b/>
          <w:bCs/>
          <w:lang w:val="es-ES"/>
        </w:rPr>
        <w:t xml:space="preserve"> </w:t>
      </w:r>
      <w:r w:rsidR="0062222A">
        <w:rPr>
          <w:lang w:val="es-ES"/>
        </w:rPr>
        <w:t xml:space="preserve">Para nuestra propuesta vamos a hablar acerca de las características del producto, en primer lugar, nuestro sistema implementará Gamificación Ligera para incentivar y facilitar la compresión de términos económicos a nuestros usuarios, para ello, también se implementa una Interfaz Intuitiva. Además de Lecciones para el Aprendizaje Financiero que permitan entregar </w:t>
      </w:r>
      <w:r w:rsidR="0062222A">
        <w:rPr>
          <w:lang w:val="es-ES"/>
        </w:rPr>
        <w:lastRenderedPageBreak/>
        <w:t xml:space="preserve">temas como intereses y conceptos financieros al cliente. Todo esto bajo un modelo </w:t>
      </w:r>
      <w:proofErr w:type="spellStart"/>
      <w:r w:rsidR="0062222A">
        <w:rPr>
          <w:lang w:val="es-ES"/>
        </w:rPr>
        <w:t>freemium</w:t>
      </w:r>
      <w:proofErr w:type="spellEnd"/>
      <w:r w:rsidR="0062222A">
        <w:rPr>
          <w:lang w:val="es-ES"/>
        </w:rPr>
        <w:t>, es decir, que no tiene costo alguno usar la plataforma, y para funciones adicionales como remover anuncios o mayor profundidad sobre los temas, se tendrá la opción de una suscripción mensual opcional. Permitiendo a nuestro público objetivo poder acceder al entorno</w:t>
      </w:r>
      <w:r w:rsidR="00B753E5">
        <w:rPr>
          <w:lang w:val="es-ES"/>
        </w:rPr>
        <w:t xml:space="preserve"> y obtener ganancias por medio de este modelo.</w:t>
      </w:r>
    </w:p>
    <w:p w14:paraId="0FC7D352" w14:textId="0CFEF033" w:rsidR="0062222A" w:rsidRPr="00F32CE4" w:rsidRDefault="0062222A" w:rsidP="0062222A">
      <w:r>
        <w:rPr>
          <w:b/>
          <w:bCs/>
          <w:lang w:val="es-ES"/>
        </w:rPr>
        <w:t>[</w:t>
      </w:r>
      <w:proofErr w:type="spellStart"/>
      <w:r>
        <w:rPr>
          <w:b/>
          <w:bCs/>
          <w:lang w:val="es-ES"/>
        </w:rPr>
        <w:t>Diap</w:t>
      </w:r>
      <w:proofErr w:type="spellEnd"/>
      <w:r>
        <w:rPr>
          <w:b/>
          <w:bCs/>
          <w:lang w:val="es-ES"/>
        </w:rPr>
        <w:t xml:space="preserve">. </w:t>
      </w:r>
      <w:r w:rsidR="000A235C">
        <w:rPr>
          <w:b/>
          <w:bCs/>
          <w:lang w:val="es-ES"/>
        </w:rPr>
        <w:t>9</w:t>
      </w:r>
      <w:r>
        <w:rPr>
          <w:b/>
          <w:bCs/>
          <w:lang w:val="es-ES"/>
        </w:rPr>
        <w:t xml:space="preserve">] </w:t>
      </w:r>
      <w:r>
        <w:rPr>
          <w:lang w:val="es-ES"/>
        </w:rPr>
        <w:t>[Explicación de la plataforma]</w:t>
      </w:r>
    </w:p>
    <w:p w14:paraId="1E761EBC" w14:textId="25F09428" w:rsidR="00B753E5" w:rsidRPr="00B753E5" w:rsidRDefault="00B753E5" w:rsidP="00B41C86">
      <w:pPr>
        <w:rPr>
          <w:lang w:val="es-ES"/>
        </w:rPr>
      </w:pPr>
      <w:r>
        <w:rPr>
          <w:b/>
          <w:bCs/>
          <w:lang w:val="es-ES"/>
        </w:rPr>
        <w:t>[</w:t>
      </w:r>
      <w:proofErr w:type="spellStart"/>
      <w:r>
        <w:rPr>
          <w:b/>
          <w:bCs/>
          <w:lang w:val="es-ES"/>
        </w:rPr>
        <w:t>Diap</w:t>
      </w:r>
      <w:proofErr w:type="spellEnd"/>
      <w:r>
        <w:rPr>
          <w:b/>
          <w:bCs/>
          <w:lang w:val="es-ES"/>
        </w:rPr>
        <w:t xml:space="preserve">. </w:t>
      </w:r>
      <w:r w:rsidR="000A235C">
        <w:rPr>
          <w:b/>
          <w:bCs/>
          <w:lang w:val="es-ES"/>
        </w:rPr>
        <w:t>10</w:t>
      </w:r>
      <w:r>
        <w:rPr>
          <w:b/>
          <w:bCs/>
          <w:lang w:val="es-ES"/>
        </w:rPr>
        <w:t xml:space="preserve">] </w:t>
      </w:r>
      <w:r>
        <w:rPr>
          <w:lang w:val="es-ES"/>
        </w:rPr>
        <w:t xml:space="preserve">Explicando las diferentes herramientas tecnológicas que usamos para construir el anterior prototipo son las siguientes, se utilizará un modelo dual de bases de datos basada en PostgreSQL, la cual almacenará la parte transaccional y </w:t>
      </w:r>
      <w:proofErr w:type="spellStart"/>
      <w:r>
        <w:rPr>
          <w:lang w:val="es-ES"/>
        </w:rPr>
        <w:t>MondoDB</w:t>
      </w:r>
      <w:proofErr w:type="spellEnd"/>
      <w:r>
        <w:rPr>
          <w:lang w:val="es-ES"/>
        </w:rPr>
        <w:t xml:space="preserve">, que tendrá los contenidos y los logs, lo que permite equilibrar la seguridad de los datos financieros con la flexibilidad necesaria, para la construcción del modelo de Aprendizaje Automático usamos librerías de Python como </w:t>
      </w:r>
      <w:proofErr w:type="spellStart"/>
      <w:r>
        <w:rPr>
          <w:lang w:val="es-ES"/>
        </w:rPr>
        <w:t>Scikit-Learn</w:t>
      </w:r>
      <w:proofErr w:type="spellEnd"/>
      <w:r>
        <w:rPr>
          <w:lang w:val="es-ES"/>
        </w:rPr>
        <w:t xml:space="preserve"> y </w:t>
      </w:r>
      <w:proofErr w:type="spellStart"/>
      <w:r>
        <w:rPr>
          <w:lang w:val="es-ES"/>
        </w:rPr>
        <w:t>TensorFlor</w:t>
      </w:r>
      <w:proofErr w:type="spellEnd"/>
      <w:r w:rsidR="00DD703F">
        <w:rPr>
          <w:lang w:val="es-ES"/>
        </w:rPr>
        <w:t>. P</w:t>
      </w:r>
      <w:r>
        <w:rPr>
          <w:lang w:val="es-ES"/>
        </w:rPr>
        <w:t xml:space="preserve">ara el </w:t>
      </w:r>
      <w:proofErr w:type="spellStart"/>
      <w:r>
        <w:rPr>
          <w:lang w:val="es-ES"/>
        </w:rPr>
        <w:t>backend</w:t>
      </w:r>
      <w:proofErr w:type="spellEnd"/>
      <w:r>
        <w:rPr>
          <w:lang w:val="es-ES"/>
        </w:rPr>
        <w:t>, API Gateway y autorización del servicio se usará Node.js</w:t>
      </w:r>
      <w:r w:rsidR="00DD703F">
        <w:rPr>
          <w:lang w:val="es-ES"/>
        </w:rPr>
        <w:t>.</w:t>
      </w:r>
      <w:r>
        <w:rPr>
          <w:lang w:val="es-ES"/>
        </w:rPr>
        <w:t xml:space="preserve"> </w:t>
      </w:r>
      <w:r w:rsidR="00DD703F">
        <w:rPr>
          <w:lang w:val="es-ES"/>
        </w:rPr>
        <w:t>Y</w:t>
      </w:r>
      <w:r>
        <w:rPr>
          <w:lang w:val="es-ES"/>
        </w:rPr>
        <w:t xml:space="preserve"> finalmente para el </w:t>
      </w:r>
      <w:proofErr w:type="spellStart"/>
      <w:r>
        <w:rPr>
          <w:lang w:val="es-ES"/>
        </w:rPr>
        <w:t>front-end</w:t>
      </w:r>
      <w:proofErr w:type="spellEnd"/>
      <w:r>
        <w:rPr>
          <w:lang w:val="es-ES"/>
        </w:rPr>
        <w:t xml:space="preserve"> se utilizará Angular, todo esto contenido bajo una infraestructura y </w:t>
      </w:r>
      <w:proofErr w:type="spellStart"/>
      <w:r>
        <w:rPr>
          <w:lang w:val="es-ES"/>
        </w:rPr>
        <w:t>conten</w:t>
      </w:r>
      <w:r w:rsidR="004854BB">
        <w:rPr>
          <w:lang w:val="es-ES"/>
        </w:rPr>
        <w:t>ización</w:t>
      </w:r>
      <w:proofErr w:type="spellEnd"/>
      <w:r>
        <w:rPr>
          <w:lang w:val="es-ES"/>
        </w:rPr>
        <w:t xml:space="preserve"> mediante Docker.</w:t>
      </w:r>
    </w:p>
    <w:p w14:paraId="71F2FC5D" w14:textId="738E713D" w:rsidR="00B753E5" w:rsidRDefault="00B753E5" w:rsidP="00B753E5">
      <w:pPr>
        <w:rPr>
          <w:lang w:val="es-ES"/>
        </w:rPr>
      </w:pPr>
      <w:r>
        <w:rPr>
          <w:b/>
          <w:bCs/>
          <w:lang w:val="es-ES"/>
        </w:rPr>
        <w:t>[</w:t>
      </w:r>
      <w:proofErr w:type="spellStart"/>
      <w:r>
        <w:rPr>
          <w:b/>
          <w:bCs/>
          <w:lang w:val="es-ES"/>
        </w:rPr>
        <w:t>Diap</w:t>
      </w:r>
      <w:proofErr w:type="spellEnd"/>
      <w:r>
        <w:rPr>
          <w:b/>
          <w:bCs/>
          <w:lang w:val="es-ES"/>
        </w:rPr>
        <w:t>. 1</w:t>
      </w:r>
      <w:r w:rsidR="000A235C">
        <w:rPr>
          <w:b/>
          <w:bCs/>
          <w:lang w:val="es-ES"/>
        </w:rPr>
        <w:t>1</w:t>
      </w:r>
      <w:r>
        <w:rPr>
          <w:b/>
          <w:bCs/>
          <w:lang w:val="es-ES"/>
        </w:rPr>
        <w:t xml:space="preserve">] </w:t>
      </w:r>
      <w:r>
        <w:rPr>
          <w:lang w:val="es-ES"/>
        </w:rPr>
        <w:t>Sobre la arquitectura, como describimos anteriormente, la arquitectura se basa en un modelo de capas,</w:t>
      </w:r>
      <w:r w:rsidR="007610CB">
        <w:rPr>
          <w:lang w:val="es-ES"/>
        </w:rPr>
        <w:t xml:space="preserve"> dentro del cual se encuentra la Base de Datos hechas con Mondo y </w:t>
      </w:r>
      <w:proofErr w:type="spellStart"/>
      <w:r w:rsidR="007610CB">
        <w:rPr>
          <w:lang w:val="es-ES"/>
        </w:rPr>
        <w:t>Postrgre</w:t>
      </w:r>
      <w:proofErr w:type="spellEnd"/>
      <w:r w:rsidR="007610CB">
        <w:rPr>
          <w:lang w:val="es-ES"/>
        </w:rPr>
        <w:t xml:space="preserve">, la Inteligencia Artificial para crear el modelo con las librerías de Python ya mencionadas, la capa de Microservicios usando Node.js y la </w:t>
      </w:r>
      <w:proofErr w:type="spellStart"/>
      <w:r w:rsidR="007610CB">
        <w:rPr>
          <w:lang w:val="es-ES"/>
        </w:rPr>
        <w:t>Frontend</w:t>
      </w:r>
      <w:proofErr w:type="spellEnd"/>
      <w:r w:rsidR="007610CB">
        <w:rPr>
          <w:lang w:val="es-ES"/>
        </w:rPr>
        <w:t xml:space="preserve"> usando Angular, cuya infraestructura es dada por Docker, a la derecha se describe el mismo </w:t>
      </w:r>
      <w:proofErr w:type="gramStart"/>
      <w:r w:rsidR="007610CB">
        <w:rPr>
          <w:lang w:val="es-ES"/>
        </w:rPr>
        <w:t>modelo</w:t>
      </w:r>
      <w:proofErr w:type="gramEnd"/>
      <w:r w:rsidR="007610CB">
        <w:rPr>
          <w:lang w:val="es-ES"/>
        </w:rPr>
        <w:t xml:space="preserve"> pero con mayor profundidad.</w:t>
      </w:r>
    </w:p>
    <w:p w14:paraId="2B52AF47" w14:textId="68FCF482" w:rsidR="0062222A" w:rsidRDefault="0039185E" w:rsidP="00B41C86">
      <w:pPr>
        <w:rPr>
          <w:lang w:val="es-ES"/>
        </w:rPr>
      </w:pPr>
      <w:r>
        <w:rPr>
          <w:b/>
          <w:bCs/>
          <w:lang w:val="es-ES"/>
        </w:rPr>
        <w:t>[</w:t>
      </w:r>
      <w:proofErr w:type="spellStart"/>
      <w:r>
        <w:rPr>
          <w:b/>
          <w:bCs/>
          <w:lang w:val="es-ES"/>
        </w:rPr>
        <w:t>Diap</w:t>
      </w:r>
      <w:proofErr w:type="spellEnd"/>
      <w:r>
        <w:rPr>
          <w:b/>
          <w:bCs/>
          <w:lang w:val="es-ES"/>
        </w:rPr>
        <w:t>. 1</w:t>
      </w:r>
      <w:r w:rsidR="000A235C">
        <w:rPr>
          <w:b/>
          <w:bCs/>
          <w:lang w:val="es-ES"/>
        </w:rPr>
        <w:t>2</w:t>
      </w:r>
      <w:r>
        <w:rPr>
          <w:b/>
          <w:bCs/>
          <w:lang w:val="es-ES"/>
        </w:rPr>
        <w:t xml:space="preserve"> </w:t>
      </w:r>
      <w:r w:rsidR="000A235C">
        <w:rPr>
          <w:b/>
          <w:bCs/>
          <w:lang w:val="es-ES"/>
        </w:rPr>
        <w:t>a</w:t>
      </w:r>
      <w:r>
        <w:rPr>
          <w:b/>
          <w:bCs/>
          <w:lang w:val="es-ES"/>
        </w:rPr>
        <w:t xml:space="preserve"> 1</w:t>
      </w:r>
      <w:r w:rsidR="000A235C">
        <w:rPr>
          <w:b/>
          <w:bCs/>
          <w:lang w:val="es-ES"/>
        </w:rPr>
        <w:t>3</w:t>
      </w:r>
      <w:r>
        <w:rPr>
          <w:b/>
          <w:bCs/>
          <w:lang w:val="es-ES"/>
        </w:rPr>
        <w:t>]</w:t>
      </w:r>
      <w:r w:rsidR="004863EE">
        <w:rPr>
          <w:b/>
          <w:bCs/>
          <w:lang w:val="es-ES"/>
        </w:rPr>
        <w:t xml:space="preserve"> </w:t>
      </w:r>
      <w:r w:rsidR="004863EE">
        <w:rPr>
          <w:lang w:val="es-ES"/>
        </w:rPr>
        <w:t xml:space="preserve">Bueno entonces el estudio de mercado, nuestro aplicativo tiene como objetivo todas las personas de bajos recursos, estudiantes y nómadas digitales, por esto, es importante ofrecer un servicio gratuito para lograr acaparar la demanda existente, en competencia no tenemos competencia directa, más si existen gran cantidad de plataformas financieras, estas ofrecen poco o nulo conocimiento acerca de educación financiera. No existe una plataforma que se centre exclusivamente en conocimientos financieros apropiadamente. </w:t>
      </w:r>
      <w:proofErr w:type="spellStart"/>
      <w:r w:rsidR="004863EE">
        <w:rPr>
          <w:lang w:val="es-ES"/>
        </w:rPr>
        <w:t>Bconomy</w:t>
      </w:r>
      <w:proofErr w:type="spellEnd"/>
      <w:r w:rsidR="004863EE">
        <w:rPr>
          <w:lang w:val="es-ES"/>
        </w:rPr>
        <w:t xml:space="preserve"> es una herramienta diseñada para evaluar la salud financiera pero no ofrece conocimientos profundos sobre economía, </w:t>
      </w:r>
      <w:proofErr w:type="spellStart"/>
      <w:r w:rsidR="004863EE">
        <w:rPr>
          <w:lang w:val="es-ES"/>
        </w:rPr>
        <w:t>Fintonic</w:t>
      </w:r>
      <w:proofErr w:type="spellEnd"/>
      <w:r w:rsidR="004863EE">
        <w:rPr>
          <w:lang w:val="es-ES"/>
        </w:rPr>
        <w:t xml:space="preserve"> se encarga de organizar cuentas bancarias y centralizarlas y </w:t>
      </w:r>
      <w:proofErr w:type="spellStart"/>
      <w:r w:rsidR="004863EE">
        <w:rPr>
          <w:lang w:val="es-ES"/>
        </w:rPr>
        <w:t>Nequi</w:t>
      </w:r>
      <w:proofErr w:type="spellEnd"/>
      <w:r w:rsidR="004863EE">
        <w:rPr>
          <w:lang w:val="es-ES"/>
        </w:rPr>
        <w:t xml:space="preserve"> es una plataforma bancaria digital. No existen formas operacionales centradas en </w:t>
      </w:r>
      <w:proofErr w:type="spellStart"/>
      <w:r w:rsidR="004863EE">
        <w:rPr>
          <w:lang w:val="es-ES"/>
        </w:rPr>
        <w:t>edtech</w:t>
      </w:r>
      <w:proofErr w:type="spellEnd"/>
      <w:r w:rsidR="004863EE">
        <w:rPr>
          <w:lang w:val="es-ES"/>
        </w:rPr>
        <w:t xml:space="preserve"> sobre aprendizaje económico.</w:t>
      </w:r>
    </w:p>
    <w:p w14:paraId="79FC178C" w14:textId="61942EF2" w:rsidR="004863EE" w:rsidRDefault="004863EE" w:rsidP="00B41C86">
      <w:pPr>
        <w:rPr>
          <w:lang w:val="es-ES"/>
        </w:rPr>
      </w:pPr>
      <w:r>
        <w:rPr>
          <w:b/>
          <w:bCs/>
          <w:lang w:val="es-ES"/>
        </w:rPr>
        <w:t>[</w:t>
      </w:r>
      <w:proofErr w:type="spellStart"/>
      <w:r>
        <w:rPr>
          <w:b/>
          <w:bCs/>
          <w:lang w:val="es-ES"/>
        </w:rPr>
        <w:t>Diap</w:t>
      </w:r>
      <w:proofErr w:type="spellEnd"/>
      <w:r>
        <w:rPr>
          <w:b/>
          <w:bCs/>
          <w:lang w:val="es-ES"/>
        </w:rPr>
        <w:t>. 1</w:t>
      </w:r>
      <w:r w:rsidR="000A235C">
        <w:rPr>
          <w:b/>
          <w:bCs/>
          <w:lang w:val="es-ES"/>
        </w:rPr>
        <w:t>4</w:t>
      </w:r>
      <w:r>
        <w:rPr>
          <w:b/>
          <w:bCs/>
          <w:lang w:val="es-ES"/>
        </w:rPr>
        <w:t xml:space="preserve">] </w:t>
      </w:r>
      <w:r>
        <w:rPr>
          <w:lang w:val="es-ES"/>
        </w:rPr>
        <w:t xml:space="preserve">Esto se verifica con las 5 fuerzas de Porter, en las cuales se observa como la plataforma tiene poca competencia con el poder del cliente, gracias a su modelo Freemium. Adicionalmente, de </w:t>
      </w:r>
      <w:r w:rsidR="004854BB">
        <w:rPr>
          <w:lang w:val="es-ES"/>
        </w:rPr>
        <w:t xml:space="preserve">buscar promoverse mediante Google </w:t>
      </w:r>
      <w:proofErr w:type="spellStart"/>
      <w:r w:rsidR="004854BB">
        <w:rPr>
          <w:lang w:val="es-ES"/>
        </w:rPr>
        <w:t>Ads</w:t>
      </w:r>
      <w:proofErr w:type="spellEnd"/>
      <w:r w:rsidR="004854BB">
        <w:rPr>
          <w:lang w:val="es-ES"/>
        </w:rPr>
        <w:t xml:space="preserve"> y el desarrollo de alianzas universitarias y con sectores públicos, y a pesar de que es posible crear una app similar, se mitiga este peligro de nuevos competidores al establecernos, crear confianza y buscar innovar creando una reputación estable.</w:t>
      </w:r>
    </w:p>
    <w:p w14:paraId="290FD2E3" w14:textId="2096CB7F"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5</w:t>
      </w:r>
      <w:r>
        <w:rPr>
          <w:b/>
          <w:bCs/>
          <w:lang w:val="es-ES"/>
        </w:rPr>
        <w:t xml:space="preserve">] </w:t>
      </w:r>
      <w:r>
        <w:rPr>
          <w:lang w:val="es-ES"/>
        </w:rPr>
        <w:t xml:space="preserve">Es posible que existan amenazas de sustitutivos, debido al contenido dado por </w:t>
      </w:r>
      <w:proofErr w:type="spellStart"/>
      <w:r>
        <w:rPr>
          <w:lang w:val="es-ES"/>
        </w:rPr>
        <w:t>finfluencers</w:t>
      </w:r>
      <w:proofErr w:type="spellEnd"/>
      <w:r>
        <w:rPr>
          <w:lang w:val="es-ES"/>
        </w:rPr>
        <w:t xml:space="preserve"> y modelos básicos de aprendizaje, para ello, la plataforma debe diferenciarse por su autenticidad, su autoridad técnica y su adaptabilidad, y como se dijo anteriormente, para evitar una confrontación directa con sistemas bancarios tradicionales, se debe centrar en el aprendizaje financiero en vez de la gestión de transacciones y comportarse como una </w:t>
      </w:r>
      <w:proofErr w:type="spellStart"/>
      <w:r>
        <w:rPr>
          <w:lang w:val="es-ES"/>
        </w:rPr>
        <w:t>fintech</w:t>
      </w:r>
      <w:proofErr w:type="spellEnd"/>
      <w:r>
        <w:rPr>
          <w:lang w:val="es-ES"/>
        </w:rPr>
        <w:t>.</w:t>
      </w:r>
    </w:p>
    <w:p w14:paraId="57E24A33" w14:textId="77777777" w:rsidR="004854BB" w:rsidRDefault="004854BB" w:rsidP="00B41C86">
      <w:pPr>
        <w:rPr>
          <w:lang w:val="es-ES"/>
        </w:rPr>
      </w:pPr>
    </w:p>
    <w:p w14:paraId="739A5051" w14:textId="729129AC" w:rsidR="004854BB" w:rsidRDefault="004854BB" w:rsidP="004854BB">
      <w:pPr>
        <w:rPr>
          <w:lang w:val="es-ES"/>
        </w:rPr>
      </w:pPr>
      <w:r>
        <w:rPr>
          <w:b/>
          <w:bCs/>
          <w:lang w:val="es-ES"/>
        </w:rPr>
        <w:lastRenderedPageBreak/>
        <w:t>[</w:t>
      </w:r>
      <w:proofErr w:type="spellStart"/>
      <w:r>
        <w:rPr>
          <w:b/>
          <w:bCs/>
          <w:lang w:val="es-ES"/>
        </w:rPr>
        <w:t>Diap</w:t>
      </w:r>
      <w:proofErr w:type="spellEnd"/>
      <w:r>
        <w:rPr>
          <w:b/>
          <w:bCs/>
          <w:lang w:val="es-ES"/>
        </w:rPr>
        <w:t>. 1</w:t>
      </w:r>
      <w:r w:rsidR="000A235C">
        <w:rPr>
          <w:b/>
          <w:bCs/>
          <w:lang w:val="es-ES"/>
        </w:rPr>
        <w:t>6 a 17</w:t>
      </w:r>
      <w:r>
        <w:rPr>
          <w:b/>
          <w:bCs/>
          <w:lang w:val="es-ES"/>
        </w:rPr>
        <w:t xml:space="preserve">] </w:t>
      </w:r>
      <w:r>
        <w:rPr>
          <w:lang w:val="es-ES"/>
        </w:rPr>
        <w:t xml:space="preserve">Adicionalmente en nuestro modelo de negocio se encuentra </w:t>
      </w:r>
      <w:r w:rsidR="003369C8">
        <w:rPr>
          <w:lang w:val="es-ES"/>
        </w:rPr>
        <w:t>el</w:t>
      </w:r>
      <w:r>
        <w:rPr>
          <w:lang w:val="es-ES"/>
        </w:rPr>
        <w:t xml:space="preserve"> modelo </w:t>
      </w:r>
      <w:proofErr w:type="spellStart"/>
      <w:r>
        <w:rPr>
          <w:lang w:val="es-ES"/>
        </w:rPr>
        <w:t>Canvas</w:t>
      </w:r>
      <w:proofErr w:type="spellEnd"/>
      <w:r>
        <w:rPr>
          <w:lang w:val="es-ES"/>
        </w:rPr>
        <w:t xml:space="preserve">, </w:t>
      </w:r>
      <w:r w:rsidR="0076445B">
        <w:rPr>
          <w:lang w:val="es-ES"/>
        </w:rPr>
        <w:t xml:space="preserve">siendo </w:t>
      </w:r>
      <w:r>
        <w:rPr>
          <w:lang w:val="es-ES"/>
        </w:rPr>
        <w:t xml:space="preserve">alguno de los </w:t>
      </w:r>
      <w:r w:rsidR="0076445B">
        <w:rPr>
          <w:lang w:val="es-ES"/>
        </w:rPr>
        <w:t xml:space="preserve">posibles </w:t>
      </w:r>
      <w:r>
        <w:rPr>
          <w:lang w:val="es-ES"/>
        </w:rPr>
        <w:t xml:space="preserve">socios clave universidades tales como la Universidad del Rosario o </w:t>
      </w:r>
      <w:r w:rsidR="0076445B">
        <w:rPr>
          <w:lang w:val="es-ES"/>
        </w:rPr>
        <w:t xml:space="preserve">también </w:t>
      </w:r>
      <w:r>
        <w:rPr>
          <w:lang w:val="es-ES"/>
        </w:rPr>
        <w:t xml:space="preserve">el Banco de la República, </w:t>
      </w:r>
      <w:r w:rsidR="003369C8">
        <w:rPr>
          <w:lang w:val="es-ES"/>
        </w:rPr>
        <w:t xml:space="preserve">además es posible hacer alianzas con </w:t>
      </w:r>
      <w:r>
        <w:rPr>
          <w:lang w:val="es-ES"/>
        </w:rPr>
        <w:t>instituciones públicas que tienen enfoque sobre temas de educación financiera</w:t>
      </w:r>
      <w:r w:rsidR="00B57925">
        <w:rPr>
          <w:lang w:val="es-ES"/>
        </w:rPr>
        <w:t xml:space="preserve">, </w:t>
      </w:r>
      <w:r w:rsidR="003369C8">
        <w:rPr>
          <w:lang w:val="es-ES"/>
        </w:rPr>
        <w:t>además de</w:t>
      </w:r>
      <w:r w:rsidR="00B57925">
        <w:rPr>
          <w:lang w:val="es-ES"/>
        </w:rPr>
        <w:t xml:space="preserve"> </w:t>
      </w:r>
      <w:proofErr w:type="spellStart"/>
      <w:r w:rsidR="003369C8">
        <w:rPr>
          <w:lang w:val="es-ES"/>
        </w:rPr>
        <w:t>ONG’s</w:t>
      </w:r>
      <w:proofErr w:type="spellEnd"/>
      <w:r w:rsidR="003369C8">
        <w:rPr>
          <w:lang w:val="es-ES"/>
        </w:rPr>
        <w:t xml:space="preserve"> </w:t>
      </w:r>
      <w:r w:rsidR="00B57925">
        <w:rPr>
          <w:lang w:val="es-ES"/>
        </w:rPr>
        <w:t>y otras fundaciones cercanas a temas económicos</w:t>
      </w:r>
      <w:r w:rsidR="003369C8">
        <w:rPr>
          <w:lang w:val="es-ES"/>
        </w:rPr>
        <w:t>. A</w:t>
      </w:r>
      <w:r w:rsidR="00B57925">
        <w:rPr>
          <w:lang w:val="es-ES"/>
        </w:rPr>
        <w:t xml:space="preserve">cerca de las actividades clave están el mantenimiento de un aplicativo web, el diseño de herramientas interactivas para el cliente, marketing digital, y la creación de contenido dinámico y </w:t>
      </w:r>
      <w:proofErr w:type="spellStart"/>
      <w:r w:rsidR="00B57925">
        <w:rPr>
          <w:lang w:val="es-ES"/>
        </w:rPr>
        <w:t>gamificado</w:t>
      </w:r>
      <w:proofErr w:type="spellEnd"/>
      <w:r w:rsidR="00B57925">
        <w:rPr>
          <w:lang w:val="es-ES"/>
        </w:rPr>
        <w:t>. Nuestra propuesta de valor como comentamos es una plataforma autónoma, interactiva y personalizada hacia el usuario, con coste cero al usuario final, la corrección de hábitos y un enfoque en la accesibilidad</w:t>
      </w:r>
      <w:r w:rsidR="003369C8">
        <w:rPr>
          <w:lang w:val="es-ES"/>
        </w:rPr>
        <w:t>. Las relaciones con el cliente serán</w:t>
      </w:r>
      <w:r w:rsidR="00B57925">
        <w:rPr>
          <w:lang w:val="es-ES"/>
        </w:rPr>
        <w:t xml:space="preserve"> por medio de autoservicio digital, con soporte opcional y comunicación del aplicativo al usuario</w:t>
      </w:r>
      <w:r w:rsidR="003369C8">
        <w:rPr>
          <w:lang w:val="es-ES"/>
        </w:rPr>
        <w:t>. L</w:t>
      </w:r>
      <w:r w:rsidR="00B57925">
        <w:rPr>
          <w:lang w:val="es-ES"/>
        </w:rPr>
        <w:t>os canales será</w:t>
      </w:r>
      <w:r w:rsidR="003369C8">
        <w:rPr>
          <w:lang w:val="es-ES"/>
        </w:rPr>
        <w:t>n</w:t>
      </w:r>
      <w:r w:rsidR="00B57925">
        <w:rPr>
          <w:lang w:val="es-ES"/>
        </w:rPr>
        <w:t xml:space="preserve"> </w:t>
      </w:r>
      <w:r w:rsidR="003369C8">
        <w:rPr>
          <w:lang w:val="es-ES"/>
        </w:rPr>
        <w:t>a través de</w:t>
      </w:r>
      <w:r w:rsidR="00B57925">
        <w:rPr>
          <w:lang w:val="es-ES"/>
        </w:rPr>
        <w:t xml:space="preserve"> nuestra página web</w:t>
      </w:r>
      <w:r w:rsidR="003369C8">
        <w:rPr>
          <w:lang w:val="es-ES"/>
        </w:rPr>
        <w:t>.</w:t>
      </w:r>
      <w:r w:rsidR="00B57925">
        <w:rPr>
          <w:lang w:val="es-ES"/>
        </w:rPr>
        <w:t xml:space="preserve"> </w:t>
      </w:r>
      <w:r w:rsidR="003369C8">
        <w:rPr>
          <w:lang w:val="es-ES"/>
        </w:rPr>
        <w:t>L</w:t>
      </w:r>
      <w:r w:rsidR="00B57925">
        <w:rPr>
          <w:lang w:val="es-ES"/>
        </w:rPr>
        <w:t xml:space="preserve">os segmentos </w:t>
      </w:r>
      <w:r w:rsidR="003369C8">
        <w:rPr>
          <w:lang w:val="es-ES"/>
        </w:rPr>
        <w:t xml:space="preserve">del público comprenderán </w:t>
      </w:r>
      <w:r w:rsidR="00B57925">
        <w:rPr>
          <w:lang w:val="es-ES"/>
        </w:rPr>
        <w:t>los jóvenes entre 18 a 24 años, trabajadores informales, nómadas digitales y personas interesadas en el mundo de la economía</w:t>
      </w:r>
      <w:r w:rsidR="003369C8">
        <w:rPr>
          <w:lang w:val="es-ES"/>
        </w:rPr>
        <w:t>.</w:t>
      </w:r>
      <w:r w:rsidR="00B57925">
        <w:rPr>
          <w:lang w:val="es-ES"/>
        </w:rPr>
        <w:t xml:space="preserve"> </w:t>
      </w:r>
      <w:r w:rsidR="003369C8">
        <w:rPr>
          <w:lang w:val="es-ES"/>
        </w:rPr>
        <w:t>L</w:t>
      </w:r>
      <w:r w:rsidR="00B57925">
        <w:rPr>
          <w:lang w:val="es-ES"/>
        </w:rPr>
        <w:t xml:space="preserve">a estructura de costos </w:t>
      </w:r>
      <w:r w:rsidR="003369C8">
        <w:rPr>
          <w:lang w:val="es-ES"/>
        </w:rPr>
        <w:t>está compuesta por el</w:t>
      </w:r>
      <w:r w:rsidR="00B57925">
        <w:rPr>
          <w:lang w:val="es-ES"/>
        </w:rPr>
        <w:t xml:space="preserve"> salario del talento humano, desarrollo </w:t>
      </w:r>
      <w:r w:rsidR="003369C8">
        <w:rPr>
          <w:lang w:val="es-ES"/>
        </w:rPr>
        <w:t>tecnológico</w:t>
      </w:r>
      <w:r w:rsidR="00B57925">
        <w:rPr>
          <w:lang w:val="es-ES"/>
        </w:rPr>
        <w:t xml:space="preserve"> (como servidores), marketing y la producción del material. </w:t>
      </w:r>
      <w:r w:rsidR="000A235C">
        <w:rPr>
          <w:lang w:val="es-ES"/>
        </w:rPr>
        <w:t>Nuestra fuente de ingreso es</w:t>
      </w:r>
      <w:r w:rsidR="00B57925">
        <w:rPr>
          <w:lang w:val="es-ES"/>
        </w:rPr>
        <w:t xml:space="preserve"> por medio de suscripciones mensuales, dinero por despliegue de publicidad mediante la versión gratuita y posibles patrocinios de bancos interesad</w:t>
      </w:r>
      <w:r w:rsidR="003369C8">
        <w:rPr>
          <w:lang w:val="es-ES"/>
        </w:rPr>
        <w:t>o</w:t>
      </w:r>
      <w:r w:rsidR="00B57925">
        <w:rPr>
          <w:lang w:val="es-ES"/>
        </w:rPr>
        <w:t>s en el aplicativo.</w:t>
      </w:r>
    </w:p>
    <w:p w14:paraId="729C4A72" w14:textId="5ABC0303"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18] </w:t>
      </w:r>
      <w:r>
        <w:rPr>
          <w:lang w:val="es-ES"/>
        </w:rPr>
        <w:t xml:space="preserve">Usando lo dado anteriormente, las características del modelo de negocio, se puede garantizar la accesibilidad, la personalización, la escalabilidad y la interactividad con las características del modelo </w:t>
      </w:r>
      <w:proofErr w:type="spellStart"/>
      <w:r>
        <w:rPr>
          <w:lang w:val="es-ES"/>
        </w:rPr>
        <w:t>Canvas</w:t>
      </w:r>
      <w:proofErr w:type="spellEnd"/>
      <w:r>
        <w:rPr>
          <w:lang w:val="es-ES"/>
        </w:rPr>
        <w:t xml:space="preserve"> que hemos descrito anteriormente.</w:t>
      </w:r>
      <w:r>
        <w:rPr>
          <w:lang w:val="es-ES"/>
        </w:rPr>
        <w:tab/>
      </w:r>
    </w:p>
    <w:p w14:paraId="3161B04A" w14:textId="104936F9"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19] </w:t>
      </w:r>
      <w:r>
        <w:rPr>
          <w:lang w:val="es-ES"/>
        </w:rPr>
        <w:t xml:space="preserve">Entonces, ¿cuál es nuestra misión?, es </w:t>
      </w:r>
      <w:r w:rsidRPr="000A235C">
        <w:rPr>
          <w:i/>
          <w:iCs/>
          <w:lang w:val="es-ES"/>
        </w:rPr>
        <w:t>Empoderar a jóvenes, trabajadores informales y nómadas digitales en Bogotá mediante un eco sistema tecnológico de planificación financiera personalizado y accesible. A través de algoritmos de análisis de datos y herramientas interactivas, transforma</w:t>
      </w:r>
      <w:r w:rsidR="003369C8">
        <w:rPr>
          <w:i/>
          <w:iCs/>
          <w:lang w:val="es-ES"/>
        </w:rPr>
        <w:t>nd</w:t>
      </w:r>
      <w:r w:rsidRPr="000A235C">
        <w:rPr>
          <w:i/>
          <w:iCs/>
          <w:lang w:val="es-ES"/>
        </w:rPr>
        <w:t>o conceptos financieros complejos en estrategias prácticas de ahorro, inversión y gestión de seguridad social, promoviendo la resiliencia económica y la bancarización efectiva en un entorno laboral digital y dinámico.</w:t>
      </w:r>
      <w:r w:rsidR="00864471">
        <w:rPr>
          <w:i/>
          <w:iCs/>
          <w:lang w:val="es-ES"/>
        </w:rPr>
        <w:t xml:space="preserve"> </w:t>
      </w:r>
      <w:r w:rsidR="00864471">
        <w:rPr>
          <w:lang w:val="es-ES"/>
        </w:rPr>
        <w:t>Esto en base a la evidencia, la mejor forma de proporcionar educación financiera efectiva es por medio de un sistema intuitivo.</w:t>
      </w:r>
    </w:p>
    <w:p w14:paraId="43C8739B" w14:textId="38D8DFE4"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20] </w:t>
      </w:r>
      <w:r>
        <w:rPr>
          <w:lang w:val="es-ES"/>
        </w:rPr>
        <w:t xml:space="preserve">La visión entonces es que </w:t>
      </w:r>
      <w:r w:rsidRPr="00864471">
        <w:rPr>
          <w:i/>
          <w:iCs/>
          <w:lang w:val="es-ES"/>
        </w:rPr>
        <w:t xml:space="preserve">Para el año 2030, </w:t>
      </w:r>
      <w:proofErr w:type="spellStart"/>
      <w:r>
        <w:rPr>
          <w:i/>
          <w:iCs/>
          <w:lang w:val="es-ES"/>
        </w:rPr>
        <w:t>Edufinanzas</w:t>
      </w:r>
      <w:proofErr w:type="spellEnd"/>
      <w:r>
        <w:rPr>
          <w:i/>
          <w:iCs/>
          <w:lang w:val="es-ES"/>
        </w:rPr>
        <w:t xml:space="preserve"> se consolide</w:t>
      </w:r>
      <w:r w:rsidRPr="00864471">
        <w:rPr>
          <w:i/>
          <w:iCs/>
          <w:lang w:val="es-ES"/>
        </w:rPr>
        <w:t xml:space="preserve"> como la plataforma tecnológica líder en la ciudad de Bogotá para la gestión financiera inteligente de trabajadores independientes, reconocida por nuestra capacidad de integrar la realidad del mercado laboral digital con soluciones de analítica avanzada que garanticen la seguridad socioeconómica de nuestros usuarios.</w:t>
      </w:r>
      <w:r>
        <w:rPr>
          <w:i/>
          <w:iCs/>
          <w:lang w:val="es-ES"/>
        </w:rPr>
        <w:t xml:space="preserve"> </w:t>
      </w:r>
      <w:r>
        <w:rPr>
          <w:lang w:val="es-ES"/>
        </w:rPr>
        <w:t xml:space="preserve">Logrando así que nuestro público objetivo aproveche las capacidades de </w:t>
      </w:r>
      <w:proofErr w:type="spellStart"/>
      <w:r>
        <w:rPr>
          <w:lang w:val="es-ES"/>
        </w:rPr>
        <w:t>Edufinanzas</w:t>
      </w:r>
      <w:proofErr w:type="spellEnd"/>
      <w:r>
        <w:rPr>
          <w:lang w:val="es-ES"/>
        </w:rPr>
        <w:t xml:space="preserve"> y pueda no solamente participar más activamente sobre decisiones económicas sino tener la oportunidad de mejorar su situación financiera gracias al aprendizaje dentro del sistema.</w:t>
      </w:r>
    </w:p>
    <w:p w14:paraId="598A834F" w14:textId="1D07E089"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w:t>
      </w:r>
      <w:r w:rsidR="00153103">
        <w:rPr>
          <w:b/>
          <w:bCs/>
          <w:lang w:val="es-ES"/>
        </w:rPr>
        <w:t>21</w:t>
      </w:r>
      <w:r>
        <w:rPr>
          <w:b/>
          <w:bCs/>
          <w:lang w:val="es-ES"/>
        </w:rPr>
        <w:t xml:space="preserve">] </w:t>
      </w:r>
      <w:r>
        <w:rPr>
          <w:lang w:val="es-ES"/>
        </w:rPr>
        <w:t xml:space="preserve">El equipo </w:t>
      </w:r>
      <w:r w:rsidR="003369C8">
        <w:rPr>
          <w:lang w:val="es-ES"/>
        </w:rPr>
        <w:t>está</w:t>
      </w:r>
      <w:r>
        <w:rPr>
          <w:lang w:val="es-ES"/>
        </w:rPr>
        <w:t xml:space="preserve"> conformado por David Leonardo Rincón Ovalle como Gerente </w:t>
      </w:r>
      <w:r w:rsidR="003369C8">
        <w:rPr>
          <w:lang w:val="es-ES"/>
        </w:rPr>
        <w:t>G</w:t>
      </w:r>
      <w:r>
        <w:rPr>
          <w:lang w:val="es-ES"/>
        </w:rPr>
        <w:t xml:space="preserve">eneral de </w:t>
      </w:r>
      <w:proofErr w:type="spellStart"/>
      <w:r>
        <w:rPr>
          <w:lang w:val="es-ES"/>
        </w:rPr>
        <w:t>Edufinanzas</w:t>
      </w:r>
      <w:proofErr w:type="spellEnd"/>
      <w:r>
        <w:rPr>
          <w:lang w:val="es-ES"/>
        </w:rPr>
        <w:t xml:space="preserve"> y Leidy Marcela Morales Segura como directora del departamento de investigación, desarrollo e innovación. </w:t>
      </w:r>
    </w:p>
    <w:p w14:paraId="0A50298A" w14:textId="041EF371" w:rsidR="00367400" w:rsidRDefault="00367400" w:rsidP="00367400">
      <w:pPr>
        <w:rPr>
          <w:lang w:val="es-ES"/>
        </w:rPr>
      </w:pPr>
      <w:r>
        <w:rPr>
          <w:b/>
          <w:bCs/>
          <w:lang w:val="es-ES"/>
        </w:rPr>
        <w:t>[</w:t>
      </w:r>
      <w:proofErr w:type="spellStart"/>
      <w:r>
        <w:rPr>
          <w:b/>
          <w:bCs/>
          <w:lang w:val="es-ES"/>
        </w:rPr>
        <w:t>Diap</w:t>
      </w:r>
      <w:proofErr w:type="spellEnd"/>
      <w:r>
        <w:rPr>
          <w:b/>
          <w:bCs/>
          <w:lang w:val="es-ES"/>
        </w:rPr>
        <w:t xml:space="preserve">. 22] </w:t>
      </w:r>
      <w:r>
        <w:rPr>
          <w:lang w:val="es-ES"/>
        </w:rPr>
        <w:t xml:space="preserve">Ahora vamos a hablar sobre los estados financieros, en el cual se documenta la rentabilidad del modelo de negocio. </w:t>
      </w:r>
    </w:p>
    <w:p w14:paraId="40228961" w14:textId="20570D6D" w:rsidR="000F0909" w:rsidRDefault="000F0909" w:rsidP="000F0909">
      <w:pPr>
        <w:rPr>
          <w:lang w:val="es-ES"/>
        </w:rPr>
      </w:pPr>
      <w:r>
        <w:rPr>
          <w:b/>
          <w:bCs/>
          <w:lang w:val="es-ES"/>
        </w:rPr>
        <w:lastRenderedPageBreak/>
        <w:t>[</w:t>
      </w:r>
      <w:proofErr w:type="spellStart"/>
      <w:r>
        <w:rPr>
          <w:b/>
          <w:bCs/>
          <w:lang w:val="es-ES"/>
        </w:rPr>
        <w:t>Diap</w:t>
      </w:r>
      <w:proofErr w:type="spellEnd"/>
      <w:r>
        <w:rPr>
          <w:b/>
          <w:bCs/>
          <w:lang w:val="es-ES"/>
        </w:rPr>
        <w:t xml:space="preserve">. 23] </w:t>
      </w:r>
      <w:r>
        <w:rPr>
          <w:lang w:val="es-ES"/>
        </w:rPr>
        <w:t>Al principio se va a contar con un capital inicial de 33 millones 640 mil</w:t>
      </w:r>
      <w:r w:rsidR="003369C8">
        <w:rPr>
          <w:lang w:val="es-ES"/>
        </w:rPr>
        <w:t xml:space="preserve"> pesos</w:t>
      </w:r>
      <w:r>
        <w:rPr>
          <w:lang w:val="es-ES"/>
        </w:rPr>
        <w:t xml:space="preserve"> el cual se divide </w:t>
      </w:r>
      <w:r w:rsidR="003369C8">
        <w:rPr>
          <w:lang w:val="es-ES"/>
        </w:rPr>
        <w:t>en 19 millones 300 mil</w:t>
      </w:r>
      <w:r>
        <w:rPr>
          <w:lang w:val="es-ES"/>
        </w:rPr>
        <w:t xml:space="preserve"> entre los aportes de los socios y</w:t>
      </w:r>
      <w:r w:rsidR="003369C8">
        <w:rPr>
          <w:lang w:val="es-ES"/>
        </w:rPr>
        <w:t xml:space="preserve"> el resto usando un</w:t>
      </w:r>
      <w:r>
        <w:rPr>
          <w:lang w:val="es-ES"/>
        </w:rPr>
        <w:t xml:space="preserve"> préstamo bancario de GNB Sudameris, este capital inicial se divide entre el capital de trabajo (salarios), planeación, producción de contenidos interactivos, planeación de marketing, equipos de trabajo y el montaje de la infraestructura</w:t>
      </w:r>
      <w:r w:rsidR="00DB7299">
        <w:rPr>
          <w:lang w:val="es-ES"/>
        </w:rPr>
        <w:t xml:space="preserve"> inicial</w:t>
      </w:r>
      <w:r w:rsidR="008D39C9">
        <w:rPr>
          <w:lang w:val="es-ES"/>
        </w:rPr>
        <w:t>.</w:t>
      </w:r>
      <w:r>
        <w:rPr>
          <w:lang w:val="es-ES"/>
        </w:rPr>
        <w:t xml:space="preserve"> </w:t>
      </w:r>
    </w:p>
    <w:p w14:paraId="1557ABD7" w14:textId="4CA7A78D"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24] </w:t>
      </w:r>
      <w:r w:rsidR="008D39C9">
        <w:rPr>
          <w:lang w:val="es-ES"/>
        </w:rPr>
        <w:t>Acá se presenta</w:t>
      </w:r>
      <w:r w:rsidR="0012098E">
        <w:rPr>
          <w:lang w:val="es-ES"/>
        </w:rPr>
        <w:t xml:space="preserve"> las proyecciones de venta, </w:t>
      </w:r>
      <w:r w:rsidR="00244C12">
        <w:rPr>
          <w:lang w:val="es-ES"/>
        </w:rPr>
        <w:t xml:space="preserve">donde </w:t>
      </w:r>
      <w:r w:rsidR="0012098E">
        <w:rPr>
          <w:lang w:val="es-ES"/>
        </w:rPr>
        <w:t>se detallan</w:t>
      </w:r>
      <w:r w:rsidR="008D39C9">
        <w:rPr>
          <w:lang w:val="es-ES"/>
        </w:rPr>
        <w:t xml:space="preserve">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07372C4B" w14:textId="760101C1"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25] </w:t>
      </w:r>
      <w:r>
        <w:rPr>
          <w:lang w:val="es-ES"/>
        </w:rPr>
        <w:t>Adicionalmente, acá se encuentra proyectado el incremento de las ventas durante los primeros cinco años del modelo de negocio, está se basa en pronósticos del Índice de Precios al Consumidor junto a un estimado porcentaje de crecimiento de ventas, es decir, de suscripciones, publicidad y otros aspectos comparados con el año pasado.</w:t>
      </w:r>
    </w:p>
    <w:p w14:paraId="424182A7" w14:textId="00BD72F0"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26]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(48 meses) con un interés anual de 16,64%. Abajo podemos observar como el pago de este préstamo en cada uno de los períodos anuales, con un pago de 5 millones 715 mil por año, cuyo valor se va entre los intereses del préstamo junto al abono al capital.</w:t>
      </w:r>
    </w:p>
    <w:p w14:paraId="7DF6E523" w14:textId="453693DE" w:rsidR="00597384" w:rsidRDefault="00597384" w:rsidP="00597384">
      <w:pPr>
        <w:rPr>
          <w:lang w:val="es-ES"/>
        </w:rPr>
      </w:pPr>
      <w:r>
        <w:rPr>
          <w:b/>
          <w:bCs/>
          <w:lang w:val="es-ES"/>
        </w:rPr>
        <w:t>[</w:t>
      </w:r>
      <w:proofErr w:type="spellStart"/>
      <w:r>
        <w:rPr>
          <w:b/>
          <w:bCs/>
          <w:lang w:val="es-ES"/>
        </w:rPr>
        <w:t>Diap</w:t>
      </w:r>
      <w:proofErr w:type="spellEnd"/>
      <w:r>
        <w:rPr>
          <w:b/>
          <w:bCs/>
          <w:lang w:val="es-ES"/>
        </w:rPr>
        <w:t>. 2</w:t>
      </w:r>
      <w:r w:rsidR="00244C12">
        <w:rPr>
          <w:b/>
          <w:bCs/>
          <w:lang w:val="es-ES"/>
        </w:rPr>
        <w:t>7</w:t>
      </w:r>
      <w:r>
        <w:rPr>
          <w:b/>
          <w:bCs/>
          <w:lang w:val="es-ES"/>
        </w:rPr>
        <w:t xml:space="preserve">] </w:t>
      </w:r>
      <w:r>
        <w:rPr>
          <w:lang w:val="es-ES"/>
        </w:rPr>
        <w:t xml:space="preserve">En el balance general, nosotros lo dividimos en tres grandes grupos los cuales son los activos, los pasivos, y el capital. En el primero se subdivide en activos corrientes y no corrientes que se refiere al flujo de efectivo existente, la depreciación de los equipos, el valor de los intangibles. </w:t>
      </w:r>
      <w:r w:rsidR="001B4DCA">
        <w:rPr>
          <w:lang w:val="es-ES"/>
        </w:rPr>
        <w:t>Y a eso restarle los</w:t>
      </w:r>
      <w:r>
        <w:rPr>
          <w:lang w:val="es-ES"/>
        </w:rPr>
        <w:t xml:space="preserve"> pasivos</w:t>
      </w:r>
      <w:r w:rsidR="001B4DCA">
        <w:rPr>
          <w:lang w:val="es-ES"/>
        </w:rPr>
        <w:t>, los cuales se</w:t>
      </w:r>
      <w:r>
        <w:rPr>
          <w:lang w:val="es-ES"/>
        </w:rPr>
        <w:t xml:space="preserve"> divide</w:t>
      </w:r>
      <w:r w:rsidR="001B4DCA">
        <w:rPr>
          <w:lang w:val="es-ES"/>
        </w:rPr>
        <w:t>n</w:t>
      </w:r>
      <w:r>
        <w:rPr>
          <w:lang w:val="es-ES"/>
        </w:rPr>
        <w:t xml:space="preserve"> en corrientes y no corrientes, donde se </w:t>
      </w:r>
      <w:r w:rsidR="001B4DCA">
        <w:rPr>
          <w:lang w:val="es-ES"/>
        </w:rPr>
        <w:t>específica el pago de acreedores comerciales, salarios y otros beneficios de los clientes y el pago del préstamo. Y también el capital que tiene en cuenta el capital social, los dividendos resultantes y la utilidad.</w:t>
      </w:r>
    </w:p>
    <w:p w14:paraId="3C440833" w14:textId="5C8D944A" w:rsidR="001B4DCA" w:rsidRDefault="001B4DCA" w:rsidP="001B4DCA">
      <w:pPr>
        <w:rPr>
          <w:lang w:val="es-ES"/>
        </w:rPr>
      </w:pPr>
      <w:r>
        <w:rPr>
          <w:b/>
          <w:bCs/>
          <w:lang w:val="es-ES"/>
        </w:rPr>
        <w:t>[</w:t>
      </w:r>
      <w:proofErr w:type="spellStart"/>
      <w:r>
        <w:rPr>
          <w:b/>
          <w:bCs/>
          <w:lang w:val="es-ES"/>
        </w:rPr>
        <w:t>Diap</w:t>
      </w:r>
      <w:proofErr w:type="spellEnd"/>
      <w:r>
        <w:rPr>
          <w:b/>
          <w:bCs/>
          <w:lang w:val="es-ES"/>
        </w:rPr>
        <w:t>. 2</w:t>
      </w:r>
      <w:r w:rsidR="00244C12">
        <w:rPr>
          <w:b/>
          <w:bCs/>
          <w:lang w:val="es-ES"/>
        </w:rPr>
        <w:t>8</w:t>
      </w:r>
      <w:r>
        <w:rPr>
          <w:b/>
          <w:bCs/>
          <w:lang w:val="es-ES"/>
        </w:rPr>
        <w:t xml:space="preserve">] </w:t>
      </w:r>
      <w:r>
        <w:rPr>
          <w:lang w:val="es-ES"/>
        </w:rPr>
        <w:t xml:space="preserve">En el estado de resultados podemos visualizar las utilidades de nuestro negocio, en donde los impuestos son claramente del 35% para las PYMES en Colombia, esta se divide en </w:t>
      </w:r>
      <w:r w:rsidR="00DB7299">
        <w:rPr>
          <w:lang w:val="es-ES"/>
        </w:rPr>
        <w:t xml:space="preserve">Bruta, que se subdivide en </w:t>
      </w:r>
      <w:r>
        <w:rPr>
          <w:lang w:val="es-ES"/>
        </w:rPr>
        <w:t>los ingresos obtenidos y el costo de mantenimiento. Operativa que trata sobre la mano de obra, beneficios, administración y de marketing</w:t>
      </w:r>
      <w:r w:rsidR="00DB7299">
        <w:rPr>
          <w:lang w:val="es-ES"/>
        </w:rPr>
        <w:t>. Y</w:t>
      </w:r>
      <w:r>
        <w:rPr>
          <w:lang w:val="es-ES"/>
        </w:rPr>
        <w:t xml:space="preserve"> cuotas del préstamo. </w:t>
      </w:r>
      <w:r w:rsidR="00DB7299">
        <w:rPr>
          <w:lang w:val="es-ES"/>
        </w:rPr>
        <w:t>Finalmente,</w:t>
      </w:r>
      <w:r>
        <w:rPr>
          <w:lang w:val="es-ES"/>
        </w:rPr>
        <w:t xml:space="preserve"> en la parte inferior de la tabla se detalla la utilidad neta que se calcula de 11 millones 77 mil pesos para el primer año fiscal llegando a 182 millones 328 mil para el </w:t>
      </w:r>
      <w:r w:rsidR="00DB7299">
        <w:rPr>
          <w:lang w:val="es-ES"/>
        </w:rPr>
        <w:t xml:space="preserve">quinto </w:t>
      </w:r>
      <w:r>
        <w:rPr>
          <w:lang w:val="es-ES"/>
        </w:rPr>
        <w:t>año</w:t>
      </w:r>
      <w:r w:rsidR="00DB7299">
        <w:rPr>
          <w:lang w:val="es-ES"/>
        </w:rPr>
        <w:t xml:space="preserve"> </w:t>
      </w:r>
      <w:r>
        <w:rPr>
          <w:lang w:val="es-ES"/>
        </w:rPr>
        <w:t>de operación.</w:t>
      </w:r>
    </w:p>
    <w:p w14:paraId="2E2A4DA3" w14:textId="100EFB7B" w:rsidR="001B4DCA" w:rsidRDefault="001B4DCA" w:rsidP="001B4DCA">
      <w:pPr>
        <w:rPr>
          <w:lang w:val="es-ES"/>
        </w:rPr>
      </w:pPr>
      <w:r>
        <w:rPr>
          <w:b/>
          <w:bCs/>
          <w:lang w:val="es-ES"/>
        </w:rPr>
        <w:t>[</w:t>
      </w:r>
      <w:proofErr w:type="spellStart"/>
      <w:r>
        <w:rPr>
          <w:b/>
          <w:bCs/>
          <w:lang w:val="es-ES"/>
        </w:rPr>
        <w:t>Diap</w:t>
      </w:r>
      <w:proofErr w:type="spellEnd"/>
      <w:r>
        <w:rPr>
          <w:b/>
          <w:bCs/>
          <w:lang w:val="es-ES"/>
        </w:rPr>
        <w:t xml:space="preserve">. </w:t>
      </w:r>
      <w:r w:rsidR="00244C12">
        <w:rPr>
          <w:b/>
          <w:bCs/>
          <w:lang w:val="es-ES"/>
        </w:rPr>
        <w:t>29</w:t>
      </w:r>
      <w:r>
        <w:rPr>
          <w:b/>
          <w:bCs/>
          <w:lang w:val="es-ES"/>
        </w:rPr>
        <w:t xml:space="preserve">] </w:t>
      </w:r>
      <w:r>
        <w:rPr>
          <w:lang w:val="es-ES"/>
        </w:rPr>
        <w:t>Con base en lo anterior, nos dejaría el flujo de caja que es el dinero libre que podemos invertir en agrandar el proyecto. Como observamos, durante el primer año contamos con apenas 11 millones de pesos. Pero esperamos que en año venideros este flujo aumente hasta alcanzar los 180 millones 509 mil para el</w:t>
      </w:r>
      <w:r w:rsidR="00DB7299">
        <w:rPr>
          <w:lang w:val="es-ES"/>
        </w:rPr>
        <w:t xml:space="preserve"> quinto</w:t>
      </w:r>
      <w:r>
        <w:rPr>
          <w:lang w:val="es-ES"/>
        </w:rPr>
        <w:t xml:space="preserve"> año, lo que permitiría tener mayor flexibilidad para abrir la puerta a </w:t>
      </w:r>
      <w:r w:rsidR="000B72A3">
        <w:rPr>
          <w:lang w:val="es-ES"/>
        </w:rPr>
        <w:t>nuevas formas</w:t>
      </w:r>
      <w:r>
        <w:rPr>
          <w:lang w:val="es-ES"/>
        </w:rPr>
        <w:t xml:space="preserve"> de inversión, realizar nuevos proyectos y mejorar la infraestructura </w:t>
      </w:r>
      <w:r w:rsidR="00DB7299">
        <w:rPr>
          <w:lang w:val="es-ES"/>
        </w:rPr>
        <w:t>existente</w:t>
      </w:r>
      <w:r>
        <w:rPr>
          <w:lang w:val="es-ES"/>
        </w:rPr>
        <w:t>.</w:t>
      </w:r>
    </w:p>
    <w:p w14:paraId="7242AB2E" w14:textId="25444099" w:rsidR="00BD2F7E" w:rsidRDefault="001B4DCA"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0</w:t>
      </w:r>
      <w:r>
        <w:rPr>
          <w:b/>
          <w:bCs/>
          <w:lang w:val="es-ES"/>
        </w:rPr>
        <w:t xml:space="preserve">] </w:t>
      </w:r>
      <w:r>
        <w:rPr>
          <w:lang w:val="es-ES"/>
        </w:rPr>
        <w:t xml:space="preserve">Para estimar el punto de equilibrio, siempre se tendrá en cuenta el costo fijo, los empleados, el hosting y los servicios, cuyos valores deben ser fijos durante la </w:t>
      </w:r>
      <w:r w:rsidR="00BD2F7E">
        <w:rPr>
          <w:lang w:val="es-ES"/>
        </w:rPr>
        <w:t xml:space="preserve">operación del </w:t>
      </w:r>
      <w:r w:rsidR="00BD2F7E">
        <w:rPr>
          <w:lang w:val="es-ES"/>
        </w:rPr>
        <w:lastRenderedPageBreak/>
        <w:t>aplicativo. Además, añadimos un 10% del valor para imprevistos en caso de ocurrir un evento extraordinario.</w:t>
      </w:r>
    </w:p>
    <w:p w14:paraId="0ECCCC5D" w14:textId="0FEBD02B" w:rsidR="00252C46" w:rsidRDefault="00252C46"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1</w:t>
      </w:r>
      <w:r>
        <w:rPr>
          <w:b/>
          <w:bCs/>
          <w:lang w:val="es-ES"/>
        </w:rPr>
        <w:t xml:space="preserve">] </w:t>
      </w:r>
      <w:r>
        <w:rPr>
          <w:lang w:val="es-ES"/>
        </w:rPr>
        <w:t>Pasamos hacia el análisis de proyecciones, este se realiza teniendo en cuenta las ganancias de las proyecciones dadas anteriormente</w:t>
      </w:r>
      <w:r w:rsidR="00DB7299">
        <w:rPr>
          <w:lang w:val="es-ES"/>
        </w:rPr>
        <w:t>. P</w:t>
      </w:r>
      <w:r>
        <w:rPr>
          <w:lang w:val="es-ES"/>
        </w:rPr>
        <w:t>ara el primer año</w:t>
      </w:r>
      <w:r w:rsidR="00DB7299">
        <w:rPr>
          <w:lang w:val="es-ES"/>
        </w:rPr>
        <w:t>, vemos</w:t>
      </w:r>
      <w:r>
        <w:rPr>
          <w:lang w:val="es-ES"/>
        </w:rPr>
        <w:t xml:space="preserve"> que, por cada persona que este dentro del aplicativo de forma anual, se genera 33.027 pesos, esto sumando a personas con suscripciones pagas y gratuitas.</w:t>
      </w:r>
      <w:r w:rsidR="000B72A3">
        <w:rPr>
          <w:lang w:val="es-ES"/>
        </w:rPr>
        <w:t xml:space="preserve"> Adicionalmente, vemos que el número de usuarios que se proyecta para el primer año de la plataforma es de 4.944.</w:t>
      </w:r>
    </w:p>
    <w:p w14:paraId="125749B4" w14:textId="19EB4360" w:rsidR="000B72A3" w:rsidRDefault="00BD2F7E" w:rsidP="00BD2F7E">
      <w:pPr>
        <w:rPr>
          <w:lang w:val="es-ES"/>
        </w:rPr>
      </w:pPr>
      <w:r>
        <w:rPr>
          <w:b/>
          <w:bCs/>
          <w:lang w:val="es-ES"/>
        </w:rPr>
        <w:t>[</w:t>
      </w:r>
      <w:proofErr w:type="spellStart"/>
      <w:r>
        <w:rPr>
          <w:b/>
          <w:bCs/>
          <w:lang w:val="es-ES"/>
        </w:rPr>
        <w:t>Diap</w:t>
      </w:r>
      <w:proofErr w:type="spellEnd"/>
      <w:r>
        <w:rPr>
          <w:b/>
          <w:bCs/>
          <w:lang w:val="es-ES"/>
        </w:rPr>
        <w:t>.</w:t>
      </w:r>
      <w:r w:rsidR="000B72A3">
        <w:rPr>
          <w:b/>
          <w:bCs/>
          <w:lang w:val="es-ES"/>
        </w:rPr>
        <w:t xml:space="preserve"> 3</w:t>
      </w:r>
      <w:r w:rsidR="00244C12">
        <w:rPr>
          <w:b/>
          <w:bCs/>
          <w:lang w:val="es-ES"/>
        </w:rPr>
        <w:t>2 a 33</w:t>
      </w:r>
      <w:r>
        <w:rPr>
          <w:b/>
          <w:bCs/>
          <w:lang w:val="es-ES"/>
        </w:rPr>
        <w:t xml:space="preserve">] </w:t>
      </w:r>
      <w:r w:rsidR="000B72A3">
        <w:rPr>
          <w:lang w:val="es-ES"/>
        </w:rPr>
        <w:t xml:space="preserve">Siguiendo con la estimación del punto de equilibrio, </w:t>
      </w:r>
      <w:r>
        <w:rPr>
          <w:lang w:val="es-ES"/>
        </w:rPr>
        <w:t xml:space="preserve">el costo de producción es de </w:t>
      </w:r>
      <w:r w:rsidR="00252C46">
        <w:rPr>
          <w:lang w:val="es-ES"/>
        </w:rPr>
        <w:t>31.955</w:t>
      </w:r>
      <w:r>
        <w:rPr>
          <w:lang w:val="es-ES"/>
        </w:rPr>
        <w:t xml:space="preserve"> pesos por cada </w:t>
      </w:r>
      <w:r w:rsidR="000B72A3">
        <w:rPr>
          <w:lang w:val="es-ES"/>
        </w:rPr>
        <w:t>usuario</w:t>
      </w:r>
      <w:r>
        <w:rPr>
          <w:lang w:val="es-ES"/>
        </w:rPr>
        <w:t xml:space="preserve">, </w:t>
      </w:r>
      <w:r w:rsidR="000B72A3">
        <w:rPr>
          <w:lang w:val="es-ES"/>
        </w:rPr>
        <w:t>y por tal</w:t>
      </w:r>
      <w:r w:rsidR="00DB7299">
        <w:rPr>
          <w:lang w:val="es-ES"/>
        </w:rPr>
        <w:t>.</w:t>
      </w:r>
      <w:r w:rsidR="000B72A3">
        <w:rPr>
          <w:lang w:val="es-ES"/>
        </w:rPr>
        <w:t xml:space="preserve"> </w:t>
      </w:r>
      <w:r w:rsidR="00DB7299">
        <w:rPr>
          <w:lang w:val="es-ES"/>
        </w:rPr>
        <w:t>P</w:t>
      </w:r>
      <w:r w:rsidR="000B72A3">
        <w:rPr>
          <w:lang w:val="es-ES"/>
        </w:rPr>
        <w:t>odemos observar como el punto de equilibrio donde el cual los ingresos superan los costos es alrededor de 4.784 personas en total, con unas ventas anuales mínimas de</w:t>
      </w:r>
      <w:r w:rsidR="00DB7299">
        <w:rPr>
          <w:lang w:val="es-ES"/>
        </w:rPr>
        <w:t xml:space="preserve"> alrededor de</w:t>
      </w:r>
      <w:r w:rsidR="000B72A3">
        <w:rPr>
          <w:lang w:val="es-ES"/>
        </w:rPr>
        <w:t xml:space="preserve"> 158 millones de pesos.</w:t>
      </w:r>
    </w:p>
    <w:p w14:paraId="15C2F6A9" w14:textId="34035B3A" w:rsidR="000B72A3" w:rsidRDefault="000B72A3" w:rsidP="000B72A3">
      <w:pPr>
        <w:rPr>
          <w:lang w:val="es-ES"/>
        </w:rPr>
      </w:pPr>
      <w:r>
        <w:rPr>
          <w:b/>
          <w:bCs/>
          <w:lang w:val="es-ES"/>
        </w:rPr>
        <w:t>[</w:t>
      </w:r>
      <w:proofErr w:type="spellStart"/>
      <w:r>
        <w:rPr>
          <w:b/>
          <w:bCs/>
          <w:lang w:val="es-ES"/>
        </w:rPr>
        <w:t>Diap</w:t>
      </w:r>
      <w:proofErr w:type="spellEnd"/>
      <w:r>
        <w:rPr>
          <w:b/>
          <w:bCs/>
          <w:lang w:val="es-ES"/>
        </w:rPr>
        <w:t>. 3</w:t>
      </w:r>
      <w:r w:rsidR="00244C12">
        <w:rPr>
          <w:b/>
          <w:bCs/>
          <w:lang w:val="es-ES"/>
        </w:rPr>
        <w:t>4</w:t>
      </w:r>
      <w:r>
        <w:rPr>
          <w:b/>
          <w:bCs/>
          <w:lang w:val="es-ES"/>
        </w:rPr>
        <w:t xml:space="preserve">] </w:t>
      </w:r>
      <w:r w:rsidR="008E4311">
        <w:rPr>
          <w:lang w:val="es-ES"/>
        </w:rPr>
        <w:t xml:space="preserve">En base a todo lo anterior, el valor actual neto es </w:t>
      </w:r>
      <w:r w:rsidR="00DB7299">
        <w:rPr>
          <w:lang w:val="es-ES"/>
        </w:rPr>
        <w:t xml:space="preserve">de </w:t>
      </w:r>
      <w:r w:rsidR="008E4311">
        <w:rPr>
          <w:lang w:val="es-ES"/>
        </w:rPr>
        <w:t xml:space="preserve">219 millones de pesos </w:t>
      </w:r>
      <w:r w:rsidR="00DB7299">
        <w:rPr>
          <w:lang w:val="es-ES"/>
        </w:rPr>
        <w:t>con</w:t>
      </w:r>
      <w:r w:rsidR="008E4311">
        <w:rPr>
          <w:lang w:val="es-ES"/>
        </w:rPr>
        <w:t xml:space="preserve"> una tasa interna de retorno de 94,95% efectiva anual, lo cual es muy positiva para el negocio.</w:t>
      </w:r>
    </w:p>
    <w:p w14:paraId="43FA3554" w14:textId="29530A3F" w:rsidR="008E4311" w:rsidRDefault="008E4311" w:rsidP="008E4311">
      <w:pPr>
        <w:rPr>
          <w:lang w:val="es-ES"/>
        </w:rPr>
      </w:pPr>
      <w:r>
        <w:rPr>
          <w:b/>
          <w:bCs/>
          <w:lang w:val="es-ES"/>
        </w:rPr>
        <w:t>[</w:t>
      </w:r>
      <w:proofErr w:type="spellStart"/>
      <w:r>
        <w:rPr>
          <w:b/>
          <w:bCs/>
          <w:lang w:val="es-ES"/>
        </w:rPr>
        <w:t>Diap</w:t>
      </w:r>
      <w:proofErr w:type="spellEnd"/>
      <w:r>
        <w:rPr>
          <w:b/>
          <w:bCs/>
          <w:lang w:val="es-ES"/>
        </w:rPr>
        <w:t>. 3</w:t>
      </w:r>
      <w:r w:rsidR="00244C12">
        <w:rPr>
          <w:b/>
          <w:bCs/>
          <w:lang w:val="es-ES"/>
        </w:rPr>
        <w:t>5</w:t>
      </w:r>
      <w:r>
        <w:rPr>
          <w:b/>
          <w:bCs/>
          <w:lang w:val="es-ES"/>
        </w:rPr>
        <w:t xml:space="preserve"> a 3</w:t>
      </w:r>
      <w:r w:rsidR="00244C12">
        <w:rPr>
          <w:b/>
          <w:bCs/>
          <w:lang w:val="es-ES"/>
        </w:rPr>
        <w:t>6</w:t>
      </w:r>
      <w:r>
        <w:rPr>
          <w:b/>
          <w:bCs/>
          <w:lang w:val="es-ES"/>
        </w:rPr>
        <w:t xml:space="preserve">] </w:t>
      </w:r>
      <w:r>
        <w:rPr>
          <w:lang w:val="es-ES"/>
        </w:rPr>
        <w:t xml:space="preserve">Sobre el análisis financiero, mostramos la rentabilidad de operación, el nivel de endeudamiento que posee, que se reduce </w:t>
      </w:r>
      <w:r w:rsidR="00244C12">
        <w:rPr>
          <w:lang w:val="es-ES"/>
        </w:rPr>
        <w:t xml:space="preserve">de gran manera con el paso del tiempo, </w:t>
      </w:r>
      <w:r w:rsidR="00DB7299">
        <w:rPr>
          <w:lang w:val="es-ES"/>
        </w:rPr>
        <w:t>junto a</w:t>
      </w:r>
      <w:r w:rsidR="00244C12">
        <w:rPr>
          <w:lang w:val="es-ES"/>
        </w:rPr>
        <w:t xml:space="preserve"> la liquidez de estos años, demostrando que la empresa es muy rentable y es realista.</w:t>
      </w:r>
    </w:p>
    <w:p w14:paraId="57D43577" w14:textId="76C540C8" w:rsidR="00244C12" w:rsidRDefault="00244C12" w:rsidP="00244C12">
      <w:pPr>
        <w:rPr>
          <w:i/>
          <w:iCs/>
          <w:lang w:val="es-ES"/>
        </w:rPr>
      </w:pPr>
      <w:r>
        <w:rPr>
          <w:b/>
          <w:bCs/>
          <w:lang w:val="es-ES"/>
        </w:rPr>
        <w:t>[</w:t>
      </w:r>
      <w:proofErr w:type="spellStart"/>
      <w:r>
        <w:rPr>
          <w:b/>
          <w:bCs/>
          <w:lang w:val="es-ES"/>
        </w:rPr>
        <w:t>Diap</w:t>
      </w:r>
      <w:proofErr w:type="spellEnd"/>
      <w:r>
        <w:rPr>
          <w:b/>
          <w:bCs/>
          <w:lang w:val="es-ES"/>
        </w:rPr>
        <w:t>. 37 a 38]</w:t>
      </w:r>
      <w:r w:rsidR="00DB7299">
        <w:rPr>
          <w:b/>
          <w:bCs/>
          <w:lang w:val="es-ES"/>
        </w:rPr>
        <w:t xml:space="preserve"> </w:t>
      </w:r>
      <w:r w:rsidR="00DB7299">
        <w:rPr>
          <w:lang w:val="es-ES"/>
        </w:rPr>
        <w:t>Para</w:t>
      </w:r>
      <w:r>
        <w:rPr>
          <w:lang w:val="es-ES"/>
        </w:rPr>
        <w:t xml:space="preserve"> terminar, tenemos una</w:t>
      </w:r>
      <w:r w:rsidR="00BE3371">
        <w:rPr>
          <w:lang w:val="es-ES"/>
        </w:rPr>
        <w:t>s</w:t>
      </w:r>
      <w:r>
        <w:rPr>
          <w:lang w:val="es-ES"/>
        </w:rPr>
        <w:t xml:space="preserve"> conclusiones finales con respecto al proyecto, el primero es que </w:t>
      </w:r>
      <w:r w:rsidR="00DD703F" w:rsidRPr="00DD703F">
        <w:rPr>
          <w:i/>
          <w:iCs/>
          <w:lang w:val="es-ES"/>
        </w:rPr>
        <w:t xml:space="preserve">El plan de negocio de </w:t>
      </w:r>
      <w:proofErr w:type="spellStart"/>
      <w:r w:rsidR="00DD703F" w:rsidRPr="00DD703F">
        <w:rPr>
          <w:i/>
          <w:iCs/>
          <w:lang w:val="es-ES"/>
        </w:rPr>
        <w:t>EduFinanzas</w:t>
      </w:r>
      <w:proofErr w:type="spellEnd"/>
      <w:r w:rsidR="00DD703F" w:rsidRPr="00DD703F">
        <w:rPr>
          <w:i/>
          <w:iCs/>
          <w:lang w:val="es-ES"/>
        </w:rPr>
        <w:t xml:space="preserve"> propone una plataforma </w:t>
      </w:r>
      <w:proofErr w:type="spellStart"/>
      <w:r w:rsidR="00DD703F" w:rsidRPr="00DD703F">
        <w:rPr>
          <w:i/>
          <w:iCs/>
          <w:lang w:val="es-ES"/>
        </w:rPr>
        <w:t>EdTech</w:t>
      </w:r>
      <w:proofErr w:type="spellEnd"/>
      <w:r w:rsidR="00DD703F" w:rsidRPr="00DD703F">
        <w:rPr>
          <w:i/>
          <w:iCs/>
          <w:lang w:val="es-ES"/>
        </w:rPr>
        <w:t xml:space="preserve"> centrada en educación financiera, que permite a estudiantes, personas de bajos recursos y nómadas digitales acceder a </w:t>
      </w:r>
      <w:r w:rsidR="00DD703F" w:rsidRPr="00DD703F">
        <w:rPr>
          <w:i/>
          <w:iCs/>
          <w:lang w:val="es-ES"/>
        </w:rPr>
        <w:t>un aprendizaje</w:t>
      </w:r>
      <w:r w:rsidR="00DD703F" w:rsidRPr="00DD703F">
        <w:rPr>
          <w:i/>
          <w:iCs/>
          <w:lang w:val="es-ES"/>
        </w:rPr>
        <w:t xml:space="preserve"> intuitivo y personalizado. El análisis identifica sus oportunidades y riesgos, mostrando la viabilidad del modelo en el mercado actual</w:t>
      </w:r>
      <w:r w:rsidRPr="00244C12">
        <w:rPr>
          <w:i/>
          <w:iCs/>
          <w:lang w:val="es-ES"/>
        </w:rPr>
        <w:t>.</w:t>
      </w:r>
      <w:r>
        <w:rPr>
          <w:i/>
          <w:iCs/>
          <w:lang w:val="es-ES"/>
        </w:rPr>
        <w:t xml:space="preserve"> </w:t>
      </w:r>
      <w:r>
        <w:rPr>
          <w:lang w:val="es-ES"/>
        </w:rPr>
        <w:t xml:space="preserve">Y como segunda y última conclusión es que </w:t>
      </w:r>
      <w:proofErr w:type="spellStart"/>
      <w:r w:rsidR="00DD703F" w:rsidRPr="00DD703F">
        <w:rPr>
          <w:i/>
          <w:iCs/>
          <w:lang w:val="es-ES"/>
        </w:rPr>
        <w:t>EduFinanzas</w:t>
      </w:r>
      <w:proofErr w:type="spellEnd"/>
      <w:r w:rsidR="00DD703F" w:rsidRPr="00DD703F">
        <w:rPr>
          <w:i/>
          <w:iCs/>
          <w:lang w:val="es-ES"/>
        </w:rPr>
        <w:t xml:space="preserve"> tiene potencial para fortalecer la educación financiera de estas comunidades mediante una plataforma inclusiva, con opciones de acceso con y sin suscripción. Además, busca contribuir a la transformación digital del sector financiero, convirtiendo el uso de datos en un mayor bienestar económico para la sociedad</w:t>
      </w:r>
      <w:r w:rsidRPr="00244C12">
        <w:rPr>
          <w:i/>
          <w:iCs/>
          <w:lang w:val="es-ES"/>
        </w:rPr>
        <w:t>.</w:t>
      </w:r>
    </w:p>
    <w:p w14:paraId="7EAF8B38" w14:textId="281562C7" w:rsidR="00244C12" w:rsidRDefault="00244C12" w:rsidP="00244C12">
      <w:pPr>
        <w:rPr>
          <w:lang w:val="es-ES"/>
        </w:rPr>
      </w:pPr>
      <w:r>
        <w:rPr>
          <w:b/>
          <w:bCs/>
          <w:lang w:val="es-ES"/>
        </w:rPr>
        <w:t>[</w:t>
      </w:r>
      <w:proofErr w:type="spellStart"/>
      <w:r>
        <w:rPr>
          <w:b/>
          <w:bCs/>
          <w:lang w:val="es-ES"/>
        </w:rPr>
        <w:t>Diap</w:t>
      </w:r>
      <w:proofErr w:type="spellEnd"/>
      <w:r>
        <w:rPr>
          <w:b/>
          <w:bCs/>
          <w:lang w:val="es-ES"/>
        </w:rPr>
        <w:t>. 39</w:t>
      </w:r>
      <w:r w:rsidR="009903A9">
        <w:rPr>
          <w:b/>
          <w:bCs/>
          <w:lang w:val="es-ES"/>
        </w:rPr>
        <w:t xml:space="preserve"> a 40</w:t>
      </w:r>
      <w:r>
        <w:rPr>
          <w:b/>
          <w:bCs/>
          <w:lang w:val="es-ES"/>
        </w:rPr>
        <w:t xml:space="preserve">] </w:t>
      </w:r>
      <w:r>
        <w:rPr>
          <w:lang w:val="es-ES"/>
        </w:rPr>
        <w:t>Bueno, aquí tenemos alguna de la bibliografía relevante para el proyecto, otras referencias se encuentran dentro del proyecto.</w:t>
      </w:r>
    </w:p>
    <w:p w14:paraId="10A319E1" w14:textId="5C7219DD" w:rsidR="00B056D1" w:rsidRDefault="00B056D1" w:rsidP="00244C12">
      <w:pPr>
        <w:rPr>
          <w:lang w:val="es-ES"/>
        </w:rPr>
      </w:pPr>
      <w:r>
        <w:rPr>
          <w:b/>
          <w:bCs/>
          <w:lang w:val="es-ES"/>
        </w:rPr>
        <w:t>[</w:t>
      </w:r>
      <w:proofErr w:type="spellStart"/>
      <w:r>
        <w:rPr>
          <w:b/>
          <w:bCs/>
          <w:lang w:val="es-ES"/>
        </w:rPr>
        <w:t>Diap</w:t>
      </w:r>
      <w:proofErr w:type="spellEnd"/>
      <w:r>
        <w:rPr>
          <w:b/>
          <w:bCs/>
          <w:lang w:val="es-ES"/>
        </w:rPr>
        <w:t>. 4</w:t>
      </w:r>
      <w:r w:rsidR="009903A9">
        <w:rPr>
          <w:b/>
          <w:bCs/>
          <w:lang w:val="es-ES"/>
        </w:rPr>
        <w:t>1</w:t>
      </w:r>
      <w:r>
        <w:rPr>
          <w:b/>
          <w:bCs/>
          <w:lang w:val="es-ES"/>
        </w:rPr>
        <w:t xml:space="preserve">] </w:t>
      </w:r>
      <w:r>
        <w:rPr>
          <w:lang w:val="es-ES"/>
        </w:rPr>
        <w:t>Como agradecimientos, inicialmente al grupo de emprendimiento que sirvió como base para la elaboración del proyecto, al profesor Abel Antonio Navarrete por el acompañamiento durante todo el tiempo del proyecto, por las reuniones y consejos para mejorar nuestro proyecto, al profesor José David Álvarez por la disposición del tiempo, otros docentes y compañeros que acompañaron durante todos estos años de formación.</w:t>
      </w:r>
    </w:p>
    <w:p w14:paraId="64E73AAD" w14:textId="33BD00B3" w:rsidR="000B72A3" w:rsidRDefault="00244C12" w:rsidP="00BD2F7E">
      <w:pPr>
        <w:rPr>
          <w:lang w:val="es-ES"/>
        </w:rPr>
      </w:pPr>
      <w:r>
        <w:rPr>
          <w:b/>
          <w:bCs/>
          <w:lang w:val="es-ES"/>
        </w:rPr>
        <w:t>[</w:t>
      </w:r>
      <w:proofErr w:type="spellStart"/>
      <w:r>
        <w:rPr>
          <w:b/>
          <w:bCs/>
          <w:lang w:val="es-ES"/>
        </w:rPr>
        <w:t>Diap</w:t>
      </w:r>
      <w:proofErr w:type="spellEnd"/>
      <w:r>
        <w:rPr>
          <w:b/>
          <w:bCs/>
          <w:lang w:val="es-ES"/>
        </w:rPr>
        <w:t>. 4</w:t>
      </w:r>
      <w:r w:rsidR="009903A9">
        <w:rPr>
          <w:b/>
          <w:bCs/>
          <w:lang w:val="es-ES"/>
        </w:rPr>
        <w:t>2</w:t>
      </w:r>
      <w:r>
        <w:rPr>
          <w:b/>
          <w:bCs/>
          <w:lang w:val="es-ES"/>
        </w:rPr>
        <w:t xml:space="preserve">] </w:t>
      </w:r>
      <w:r>
        <w:rPr>
          <w:lang w:val="es-ES"/>
        </w:rPr>
        <w:t xml:space="preserve">Para despedirnos, los dejamos con esta </w:t>
      </w:r>
      <w:r w:rsidR="00566145">
        <w:rPr>
          <w:lang w:val="es-ES"/>
        </w:rPr>
        <w:t>cita “</w:t>
      </w:r>
      <w:r w:rsidR="00566145" w:rsidRPr="00566145">
        <w:rPr>
          <w:i/>
          <w:iCs/>
          <w:lang w:val="es-ES"/>
        </w:rPr>
        <w:t>La economía funciona como una máquina simple, pero mucha gente no la entiende o no se pone de acuerdo sobre cómo funciona, y esto ha provocado mucho sufrimiento económico innecesario</w:t>
      </w:r>
      <w:r w:rsidR="00566145">
        <w:rPr>
          <w:lang w:val="es-ES"/>
        </w:rPr>
        <w:t>”</w:t>
      </w:r>
      <w:r>
        <w:rPr>
          <w:lang w:val="es-ES"/>
        </w:rPr>
        <w:t xml:space="preserve"> del autor </w:t>
      </w:r>
      <w:r w:rsidR="00566145">
        <w:rPr>
          <w:lang w:val="es-ES"/>
        </w:rPr>
        <w:t xml:space="preserve">Ray </w:t>
      </w:r>
      <w:proofErr w:type="spellStart"/>
      <w:r w:rsidR="00566145">
        <w:rPr>
          <w:lang w:val="es-ES"/>
        </w:rPr>
        <w:t>Dalio</w:t>
      </w:r>
      <w:proofErr w:type="spellEnd"/>
      <w:r w:rsidR="00566145">
        <w:rPr>
          <w:lang w:val="es-ES"/>
        </w:rPr>
        <w:t xml:space="preserve">, fundador de </w:t>
      </w:r>
      <w:proofErr w:type="spellStart"/>
      <w:r w:rsidR="00566145">
        <w:rPr>
          <w:lang w:val="es-ES"/>
        </w:rPr>
        <w:t>Bridgewater</w:t>
      </w:r>
      <w:proofErr w:type="spellEnd"/>
      <w:r w:rsidR="00566145">
        <w:rPr>
          <w:lang w:val="es-ES"/>
        </w:rPr>
        <w:t xml:space="preserve"> </w:t>
      </w:r>
      <w:proofErr w:type="spellStart"/>
      <w:r w:rsidR="00566145">
        <w:rPr>
          <w:lang w:val="es-ES"/>
        </w:rPr>
        <w:t>Associates</w:t>
      </w:r>
      <w:proofErr w:type="spellEnd"/>
      <w:r w:rsidR="00566145">
        <w:rPr>
          <w:lang w:val="es-ES"/>
        </w:rPr>
        <w:t xml:space="preserve"> uno de los fondos de cobertura más grandes en el mundo,</w:t>
      </w:r>
      <w:r>
        <w:rPr>
          <w:lang w:val="es-ES"/>
        </w:rPr>
        <w:t xml:space="preserve"> y eso sería todo, muchísimas gracias por su atención</w:t>
      </w:r>
      <w:r w:rsidR="00BE3371">
        <w:rPr>
          <w:lang w:val="es-ES"/>
        </w:rPr>
        <w:t>.</w:t>
      </w:r>
    </w:p>
    <w:p w14:paraId="1CDA0DA7" w14:textId="7668176B" w:rsidR="00BD2F7E" w:rsidRDefault="000B72A3" w:rsidP="00BD2F7E">
      <w:pPr>
        <w:rPr>
          <w:lang w:val="es-ES"/>
        </w:rPr>
      </w:pPr>
      <w:r>
        <w:rPr>
          <w:lang w:val="es-ES"/>
        </w:rPr>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A235C"/>
    <w:rsid w:val="000B72A3"/>
    <w:rsid w:val="000F0909"/>
    <w:rsid w:val="0012098E"/>
    <w:rsid w:val="00153103"/>
    <w:rsid w:val="001B4DCA"/>
    <w:rsid w:val="00244C12"/>
    <w:rsid w:val="00252C46"/>
    <w:rsid w:val="003369C8"/>
    <w:rsid w:val="00367400"/>
    <w:rsid w:val="0039185E"/>
    <w:rsid w:val="003E3C2F"/>
    <w:rsid w:val="004854BB"/>
    <w:rsid w:val="004863EE"/>
    <w:rsid w:val="00566145"/>
    <w:rsid w:val="00573B6B"/>
    <w:rsid w:val="00597384"/>
    <w:rsid w:val="0062222A"/>
    <w:rsid w:val="007610CB"/>
    <w:rsid w:val="0076445B"/>
    <w:rsid w:val="007E4808"/>
    <w:rsid w:val="0085106C"/>
    <w:rsid w:val="00864471"/>
    <w:rsid w:val="008D39C9"/>
    <w:rsid w:val="008E4311"/>
    <w:rsid w:val="009903A9"/>
    <w:rsid w:val="009A1F33"/>
    <w:rsid w:val="00B056D1"/>
    <w:rsid w:val="00B41C86"/>
    <w:rsid w:val="00B57925"/>
    <w:rsid w:val="00B753E5"/>
    <w:rsid w:val="00BD2F7E"/>
    <w:rsid w:val="00BE3371"/>
    <w:rsid w:val="00DB7299"/>
    <w:rsid w:val="00DD703F"/>
    <w:rsid w:val="00E251CD"/>
    <w:rsid w:val="00F32CE4"/>
    <w:rsid w:val="00F47E9A"/>
    <w:rsid w:val="00FD27F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521</TotalTime>
  <Pages>6</Pages>
  <Words>2586</Words>
  <Characters>14227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David Leonardo Rincon Ovalle</cp:lastModifiedBy>
  <cp:revision>21</cp:revision>
  <cp:lastPrinted>2026-08-15T16:23:00Z</cp:lastPrinted>
  <dcterms:created xsi:type="dcterms:W3CDTF">2026-07-15T16:44:00Z</dcterms:created>
  <dcterms:modified xsi:type="dcterms:W3CDTF">2026-08-16T22:34:00Z</dcterms:modified>
</cp:coreProperties>
</file>