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Guided Inquiry Activity: Exploring Thermodynamic States Using Steam Tables</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Learning Objectives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the end of this activity, you should be able to:</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Identify the thermodynamic state of a substance (subcooled liquid, saturated mixture, or superheated vapor) using two independent properties.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Explain why Temperature (</w:t>
      </w:r>
      <w:r w:rsidDel="00000000" w:rsidR="00000000" w:rsidRPr="00000000">
        <w:rPr>
          <w:rFonts w:ascii="Google Sans" w:cs="Google Sans" w:eastAsia="Google Sans" w:hAnsi="Google Sans"/>
        </w:rPr>
        <w:drawing>
          <wp:inline distB="19050" distT="19050" distL="19050" distR="19050">
            <wp:extent cx="141605" cy="251028"/>
            <wp:effectExtent b="0" l="0" r="0" t="0"/>
            <wp:docPr id="47"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141605" cy="251028"/>
                    </a:xfrm>
                    <a:prstGeom prst="rect"/>
                    <a:ln/>
                  </pic:spPr>
                </pic:pic>
              </a:graphicData>
            </a:graphic>
          </wp:inline>
        </w:drawing>
      </w:r>
      <w:r w:rsidDel="00000000" w:rsidR="00000000" w:rsidRPr="00000000">
        <w:rPr>
          <w:rFonts w:ascii="Google Sans" w:cs="Google Sans" w:eastAsia="Google Sans" w:hAnsi="Google Sans"/>
          <w:rtl w:val="0"/>
        </w:rPr>
        <w:t xml:space="preserve">) and Pressure (</w:t>
      </w:r>
      <w:r w:rsidDel="00000000" w:rsidR="00000000" w:rsidRPr="00000000">
        <w:rPr>
          <w:rFonts w:ascii="Google Sans" w:cs="Google Sans" w:eastAsia="Google Sans" w:hAnsi="Google Sans"/>
        </w:rPr>
        <w:drawing>
          <wp:inline distB="19050" distT="19050" distL="19050" distR="19050">
            <wp:extent cx="152876" cy="248424"/>
            <wp:effectExtent b="0" l="0" r="0" t="0"/>
            <wp:docPr id="4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52876" cy="248424"/>
                    </a:xfrm>
                    <a:prstGeom prst="rect"/>
                    <a:ln/>
                  </pic:spPr>
                </pic:pic>
              </a:graphicData>
            </a:graphic>
          </wp:inline>
        </w:drawing>
      </w:r>
      <w:r w:rsidDel="00000000" w:rsidR="00000000" w:rsidRPr="00000000">
        <w:rPr>
          <w:rFonts w:ascii="Google Sans" w:cs="Google Sans" w:eastAsia="Google Sans" w:hAnsi="Google Sans"/>
          <w:rtl w:val="0"/>
        </w:rPr>
        <w:t xml:space="preserve">) are </w:t>
      </w:r>
      <w:r w:rsidDel="00000000" w:rsidR="00000000" w:rsidRPr="00000000">
        <w:rPr>
          <w:rFonts w:ascii="Google Sans" w:cs="Google Sans" w:eastAsia="Google Sans" w:hAnsi="Google Sans"/>
          <w:i w:val="1"/>
          <w:iCs w:val="1"/>
          <w:rtl w:val="0"/>
        </w:rPr>
        <w:t xml:space="preserve">not</w:t>
      </w:r>
      <w:r w:rsidDel="00000000" w:rsidR="00000000" w:rsidRPr="00000000">
        <w:rPr>
          <w:rFonts w:ascii="Google Sans" w:cs="Google Sans" w:eastAsia="Google Sans" w:hAnsi="Google Sans"/>
          <w:rtl w:val="0"/>
        </w:rPr>
        <w:t xml:space="preserve"> independent variables inside the saturation dome.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Quantify and explain physical changes in specific volume (</w:t>
      </w:r>
      <w:r w:rsidDel="00000000" w:rsidR="00000000" w:rsidRPr="00000000">
        <w:rPr>
          <w:rFonts w:ascii="Google Sans" w:cs="Google Sans" w:eastAsia="Google Sans" w:hAnsi="Google Sans"/>
        </w:rPr>
        <w:drawing>
          <wp:inline distB="19050" distT="19050" distL="19050" distR="19050">
            <wp:extent cx="101917" cy="248424"/>
            <wp:effectExtent b="0" l="0" r="0" t="0"/>
            <wp:docPr id="48" name="image39.png"/>
            <a:graphic>
              <a:graphicData uri="http://schemas.openxmlformats.org/drawingml/2006/picture">
                <pic:pic>
                  <pic:nvPicPr>
                    <pic:cNvPr id="0" name="image39.png"/>
                    <pic:cNvPicPr preferRelativeResize="0"/>
                  </pic:nvPicPr>
                  <pic:blipFill>
                    <a:blip r:embed="rId8"/>
                    <a:srcRect b="0" l="0" r="0" t="0"/>
                    <a:stretch>
                      <a:fillRect/>
                    </a:stretch>
                  </pic:blipFill>
                  <pic:spPr>
                    <a:xfrm>
                      <a:off x="0" y="0"/>
                      <a:ext cx="101917" cy="248424"/>
                    </a:xfrm>
                    <a:prstGeom prst="rect"/>
                    <a:ln/>
                  </pic:spPr>
                </pic:pic>
              </a:graphicData>
            </a:graphic>
          </wp:inline>
        </w:drawing>
      </w:r>
      <w:r w:rsidDel="00000000" w:rsidR="00000000" w:rsidRPr="00000000">
        <w:rPr>
          <w:rFonts w:ascii="Google Sans" w:cs="Google Sans" w:eastAsia="Google Sans" w:hAnsi="Google Sans"/>
          <w:rtl w:val="0"/>
        </w:rPr>
        <w:t xml:space="preserve">), enthalpy (</w:t>
      </w:r>
      <w:r w:rsidDel="00000000" w:rsidR="00000000" w:rsidRPr="00000000">
        <w:rPr>
          <w:rFonts w:ascii="Google Sans" w:cs="Google Sans" w:eastAsia="Google Sans" w:hAnsi="Google Sans"/>
        </w:rPr>
        <w:drawing>
          <wp:inline distB="19050" distT="19050" distL="19050" distR="19050">
            <wp:extent cx="112871" cy="244554"/>
            <wp:effectExtent b="0" l="0" r="0" t="0"/>
            <wp:docPr id="51"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112871" cy="244554"/>
                    </a:xfrm>
                    <a:prstGeom prst="rect"/>
                    <a:ln/>
                  </pic:spPr>
                </pic:pic>
              </a:graphicData>
            </a:graphic>
          </wp:inline>
        </w:drawing>
      </w:r>
      <w:r w:rsidDel="00000000" w:rsidR="00000000" w:rsidRPr="00000000">
        <w:rPr>
          <w:rFonts w:ascii="Google Sans" w:cs="Google Sans" w:eastAsia="Google Sans" w:hAnsi="Google Sans"/>
          <w:rtl w:val="0"/>
        </w:rPr>
        <w:t xml:space="preserve">), and entropy (</w:t>
      </w:r>
      <w:r w:rsidDel="00000000" w:rsidR="00000000" w:rsidRPr="00000000">
        <w:rPr>
          <w:rFonts w:ascii="Google Sans" w:cs="Google Sans" w:eastAsia="Google Sans" w:hAnsi="Google Sans"/>
        </w:rPr>
        <w:drawing>
          <wp:inline distB="19050" distT="19050" distL="19050" distR="19050">
            <wp:extent cx="91916" cy="238983"/>
            <wp:effectExtent b="0" l="0" r="0" t="0"/>
            <wp:docPr id="50"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91916" cy="238983"/>
                    </a:xfrm>
                    <a:prstGeom prst="rect"/>
                    <a:ln/>
                  </pic:spPr>
                </pic:pic>
              </a:graphicData>
            </a:graphic>
          </wp:inline>
        </w:drawing>
      </w:r>
      <w:r w:rsidDel="00000000" w:rsidR="00000000" w:rsidRPr="00000000">
        <w:rPr>
          <w:rFonts w:ascii="Google Sans" w:cs="Google Sans" w:eastAsia="Google Sans" w:hAnsi="Google Sans"/>
          <w:rtl w:val="0"/>
        </w:rPr>
        <w:t xml:space="preserve">) during liquid-to-vapor phase transitions.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Relate phase change properties to the molecular behavior of water.</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36"/>
          <w:szCs w:val="36"/>
        </w:rPr>
      </w:pPr>
      <w:r w:rsidDel="00000000" w:rsidR="00000000" w:rsidRPr="00000000">
        <w:rPr>
          <w:rFonts w:ascii="Google Sans" w:cs="Google Sans" w:eastAsia="Google Sans" w:hAnsi="Google Sans"/>
          <w:b w:val="1"/>
          <w:bCs w:val="1"/>
          <w:i w:val="0"/>
          <w:iCs w:val="0"/>
          <w:sz w:val="36"/>
          <w:szCs w:val="36"/>
          <w:rtl w:val="0"/>
        </w:rPr>
        <w:t xml:space="preserve">Model 1: The Saturation Dome and Phase Boundaries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Imagine heating liquid water in a piston-cylinder device at a constant pressure. As heat is added, the temperature rises until boiling begins. During boiling, the temperature remains constant as the liquid changes to vapor. Once all liquid has turned to vapor, further heating increases the temperature.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 to the </w:t>
      </w:r>
      <w:r w:rsidDel="00000000" w:rsidR="00000000" w:rsidRPr="00000000">
        <w:rPr>
          <w:rFonts w:ascii="Google Sans" w:cs="Google Sans" w:eastAsia="Google Sans" w:hAnsi="Google Sans"/>
        </w:rPr>
        <w:drawing>
          <wp:inline distB="19050" distT="19050" distL="19050" distR="19050">
            <wp:extent cx="141605" cy="251028"/>
            <wp:effectExtent b="0" l="0" r="0" t="0"/>
            <wp:docPr id="55"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141605" cy="251028"/>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Pr>
        <w:drawing>
          <wp:inline distB="19050" distT="19050" distL="19050" distR="19050">
            <wp:extent cx="91916" cy="238983"/>
            <wp:effectExtent b="0" l="0" r="0" t="0"/>
            <wp:docPr id="5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91916" cy="238983"/>
                    </a:xfrm>
                    <a:prstGeom prst="rect"/>
                    <a:ln/>
                  </pic:spPr>
                </pic:pic>
              </a:graphicData>
            </a:graphic>
          </wp:inline>
        </w:drawing>
      </w:r>
      <w:r w:rsidDel="00000000" w:rsidR="00000000" w:rsidRPr="00000000">
        <w:rPr>
          <w:rFonts w:ascii="Google Sans" w:cs="Google Sans" w:eastAsia="Google Sans" w:hAnsi="Google Sans"/>
          <w:rtl w:val="0"/>
        </w:rPr>
        <w:t xml:space="preserve"> (Temperature-Entropy) diagram generated in the </w:t>
      </w:r>
      <w:r w:rsidDel="00000000" w:rsidR="00000000" w:rsidRPr="00000000">
        <w:rPr>
          <w:rFonts w:ascii="Google Sans" w:cs="Google Sans" w:eastAsia="Google Sans" w:hAnsi="Google Sans"/>
          <w:b w:val="1"/>
          <w:bCs w:val="1"/>
          <w:rtl w:val="0"/>
        </w:rPr>
        <w:t xml:space="preserve">Steam Table Calculator</w:t>
      </w:r>
      <w:r w:rsidDel="00000000" w:rsidR="00000000" w:rsidRPr="00000000">
        <w:rPr>
          <w:rFonts w:ascii="Google Sans" w:cs="Google Sans" w:eastAsia="Google Sans" w:hAnsi="Google Sans"/>
          <w:rtl w:val="0"/>
        </w:rPr>
        <w:t xml:space="preserve"> web app to answer the following questions.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Critical Thinking Questions (Model 1)</w:t>
      </w:r>
    </w:p>
    <w:p w:rsidR="00000000" w:rsidDel="00000000" w:rsidP="00000000" w:rsidRDefault="00000000" w:rsidRPr="00000000" w14:paraId="0000000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Locate the blue line (left side of the dome) and the red line (right side of the dome) on the </w:t>
      </w:r>
      <w:r w:rsidDel="00000000" w:rsidR="00000000" w:rsidRPr="00000000">
        <w:rPr>
          <w:rFonts w:ascii="Google Sans" w:cs="Google Sans" w:eastAsia="Google Sans" w:hAnsi="Google Sans"/>
        </w:rPr>
        <w:drawing>
          <wp:inline distB="19050" distT="19050" distL="19050" distR="19050">
            <wp:extent cx="141605" cy="251028"/>
            <wp:effectExtent b="0" l="0" r="0" t="0"/>
            <wp:docPr id="60"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141605" cy="251028"/>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rPr>
        <w:drawing>
          <wp:inline distB="19050" distT="19050" distL="19050" distR="19050">
            <wp:extent cx="91916" cy="238983"/>
            <wp:effectExtent b="0" l="0" r="0" t="0"/>
            <wp:docPr id="58"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91916" cy="238983"/>
                    </a:xfrm>
                    <a:prstGeom prst="rect"/>
                    <a:ln/>
                  </pic:spPr>
                </pic:pic>
              </a:graphicData>
            </a:graphic>
          </wp:inline>
        </w:drawing>
      </w:r>
      <w:r w:rsidDel="00000000" w:rsidR="00000000" w:rsidRPr="00000000">
        <w:rPr>
          <w:rFonts w:ascii="Google Sans" w:cs="Google Sans" w:eastAsia="Google Sans" w:hAnsi="Google Sans"/>
          <w:rtl w:val="0"/>
        </w:rPr>
        <w:t xml:space="preserve"> diagram.</w:t>
      </w:r>
    </w:p>
    <w:p w:rsidR="00000000" w:rsidDel="00000000" w:rsidP="00000000" w:rsidRDefault="00000000" w:rsidRPr="00000000" w14:paraId="0000000D">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What state of water does the blue curve (</w:t>
      </w:r>
      <w:r w:rsidDel="00000000" w:rsidR="00000000" w:rsidRPr="00000000">
        <w:rPr>
          <w:rFonts w:ascii="Google Sans" w:cs="Google Sans" w:eastAsia="Google Sans" w:hAnsi="Google Sans"/>
        </w:rPr>
        <w:drawing>
          <wp:inline distB="19050" distT="19050" distL="19050" distR="19050">
            <wp:extent cx="117158" cy="253841"/>
            <wp:effectExtent b="0" l="0" r="0" t="0"/>
            <wp:docPr id="65" name="image54.png"/>
            <a:graphic>
              <a:graphicData uri="http://schemas.openxmlformats.org/drawingml/2006/picture">
                <pic:pic>
                  <pic:nvPicPr>
                    <pic:cNvPr id="0" name="image54.png"/>
                    <pic:cNvPicPr preferRelativeResize="0"/>
                  </pic:nvPicPr>
                  <pic:blipFill>
                    <a:blip r:embed="rId11"/>
                    <a:srcRect b="0" l="0" r="0" t="0"/>
                    <a:stretch>
                      <a:fillRect/>
                    </a:stretch>
                  </pic:blipFill>
                  <pic:spPr>
                    <a:xfrm>
                      <a:off x="0" y="0"/>
                      <a:ext cx="117158" cy="253841"/>
                    </a:xfrm>
                    <a:prstGeom prst="rect"/>
                    <a:ln/>
                  </pic:spPr>
                </pic:pic>
              </a:graphicData>
            </a:graphic>
          </wp:inline>
        </w:drawing>
      </w:r>
      <w:r w:rsidDel="00000000" w:rsidR="00000000" w:rsidRPr="00000000">
        <w:rPr>
          <w:rFonts w:ascii="Google Sans" w:cs="Google Sans" w:eastAsia="Google Sans" w:hAnsi="Google Sans"/>
          <w:rtl w:val="0"/>
        </w:rPr>
        <w:t xml:space="preserve">) represent?</w:t>
      </w:r>
    </w:p>
    <w:p w:rsidR="00000000" w:rsidDel="00000000" w:rsidP="00000000" w:rsidRDefault="00000000" w:rsidRPr="00000000" w14:paraId="0000000E">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What state of water does the red curve (</w:t>
      </w:r>
      <w:r w:rsidDel="00000000" w:rsidR="00000000" w:rsidRPr="00000000">
        <w:rPr>
          <w:rFonts w:ascii="Google Sans" w:cs="Google Sans" w:eastAsia="Google Sans" w:hAnsi="Google Sans"/>
        </w:rPr>
        <w:drawing>
          <wp:inline distB="19050" distT="19050" distL="19050" distR="19050">
            <wp:extent cx="100489" cy="244941"/>
            <wp:effectExtent b="0" l="0" r="0" t="0"/>
            <wp:docPr id="61" name="image53.png"/>
            <a:graphic>
              <a:graphicData uri="http://schemas.openxmlformats.org/drawingml/2006/picture">
                <pic:pic>
                  <pic:nvPicPr>
                    <pic:cNvPr id="0" name="image53.png"/>
                    <pic:cNvPicPr preferRelativeResize="0"/>
                  </pic:nvPicPr>
                  <pic:blipFill>
                    <a:blip r:embed="rId12"/>
                    <a:srcRect b="0" l="0" r="0" t="0"/>
                    <a:stretch>
                      <a:fillRect/>
                    </a:stretch>
                  </pic:blipFill>
                  <pic:spPr>
                    <a:xfrm>
                      <a:off x="0" y="0"/>
                      <a:ext cx="100489" cy="244941"/>
                    </a:xfrm>
                    <a:prstGeom prst="rect"/>
                    <a:ln/>
                  </pic:spPr>
                </pic:pic>
              </a:graphicData>
            </a:graphic>
          </wp:inline>
        </w:drawing>
      </w:r>
      <w:r w:rsidDel="00000000" w:rsidR="00000000" w:rsidRPr="00000000">
        <w:rPr>
          <w:rFonts w:ascii="Google Sans" w:cs="Google Sans" w:eastAsia="Google Sans" w:hAnsi="Google Sans"/>
          <w:rtl w:val="0"/>
        </w:rPr>
        <w:t xml:space="preserve">) represent?</w:t>
      </w:r>
    </w:p>
    <w:p w:rsidR="00000000" w:rsidDel="00000000" w:rsidP="00000000" w:rsidRDefault="00000000" w:rsidRPr="00000000" w14:paraId="0000000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Locate the "tie-line" (the dashed horizontal line connecting the blue and red curves) on the diagram.</w:t>
      </w:r>
    </w:p>
    <w:p w:rsidR="00000000" w:rsidDel="00000000" w:rsidP="00000000" w:rsidRDefault="00000000" w:rsidRPr="00000000" w14:paraId="00000010">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What physical process occurs along this line?</w:t>
      </w:r>
    </w:p>
    <w:p w:rsidR="00000000" w:rsidDel="00000000" w:rsidP="00000000" w:rsidRDefault="00000000" w:rsidRPr="00000000" w14:paraId="00000011">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How do temperature and pressure change as you move from left to right across this line?</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Using the </w:t>
      </w:r>
      <w:r w:rsidDel="00000000" w:rsidR="00000000" w:rsidRPr="00000000">
        <w:rPr>
          <w:rFonts w:ascii="Google Sans" w:cs="Google Sans" w:eastAsia="Google Sans" w:hAnsi="Google Sans"/>
          <w:b w:val="1"/>
          <w:bCs w:val="1"/>
          <w:rtl w:val="0"/>
        </w:rPr>
        <w:t xml:space="preserve">Steam Table Calculator</w:t>
      </w:r>
      <w:r w:rsidDel="00000000" w:rsidR="00000000" w:rsidRPr="00000000">
        <w:rPr>
          <w:rFonts w:ascii="Google Sans" w:cs="Google Sans" w:eastAsia="Google Sans" w:hAnsi="Google Sans"/>
          <w:rtl w:val="0"/>
        </w:rPr>
        <w:t xml:space="preserve">, load the preset </w:t>
      </w:r>
      <w:r w:rsidDel="00000000" w:rsidR="00000000" w:rsidRPr="00000000">
        <w:rPr>
          <w:rFonts w:ascii="Google Sans" w:cs="Google Sans" w:eastAsia="Google Sans" w:hAnsi="Google Sans"/>
          <w:b w:val="1"/>
          <w:bCs w:val="1"/>
          <w:rtl w:val="0"/>
        </w:rPr>
        <w:t xml:space="preserve">Saturated Standard Boiling Point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916622" cy="248252"/>
            <wp:effectExtent b="0" l="0" r="0" t="0"/>
            <wp:docPr id="6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916622" cy="248252"/>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1440018" cy="248499"/>
            <wp:effectExtent b="0" l="0" r="0" t="0"/>
            <wp:docPr id="66"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1440018" cy="248499"/>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3">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What are the values of Specific Volume for saturated liquid (</w:t>
      </w:r>
      <w:r w:rsidDel="00000000" w:rsidR="00000000" w:rsidRPr="00000000">
        <w:rPr>
          <w:rFonts w:ascii="Google Sans" w:cs="Google Sans" w:eastAsia="Google Sans" w:hAnsi="Google Sans"/>
        </w:rPr>
        <w:drawing>
          <wp:inline distB="19050" distT="19050" distL="19050" distR="19050">
            <wp:extent cx="186690" cy="242697"/>
            <wp:effectExtent b="0" l="0" r="0" t="0"/>
            <wp:docPr id="68"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186690" cy="242697"/>
                    </a:xfrm>
                    <a:prstGeom prst="rect"/>
                    <a:ln/>
                  </pic:spPr>
                </pic:pic>
              </a:graphicData>
            </a:graphic>
          </wp:inline>
        </w:drawing>
      </w:r>
      <w:r w:rsidDel="00000000" w:rsidR="00000000" w:rsidRPr="00000000">
        <w:rPr>
          <w:rFonts w:ascii="Google Sans" w:cs="Google Sans" w:eastAsia="Google Sans" w:hAnsi="Google Sans"/>
          <w:rtl w:val="0"/>
        </w:rPr>
        <w:t xml:space="preserve">) and saturated vapor (</w:t>
      </w:r>
      <w:r w:rsidDel="00000000" w:rsidR="00000000" w:rsidRPr="00000000">
        <w:rPr>
          <w:rFonts w:ascii="Google Sans" w:cs="Google Sans" w:eastAsia="Google Sans" w:hAnsi="Google Sans"/>
        </w:rPr>
        <w:drawing>
          <wp:inline distB="19050" distT="19050" distL="19050" distR="19050">
            <wp:extent cx="175101" cy="252924"/>
            <wp:effectExtent b="0" l="0" r="0" t="0"/>
            <wp:docPr id="70"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175101" cy="252924"/>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4">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By what factor does the volume expand when water evaporates at this condition? (Calculate </w:t>
      </w:r>
      <w:r w:rsidDel="00000000" w:rsidR="00000000" w:rsidRPr="00000000">
        <w:rPr>
          <w:rFonts w:ascii="Google Sans" w:cs="Google Sans" w:eastAsia="Google Sans" w:hAnsi="Google Sans"/>
        </w:rPr>
        <w:drawing>
          <wp:inline distB="19050" distT="19050" distL="19050" distR="19050">
            <wp:extent cx="459740" cy="249026"/>
            <wp:effectExtent b="0" l="0" r="0" t="0"/>
            <wp:docPr id="72"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459740" cy="249026"/>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36"/>
          <w:szCs w:val="36"/>
        </w:rPr>
      </w:pPr>
      <w:r w:rsidDel="00000000" w:rsidR="00000000" w:rsidRPr="00000000">
        <w:rPr>
          <w:rFonts w:ascii="Google Sans" w:cs="Google Sans" w:eastAsia="Google Sans" w:hAnsi="Google Sans"/>
          <w:b w:val="1"/>
          <w:bCs w:val="1"/>
          <w:i w:val="0"/>
          <w:iCs w:val="0"/>
          <w:sz w:val="36"/>
          <w:szCs w:val="36"/>
          <w:rtl w:val="0"/>
        </w:rPr>
        <w:t xml:space="preserve">Model 2: The Phase Rule and Independence of Properties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According to the Gibbs Phase Rule, the number of independent, intensive properties needed to completely fix the state of a pure substance is: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385141"/>
            <wp:effectExtent b="0" l="0" r="0" t="0"/>
            <wp:docPr id="74" name="image47.png"/>
            <a:graphic>
              <a:graphicData uri="http://schemas.openxmlformats.org/drawingml/2006/picture">
                <pic:pic>
                  <pic:nvPicPr>
                    <pic:cNvPr id="0" name="image47.png"/>
                    <pic:cNvPicPr preferRelativeResize="0"/>
                  </pic:nvPicPr>
                  <pic:blipFill>
                    <a:blip r:embed="rId18"/>
                    <a:srcRect b="0" l="0" r="0" t="0"/>
                    <a:stretch>
                      <a:fillRect/>
                    </a:stretch>
                  </pic:blipFill>
                  <pic:spPr>
                    <a:xfrm>
                      <a:off x="0" y="0"/>
                      <a:ext cx="5905500" cy="385141"/>
                    </a:xfrm>
                    <a:prstGeom prst="rect"/>
                    <a:ln/>
                  </pic:spPr>
                </pic:pic>
              </a:graphicData>
            </a:graphic>
          </wp:inline>
        </w:drawing>
      </w:r>
      <w:r w:rsidDel="00000000" w:rsidR="00000000" w:rsidRPr="00000000">
        <w:rPr>
          <w:rFonts w:ascii="Google Sans" w:cs="Google Sans" w:eastAsia="Google Sans" w:hAnsi="Google Sans"/>
          <w:rtl w:val="0"/>
        </w:rPr>
        <w:t xml:space="preserve">Where </w:t>
      </w:r>
      <w:r w:rsidDel="00000000" w:rsidR="00000000" w:rsidRPr="00000000">
        <w:rPr>
          <w:rFonts w:ascii="Google Sans" w:cs="Google Sans" w:eastAsia="Google Sans" w:hAnsi="Google Sans"/>
        </w:rPr>
        <w:drawing>
          <wp:inline distB="19050" distT="19050" distL="19050" distR="19050">
            <wp:extent cx="178753" cy="248977"/>
            <wp:effectExtent b="0" l="0" r="0" t="0"/>
            <wp:docPr id="75" name="image55.png"/>
            <a:graphic>
              <a:graphicData uri="http://schemas.openxmlformats.org/drawingml/2006/picture">
                <pic:pic>
                  <pic:nvPicPr>
                    <pic:cNvPr id="0" name="image55.png"/>
                    <pic:cNvPicPr preferRelativeResize="0"/>
                  </pic:nvPicPr>
                  <pic:blipFill>
                    <a:blip r:embed="rId19"/>
                    <a:srcRect b="0" l="0" r="0" t="0"/>
                    <a:stretch>
                      <a:fillRect/>
                    </a:stretch>
                  </pic:blipFill>
                  <pic:spPr>
                    <a:xfrm>
                      <a:off x="0" y="0"/>
                      <a:ext cx="178753" cy="248977"/>
                    </a:xfrm>
                    <a:prstGeom prst="rect"/>
                    <a:ln/>
                  </pic:spPr>
                </pic:pic>
              </a:graphicData>
            </a:graphic>
          </wp:inline>
        </w:drawing>
      </w:r>
      <w:r w:rsidDel="00000000" w:rsidR="00000000" w:rsidRPr="00000000">
        <w:rPr>
          <w:rFonts w:ascii="Google Sans" w:cs="Google Sans" w:eastAsia="Google Sans" w:hAnsi="Google Sans"/>
          <w:rtl w:val="0"/>
        </w:rPr>
        <w:t xml:space="preserve"> is the number of chemical species (</w:t>
      </w:r>
      <w:r w:rsidDel="00000000" w:rsidR="00000000" w:rsidRPr="00000000">
        <w:rPr>
          <w:rFonts w:ascii="Google Sans" w:cs="Google Sans" w:eastAsia="Google Sans" w:hAnsi="Google Sans"/>
        </w:rPr>
        <w:drawing>
          <wp:inline distB="19050" distT="19050" distL="19050" distR="19050">
            <wp:extent cx="538003" cy="249787"/>
            <wp:effectExtent b="0" l="0" r="0" t="0"/>
            <wp:docPr id="76"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538003" cy="249787"/>
                    </a:xfrm>
                    <a:prstGeom prst="rect"/>
                    <a:ln/>
                  </pic:spPr>
                </pic:pic>
              </a:graphicData>
            </a:graphic>
          </wp:inline>
        </w:drawing>
      </w:r>
      <w:r w:rsidDel="00000000" w:rsidR="00000000" w:rsidRPr="00000000">
        <w:rPr>
          <w:rFonts w:ascii="Google Sans" w:cs="Google Sans" w:eastAsia="Google Sans" w:hAnsi="Google Sans"/>
          <w:rtl w:val="0"/>
        </w:rPr>
        <w:t xml:space="preserve"> for water) and </w:t>
      </w:r>
      <w:r w:rsidDel="00000000" w:rsidR="00000000" w:rsidRPr="00000000">
        <w:rPr>
          <w:rFonts w:ascii="Google Sans" w:cs="Google Sans" w:eastAsia="Google Sans" w:hAnsi="Google Sans"/>
        </w:rPr>
        <w:drawing>
          <wp:inline distB="19050" distT="19050" distL="19050" distR="19050">
            <wp:extent cx="118586" cy="256937"/>
            <wp:effectExtent b="0" l="0" r="0" t="0"/>
            <wp:docPr id="77" name="image50.png"/>
            <a:graphic>
              <a:graphicData uri="http://schemas.openxmlformats.org/drawingml/2006/picture">
                <pic:pic>
                  <pic:nvPicPr>
                    <pic:cNvPr id="0" name="image50.png"/>
                    <pic:cNvPicPr preferRelativeResize="0"/>
                  </pic:nvPicPr>
                  <pic:blipFill>
                    <a:blip r:embed="rId21"/>
                    <a:srcRect b="0" l="0" r="0" t="0"/>
                    <a:stretch>
                      <a:fillRect/>
                    </a:stretch>
                  </pic:blipFill>
                  <pic:spPr>
                    <a:xfrm>
                      <a:off x="0" y="0"/>
                      <a:ext cx="118586" cy="256937"/>
                    </a:xfrm>
                    <a:prstGeom prst="rect"/>
                    <a:ln/>
                  </pic:spPr>
                </pic:pic>
              </a:graphicData>
            </a:graphic>
          </wp:inline>
        </w:drawing>
      </w:r>
      <w:r w:rsidDel="00000000" w:rsidR="00000000" w:rsidRPr="00000000">
        <w:rPr>
          <w:rFonts w:ascii="Google Sans" w:cs="Google Sans" w:eastAsia="Google Sans" w:hAnsi="Google Sans"/>
          <w:rtl w:val="0"/>
        </w:rPr>
        <w:t xml:space="preserve"> is the number of phases in equilibrium.</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Critical Thinking Questions (Model 2)</w:t>
      </w:r>
    </w:p>
    <w:p w:rsidR="00000000" w:rsidDel="00000000" w:rsidP="00000000" w:rsidRDefault="00000000" w:rsidRPr="00000000" w14:paraId="0000001A">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For a </w:t>
      </w:r>
      <w:r w:rsidDel="00000000" w:rsidR="00000000" w:rsidRPr="00000000">
        <w:rPr>
          <w:rFonts w:ascii="Google Sans" w:cs="Google Sans" w:eastAsia="Google Sans" w:hAnsi="Google Sans"/>
          <w:b w:val="1"/>
          <w:bCs w:val="1"/>
          <w:rtl w:val="0"/>
        </w:rPr>
        <w:t xml:space="preserve">single-phase region</w:t>
      </w:r>
      <w:r w:rsidDel="00000000" w:rsidR="00000000" w:rsidRPr="00000000">
        <w:rPr>
          <w:rFonts w:ascii="Google Sans" w:cs="Google Sans" w:eastAsia="Google Sans" w:hAnsi="Google Sans"/>
          <w:rtl w:val="0"/>
        </w:rPr>
        <w:t xml:space="preserve"> (e.g., subcooled liquid or superheated vapor, where </w:t>
      </w:r>
      <w:r w:rsidDel="00000000" w:rsidR="00000000" w:rsidRPr="00000000">
        <w:rPr>
          <w:rFonts w:ascii="Google Sans" w:cs="Google Sans" w:eastAsia="Google Sans" w:hAnsi="Google Sans"/>
        </w:rPr>
        <w:drawing>
          <wp:inline distB="19050" distT="19050" distL="19050" distR="19050">
            <wp:extent cx="477838" cy="248476"/>
            <wp:effectExtent b="0" l="0" r="0" t="0"/>
            <wp:docPr id="31"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477838" cy="248476"/>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B">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How many independent properties (</w:t>
      </w:r>
      <w:r w:rsidDel="00000000" w:rsidR="00000000" w:rsidRPr="00000000">
        <w:rPr>
          <w:rFonts w:ascii="Google Sans" w:cs="Google Sans" w:eastAsia="Google Sans" w:hAnsi="Google Sans"/>
        </w:rPr>
        <w:drawing>
          <wp:inline distB="19050" distT="19050" distL="19050" distR="19050">
            <wp:extent cx="153035" cy="248682"/>
            <wp:effectExtent b="0" l="0" r="0" t="0"/>
            <wp:docPr id="33"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153035" cy="248682"/>
                    </a:xfrm>
                    <a:prstGeom prst="rect"/>
                    <a:ln/>
                  </pic:spPr>
                </pic:pic>
              </a:graphicData>
            </a:graphic>
          </wp:inline>
        </w:drawing>
      </w:r>
      <w:r w:rsidDel="00000000" w:rsidR="00000000" w:rsidRPr="00000000">
        <w:rPr>
          <w:rFonts w:ascii="Google Sans" w:cs="Google Sans" w:eastAsia="Google Sans" w:hAnsi="Google Sans"/>
          <w:rtl w:val="0"/>
        </w:rPr>
        <w:t xml:space="preserve">) are needed to fix the state?</w:t>
      </w:r>
    </w:p>
    <w:p w:rsidR="00000000" w:rsidDel="00000000" w:rsidP="00000000" w:rsidRDefault="00000000" w:rsidRPr="00000000" w14:paraId="0000001C">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If you specify </w:t>
      </w:r>
      <w:r w:rsidDel="00000000" w:rsidR="00000000" w:rsidRPr="00000000">
        <w:rPr>
          <w:rFonts w:ascii="Google Sans" w:cs="Google Sans" w:eastAsia="Google Sans" w:hAnsi="Google Sans"/>
        </w:rPr>
        <w:drawing>
          <wp:inline distB="19050" distT="19050" distL="19050" distR="19050">
            <wp:extent cx="916622" cy="248252"/>
            <wp:effectExtent b="0" l="0" r="0" t="0"/>
            <wp:docPr id="3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916622" cy="248252"/>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1189673" cy="248114"/>
            <wp:effectExtent b="0" l="0" r="0" t="0"/>
            <wp:docPr id="37"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1189673" cy="248114"/>
                    </a:xfrm>
                    <a:prstGeom prst="rect"/>
                    <a:ln/>
                  </pic:spPr>
                </pic:pic>
              </a:graphicData>
            </a:graphic>
          </wp:inline>
        </w:drawing>
      </w:r>
      <w:r w:rsidDel="00000000" w:rsidR="00000000" w:rsidRPr="00000000">
        <w:rPr>
          <w:rFonts w:ascii="Google Sans" w:cs="Google Sans" w:eastAsia="Google Sans" w:hAnsi="Google Sans"/>
          <w:rtl w:val="0"/>
        </w:rPr>
        <w:t xml:space="preserve"> (Subcooled), are these two properties independent? Why or why not?</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For a </w:t>
      </w:r>
      <w:r w:rsidDel="00000000" w:rsidR="00000000" w:rsidRPr="00000000">
        <w:rPr>
          <w:rFonts w:ascii="Google Sans" w:cs="Google Sans" w:eastAsia="Google Sans" w:hAnsi="Google Sans"/>
          <w:b w:val="1"/>
          <w:bCs w:val="1"/>
          <w:rtl w:val="0"/>
        </w:rPr>
        <w:t xml:space="preserve">two-phase saturated mixture</w:t>
      </w:r>
      <w:r w:rsidDel="00000000" w:rsidR="00000000" w:rsidRPr="00000000">
        <w:rPr>
          <w:rFonts w:ascii="Google Sans" w:cs="Google Sans" w:eastAsia="Google Sans" w:hAnsi="Google Sans"/>
          <w:rtl w:val="0"/>
        </w:rPr>
        <w:t xml:space="preserve"> (where liquid and vapor coexist, so </w:t>
      </w:r>
      <w:r w:rsidDel="00000000" w:rsidR="00000000" w:rsidRPr="00000000">
        <w:rPr>
          <w:rFonts w:ascii="Google Sans" w:cs="Google Sans" w:eastAsia="Google Sans" w:hAnsi="Google Sans"/>
        </w:rPr>
        <w:drawing>
          <wp:inline distB="19050" distT="19050" distL="19050" distR="19050">
            <wp:extent cx="477838" cy="248476"/>
            <wp:effectExtent b="0" l="0" r="0" t="0"/>
            <wp:docPr id="39"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477838" cy="248476"/>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E">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How many independent properties (</w:t>
      </w:r>
      <w:r w:rsidDel="00000000" w:rsidR="00000000" w:rsidRPr="00000000">
        <w:rPr>
          <w:rFonts w:ascii="Google Sans" w:cs="Google Sans" w:eastAsia="Google Sans" w:hAnsi="Google Sans"/>
        </w:rPr>
        <w:drawing>
          <wp:inline distB="19050" distT="19050" distL="19050" distR="19050">
            <wp:extent cx="153035" cy="248682"/>
            <wp:effectExtent b="0" l="0" r="0" t="0"/>
            <wp:docPr id="41"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153035" cy="248682"/>
                    </a:xfrm>
                    <a:prstGeom prst="rect"/>
                    <a:ln/>
                  </pic:spPr>
                </pic:pic>
              </a:graphicData>
            </a:graphic>
          </wp:inline>
        </w:drawing>
      </w:r>
      <w:r w:rsidDel="00000000" w:rsidR="00000000" w:rsidRPr="00000000">
        <w:rPr>
          <w:rFonts w:ascii="Google Sans" w:cs="Google Sans" w:eastAsia="Google Sans" w:hAnsi="Google Sans"/>
          <w:rtl w:val="0"/>
        </w:rPr>
        <w:t xml:space="preserve">) are needed to fix the thermodynamic state?</w:t>
      </w:r>
    </w:p>
    <w:p w:rsidR="00000000" w:rsidDel="00000000" w:rsidP="00000000" w:rsidRDefault="00000000" w:rsidRPr="00000000" w14:paraId="0000001F">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Try setting </w:t>
      </w:r>
      <w:r w:rsidDel="00000000" w:rsidR="00000000" w:rsidRPr="00000000">
        <w:rPr>
          <w:rFonts w:ascii="Google Sans" w:cs="Google Sans" w:eastAsia="Google Sans" w:hAnsi="Google Sans"/>
        </w:rPr>
        <w:drawing>
          <wp:inline distB="19050" distT="19050" distL="19050" distR="19050">
            <wp:extent cx="916622" cy="248252"/>
            <wp:effectExtent b="0" l="0" r="0" t="0"/>
            <wp:docPr id="4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916622" cy="248252"/>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1440018" cy="248499"/>
            <wp:effectExtent b="0" l="0" r="0" t="0"/>
            <wp:docPr id="44"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1440018" cy="248499"/>
                    </a:xfrm>
                    <a:prstGeom prst="rect"/>
                    <a:ln/>
                  </pic:spPr>
                </pic:pic>
              </a:graphicData>
            </a:graphic>
          </wp:inline>
        </w:drawing>
      </w:r>
      <w:r w:rsidDel="00000000" w:rsidR="00000000" w:rsidRPr="00000000">
        <w:rPr>
          <w:rFonts w:ascii="Google Sans" w:cs="Google Sans" w:eastAsia="Google Sans" w:hAnsi="Google Sans"/>
          <w:rtl w:val="0"/>
        </w:rPr>
        <w:t xml:space="preserve"> in the calculator. Now, try setting </w:t>
      </w:r>
      <w:r w:rsidDel="00000000" w:rsidR="00000000" w:rsidRPr="00000000">
        <w:rPr>
          <w:rFonts w:ascii="Google Sans" w:cs="Google Sans" w:eastAsia="Google Sans" w:hAnsi="Google Sans"/>
        </w:rPr>
        <w:drawing>
          <wp:inline distB="19050" distT="19050" distL="19050" distR="19050">
            <wp:extent cx="916622" cy="248252"/>
            <wp:effectExtent b="0" l="0" r="0" t="0"/>
            <wp:docPr id="45"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916622" cy="248252"/>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1091727" cy="247543"/>
            <wp:effectExtent b="0" l="0" r="0" t="0"/>
            <wp:docPr id="46"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1091727" cy="247543"/>
                    </a:xfrm>
                    <a:prstGeom prst="rect"/>
                    <a:ln/>
                  </pic:spPr>
                </pic:pic>
              </a:graphicData>
            </a:graphic>
          </wp:inline>
        </w:drawing>
      </w:r>
      <w:r w:rsidDel="00000000" w:rsidR="00000000" w:rsidRPr="00000000">
        <w:rPr>
          <w:rFonts w:ascii="Google Sans" w:cs="Google Sans" w:eastAsia="Google Sans" w:hAnsi="Google Sans"/>
          <w:rtl w:val="0"/>
        </w:rPr>
        <w:t xml:space="preserve"> in the calculator.</w:t>
      </w:r>
    </w:p>
    <w:p w:rsidR="00000000" w:rsidDel="00000000" w:rsidP="00000000" w:rsidRDefault="00000000" w:rsidRPr="00000000" w14:paraId="00000020">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Explain why specifying </w:t>
      </w:r>
      <w:r w:rsidDel="00000000" w:rsidR="00000000" w:rsidRPr="00000000">
        <w:rPr>
          <w:rFonts w:ascii="Google Sans" w:cs="Google Sans" w:eastAsia="Google Sans" w:hAnsi="Google Sans"/>
          <w:i w:val="1"/>
          <w:iCs w:val="1"/>
          <w:rtl w:val="0"/>
        </w:rPr>
        <w:t xml:space="preserve">both</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141605" cy="251028"/>
            <wp:effectExtent b="0" l="0" r="0" t="0"/>
            <wp:docPr id="1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141605" cy="251028"/>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152876" cy="248424"/>
            <wp:effectExtent b="0" l="0" r="0" t="0"/>
            <wp:docPr id="1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52876" cy="248424"/>
                    </a:xfrm>
                    <a:prstGeom prst="rect"/>
                    <a:ln/>
                  </pic:spPr>
                </pic:pic>
              </a:graphicData>
            </a:graphic>
          </wp:inline>
        </w:drawing>
      </w:r>
      <w:r w:rsidDel="00000000" w:rsidR="00000000" w:rsidRPr="00000000">
        <w:rPr>
          <w:rFonts w:ascii="Google Sans" w:cs="Google Sans" w:eastAsia="Google Sans" w:hAnsi="Google Sans"/>
          <w:rtl w:val="0"/>
        </w:rPr>
        <w:t xml:space="preserve"> inside the saturation dome fails to uniquely define a single phase or state of wet steam.</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If you are given </w:t>
      </w:r>
      <w:r w:rsidDel="00000000" w:rsidR="00000000" w:rsidRPr="00000000">
        <w:rPr>
          <w:rFonts w:ascii="Google Sans" w:cs="Google Sans" w:eastAsia="Google Sans" w:hAnsi="Google Sans"/>
        </w:rPr>
        <w:drawing>
          <wp:inline distB="19050" distT="19050" distL="19050" distR="19050">
            <wp:extent cx="916622" cy="248252"/>
            <wp:effectExtent b="0" l="0" r="0" t="0"/>
            <wp:docPr id="1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916622" cy="248252"/>
                    </a:xfrm>
                    <a:prstGeom prst="rect"/>
                    <a:ln/>
                  </pic:spPr>
                </pic:pic>
              </a:graphicData>
            </a:graphic>
          </wp:inline>
        </w:drawing>
      </w:r>
      <w:r w:rsidDel="00000000" w:rsidR="00000000" w:rsidRPr="00000000">
        <w:rPr>
          <w:rFonts w:ascii="Google Sans" w:cs="Google Sans" w:eastAsia="Google Sans" w:hAnsi="Google Sans"/>
          <w:rtl w:val="0"/>
        </w:rPr>
        <w:t xml:space="preserve">, what other properties </w:t>
      </w:r>
      <w:r w:rsidDel="00000000" w:rsidR="00000000" w:rsidRPr="00000000">
        <w:rPr>
          <w:rFonts w:ascii="Google Sans" w:cs="Google Sans" w:eastAsia="Google Sans" w:hAnsi="Google Sans"/>
          <w:i w:val="1"/>
          <w:iCs w:val="1"/>
          <w:rtl w:val="0"/>
        </w:rPr>
        <w:t xml:space="preserve">could</w:t>
      </w:r>
      <w:r w:rsidDel="00000000" w:rsidR="00000000" w:rsidRPr="00000000">
        <w:rPr>
          <w:rFonts w:ascii="Google Sans" w:cs="Google Sans" w:eastAsia="Google Sans" w:hAnsi="Google Sans"/>
          <w:rtl w:val="0"/>
        </w:rPr>
        <w:t xml:space="preserve"> you specify (instead of Pressure) to successfully fix the exact thermodynamic properties of a saturated mixture?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36"/>
          <w:szCs w:val="36"/>
        </w:rPr>
      </w:pPr>
      <w:r w:rsidDel="00000000" w:rsidR="00000000" w:rsidRPr="00000000">
        <w:rPr>
          <w:rFonts w:ascii="Google Sans" w:cs="Google Sans" w:eastAsia="Google Sans" w:hAnsi="Google Sans"/>
          <w:b w:val="1"/>
          <w:bCs w:val="1"/>
          <w:i w:val="0"/>
          <w:iCs w:val="0"/>
          <w:sz w:val="36"/>
          <w:szCs w:val="36"/>
          <w:rtl w:val="0"/>
        </w:rPr>
        <w:t xml:space="preserve">Model 3: Energy and Volume Changes Across the Saturation Dome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Let's analyze how the differences between saturated liquid and saturated vapor properties (such as </w:t>
      </w:r>
      <w:r w:rsidDel="00000000" w:rsidR="00000000" w:rsidRPr="00000000">
        <w:rPr>
          <w:rFonts w:ascii="Google Sans" w:cs="Google Sans" w:eastAsia="Google Sans" w:hAnsi="Google Sans"/>
        </w:rPr>
        <w:drawing>
          <wp:inline distB="19050" distT="19050" distL="19050" distR="19050">
            <wp:extent cx="1127598" cy="248454"/>
            <wp:effectExtent b="0" l="0" r="0" t="0"/>
            <wp:docPr id="19"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1127598" cy="248454"/>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1174433" cy="248929"/>
            <wp:effectExtent b="0" l="0" r="0" t="0"/>
            <wp:docPr id="20"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1174433" cy="248929"/>
                    </a:xfrm>
                    <a:prstGeom prst="rect"/>
                    <a:ln/>
                  </pic:spPr>
                </pic:pic>
              </a:graphicData>
            </a:graphic>
          </wp:inline>
        </w:drawing>
      </w:r>
      <w:r w:rsidDel="00000000" w:rsidR="00000000" w:rsidRPr="00000000">
        <w:rPr>
          <w:rFonts w:ascii="Google Sans" w:cs="Google Sans" w:eastAsia="Google Sans" w:hAnsi="Google Sans"/>
          <w:rtl w:val="0"/>
        </w:rPr>
        <w:t xml:space="preserve">) behave as system conditions change.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 the calculator to lookup values at the temperatures listed below. Keep the units in </w:t>
      </w:r>
      <w:r w:rsidDel="00000000" w:rsidR="00000000" w:rsidRPr="00000000">
        <w:rPr>
          <w:rFonts w:ascii="Google Sans" w:cs="Google Sans" w:eastAsia="Google Sans" w:hAnsi="Google Sans"/>
          <w:b w:val="1"/>
          <w:bCs w:val="1"/>
          <w:rtl w:val="0"/>
        </w:rPr>
        <w:t xml:space="preserve">SI Metric</w:t>
      </w:r>
      <w:r w:rsidDel="00000000" w:rsidR="00000000" w:rsidRPr="00000000">
        <w:rPr>
          <w:rFonts w:ascii="Google Sans" w:cs="Google Sans" w:eastAsia="Google Sans" w:hAnsi="Google Sans"/>
          <w:rtl w:val="0"/>
        </w:rPr>
        <w:t xml:space="preserve"> (bar/kPa, </w:t>
      </w:r>
      <w:r w:rsidDel="00000000" w:rsidR="00000000" w:rsidRPr="00000000">
        <w:rPr>
          <w:rFonts w:ascii="Google Sans" w:cs="Google Sans" w:eastAsia="Google Sans" w:hAnsi="Google Sans"/>
        </w:rPr>
        <w:drawing>
          <wp:inline distB="19050" distT="19050" distL="19050" distR="19050">
            <wp:extent cx="219868" cy="239269"/>
            <wp:effectExtent b="0" l="0" r="0" t="0"/>
            <wp:docPr id="21"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219868" cy="239269"/>
                    </a:xfrm>
                    <a:prstGeom prst="rect"/>
                    <a:ln/>
                  </pic:spPr>
                </pic:pic>
              </a:graphicData>
            </a:graphic>
          </wp:inline>
        </w:drawing>
      </w:r>
      <w:r w:rsidDel="00000000" w:rsidR="00000000" w:rsidRPr="00000000">
        <w:rPr>
          <w:rFonts w:ascii="Google Sans" w:cs="Google Sans" w:eastAsia="Google Sans" w:hAnsi="Google Sans"/>
          <w:rtl w:val="0"/>
        </w:rPr>
        <w:t xml:space="preserve">, kJ/kg, m³/kg).</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Temp (T) [∘C]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Sat. Pressure (P) [kPa]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Liquid Enthalpy (hf​) [kJ/kg]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Vapor Enthalpy (hg​) [kJ/kg]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Enthalpy of Vaporization (hfg​=hg​−hf​)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Pr>
              <w:drawing>
                <wp:inline distB="19050" distT="19050" distL="19050" distR="19050">
                  <wp:extent cx="307181" cy="211187"/>
                  <wp:effectExtent b="0" l="0" r="0" t="0"/>
                  <wp:docPr id="22"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307181" cy="21118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Pr>
              <w:drawing>
                <wp:inline distB="19050" distT="19050" distL="19050" distR="19050">
                  <wp:extent cx="259080" cy="213741"/>
                  <wp:effectExtent b="0" l="0" r="0" t="0"/>
                  <wp:docPr id="23"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259080" cy="21374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Pr>
              <w:drawing>
                <wp:inline distB="19050" distT="19050" distL="19050" distR="19050">
                  <wp:extent cx="479901" cy="211156"/>
                  <wp:effectExtent b="0" l="0" r="0" t="0"/>
                  <wp:docPr id="24"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479901" cy="21115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Pr>
              <w:drawing>
                <wp:inline distB="19050" distT="19050" distL="19050" distR="19050">
                  <wp:extent cx="479901" cy="211156"/>
                  <wp:effectExtent b="0" l="0" r="0" t="0"/>
                  <wp:docPr id="25"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479901" cy="21115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Pr>
              <w:drawing>
                <wp:inline distB="19050" distT="19050" distL="19050" distR="19050">
                  <wp:extent cx="479901" cy="211156"/>
                  <wp:effectExtent b="0" l="0" r="0" t="0"/>
                  <wp:docPr id="1"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479901" cy="21115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Pr>
              <w:drawing>
                <wp:inline distB="19050" distT="19050" distL="19050" distR="19050">
                  <wp:extent cx="479901" cy="211156"/>
                  <wp:effectExtent b="0" l="0" r="0" t="0"/>
                  <wp:docPr id="2"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479901" cy="211156"/>
                          </a:xfrm>
                          <a:prstGeom prst="rect"/>
                          <a:ln/>
                        </pic:spPr>
                      </pic:pic>
                    </a:graphicData>
                  </a:graphic>
                </wp:inline>
              </w:drawing>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Pr>
              <w:drawing>
                <wp:inline distB="19050" distT="19050" distL="19050" distR="19050">
                  <wp:extent cx="259080" cy="213741"/>
                  <wp:effectExtent b="0" l="0" r="0" t="0"/>
                  <wp:docPr id="3"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259080" cy="21374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Pr>
              <w:drawing>
                <wp:inline distB="19050" distT="19050" distL="19050" distR="19050">
                  <wp:extent cx="259080" cy="213741"/>
                  <wp:effectExtent b="0" l="0" r="0" t="0"/>
                  <wp:docPr id="4"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259080" cy="21374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Pr>
              <w:drawing>
                <wp:inline distB="19050" distT="19050" distL="19050" distR="19050">
                  <wp:extent cx="479901" cy="211156"/>
                  <wp:effectExtent b="0" l="0" r="0" t="0"/>
                  <wp:docPr id="5"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479901" cy="21115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tl w:val="0"/>
              </w:rPr>
            </w:r>
          </w:p>
        </w:tc>
      </w:tr>
    </w:tbl>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Critical Thinking Questions (Model 3)</w:t>
      </w:r>
    </w:p>
    <w:p w:rsidR="00000000" w:rsidDel="00000000" w:rsidP="00000000" w:rsidRDefault="00000000" w:rsidRPr="00000000" w14:paraId="0000004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Fill out the table using the calculator's </w:t>
      </w:r>
      <w:r w:rsidDel="00000000" w:rsidR="00000000" w:rsidRPr="00000000">
        <w:rPr>
          <w:rFonts w:ascii="Google Sans" w:cs="Google Sans" w:eastAsia="Google Sans" w:hAnsi="Google Sans"/>
          <w:b w:val="1"/>
          <w:bCs w:val="1"/>
          <w:rtl w:val="0"/>
        </w:rPr>
        <w:t xml:space="preserve">Underlying Reference Saturation Boundary Data</w:t>
      </w:r>
      <w:r w:rsidDel="00000000" w:rsidR="00000000" w:rsidRPr="00000000">
        <w:rPr>
          <w:rFonts w:ascii="Google Sans" w:cs="Google Sans" w:eastAsia="Google Sans" w:hAnsi="Google Sans"/>
          <w:rtl w:val="0"/>
        </w:rPr>
        <w:t xml:space="preserve"> view.</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As the temperature and pressure increase toward the critical point (</w:t>
      </w:r>
      <w:r w:rsidDel="00000000" w:rsidR="00000000" w:rsidRPr="00000000">
        <w:rPr>
          <w:rFonts w:ascii="Google Sans" w:cs="Google Sans" w:eastAsia="Google Sans" w:hAnsi="Google Sans"/>
        </w:rPr>
        <w:drawing>
          <wp:inline distB="19050" distT="19050" distL="19050" distR="19050">
            <wp:extent cx="764064" cy="235586"/>
            <wp:effectExtent b="0" l="0" r="0" t="0"/>
            <wp:docPr id="6"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764064" cy="235586"/>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6">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What happens to the energy required to vaporize the water (</w:t>
      </w:r>
      <w:r w:rsidDel="00000000" w:rsidR="00000000" w:rsidRPr="00000000">
        <w:rPr>
          <w:rFonts w:ascii="Google Sans" w:cs="Google Sans" w:eastAsia="Google Sans" w:hAnsi="Google Sans"/>
        </w:rPr>
        <w:drawing>
          <wp:inline distB="19050" distT="19050" distL="19050" distR="19050">
            <wp:extent cx="274955" cy="249378"/>
            <wp:effectExtent b="0" l="0" r="0" t="0"/>
            <wp:docPr id="7"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274955" cy="249378"/>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7">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Explain this trend in terms of molecular forces. (Hint: Think about how intermolecular spacing behaves as you approach the critical state).</w:t>
      </w:r>
    </w:p>
    <w:p w:rsidR="00000000" w:rsidDel="00000000" w:rsidP="00000000" w:rsidRDefault="00000000" w:rsidRPr="00000000" w14:paraId="00000048">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At the </w:t>
      </w:r>
      <w:r w:rsidDel="00000000" w:rsidR="00000000" w:rsidRPr="00000000">
        <w:rPr>
          <w:rFonts w:ascii="Google Sans" w:cs="Google Sans" w:eastAsia="Google Sans" w:hAnsi="Google Sans"/>
          <w:b w:val="1"/>
          <w:bCs w:val="1"/>
          <w:rtl w:val="0"/>
        </w:rPr>
        <w:t xml:space="preserve">Critical Point</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1166974" cy="247348"/>
            <wp:effectExtent b="0" l="0" r="0" t="0"/>
            <wp:docPr id="8"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1166974" cy="247348"/>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9">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What is the value of </w:t>
      </w:r>
      <w:r w:rsidDel="00000000" w:rsidR="00000000" w:rsidRPr="00000000">
        <w:rPr>
          <w:rFonts w:ascii="Google Sans" w:cs="Google Sans" w:eastAsia="Google Sans" w:hAnsi="Google Sans"/>
        </w:rPr>
        <w:drawing>
          <wp:inline distB="19050" distT="19050" distL="19050" distR="19050">
            <wp:extent cx="274955" cy="249378"/>
            <wp:effectExtent b="0" l="0" r="0" t="0"/>
            <wp:docPr id="9"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274955" cy="249378"/>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A">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What is the physical difference between the liquid phase and the vapor phase at this state?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36"/>
          <w:szCs w:val="36"/>
        </w:rPr>
      </w:pPr>
      <w:r w:rsidDel="00000000" w:rsidR="00000000" w:rsidRPr="00000000">
        <w:rPr>
          <w:rFonts w:ascii="Google Sans" w:cs="Google Sans" w:eastAsia="Google Sans" w:hAnsi="Google Sans"/>
          <w:b w:val="1"/>
          <w:bCs w:val="1"/>
          <w:i w:val="0"/>
          <w:iCs w:val="0"/>
          <w:sz w:val="36"/>
          <w:szCs w:val="36"/>
          <w:rtl w:val="0"/>
        </w:rPr>
        <w:t xml:space="preserve">Model 4: The Entropy of Phase Change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Entropy (</w:t>
      </w:r>
      <w:r w:rsidDel="00000000" w:rsidR="00000000" w:rsidRPr="00000000">
        <w:rPr>
          <w:rFonts w:ascii="Google Sans" w:cs="Google Sans" w:eastAsia="Google Sans" w:hAnsi="Google Sans"/>
        </w:rPr>
        <w:drawing>
          <wp:inline distB="19050" distT="19050" distL="19050" distR="19050">
            <wp:extent cx="91916" cy="238983"/>
            <wp:effectExtent b="0" l="0" r="0" t="0"/>
            <wp:docPr id="10"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91916" cy="238983"/>
                    </a:xfrm>
                    <a:prstGeom prst="rect"/>
                    <a:ln/>
                  </pic:spPr>
                </pic:pic>
              </a:graphicData>
            </a:graphic>
          </wp:inline>
        </w:drawing>
      </w:r>
      <w:r w:rsidDel="00000000" w:rsidR="00000000" w:rsidRPr="00000000">
        <w:rPr>
          <w:rFonts w:ascii="Google Sans" w:cs="Google Sans" w:eastAsia="Google Sans" w:hAnsi="Google Sans"/>
          <w:rtl w:val="0"/>
        </w:rPr>
        <w:t xml:space="preserve">) measures the dispersion of energy at a specific temperature. For a reversible phase change occurring at constant temperature, the change in entropy is defined as: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490866"/>
            <wp:effectExtent b="0" l="0" r="0" t="0"/>
            <wp:docPr id="53" name="image36.png"/>
            <a:graphic>
              <a:graphicData uri="http://schemas.openxmlformats.org/drawingml/2006/picture">
                <pic:pic>
                  <pic:nvPicPr>
                    <pic:cNvPr id="0" name="image36.png"/>
                    <pic:cNvPicPr preferRelativeResize="0"/>
                  </pic:nvPicPr>
                  <pic:blipFill>
                    <a:blip r:embed="rId43"/>
                    <a:srcRect b="0" l="0" r="0" t="0"/>
                    <a:stretch>
                      <a:fillRect/>
                    </a:stretch>
                  </pic:blipFill>
                  <pic:spPr>
                    <a:xfrm>
                      <a:off x="0" y="0"/>
                      <a:ext cx="5905500" cy="490866"/>
                    </a:xfrm>
                    <a:prstGeom prst="rect"/>
                    <a:ln/>
                  </pic:spPr>
                </pic:pic>
              </a:graphicData>
            </a:graphic>
          </wp:inline>
        </w:drawing>
      </w:r>
      <w:r w:rsidDel="00000000" w:rsidR="00000000" w:rsidRPr="00000000">
        <w:rPr>
          <w:rFonts w:ascii="Google Sans" w:cs="Google Sans" w:eastAsia="Google Sans" w:hAnsi="Google Sans"/>
          <w:rtl w:val="0"/>
        </w:rPr>
        <w:t xml:space="preserve">where </w:t>
      </w:r>
      <w:r w:rsidDel="00000000" w:rsidR="00000000" w:rsidRPr="00000000">
        <w:rPr>
          <w:rFonts w:ascii="Google Sans" w:cs="Google Sans" w:eastAsia="Google Sans" w:hAnsi="Google Sans"/>
        </w:rPr>
        <w:drawing>
          <wp:inline distB="19050" distT="19050" distL="19050" distR="19050">
            <wp:extent cx="323057" cy="247043"/>
            <wp:effectExtent b="0" l="0" r="0" t="0"/>
            <wp:docPr id="56" name="image42.png"/>
            <a:graphic>
              <a:graphicData uri="http://schemas.openxmlformats.org/drawingml/2006/picture">
                <pic:pic>
                  <pic:nvPicPr>
                    <pic:cNvPr id="0" name="image42.png"/>
                    <pic:cNvPicPr preferRelativeResize="0"/>
                  </pic:nvPicPr>
                  <pic:blipFill>
                    <a:blip r:embed="rId44"/>
                    <a:srcRect b="0" l="0" r="0" t="0"/>
                    <a:stretch>
                      <a:fillRect/>
                    </a:stretch>
                  </pic:blipFill>
                  <pic:spPr>
                    <a:xfrm>
                      <a:off x="0" y="0"/>
                      <a:ext cx="323057" cy="247043"/>
                    </a:xfrm>
                    <a:prstGeom prst="rect"/>
                    <a:ln/>
                  </pic:spPr>
                </pic:pic>
              </a:graphicData>
            </a:graphic>
          </wp:inline>
        </w:drawing>
      </w:r>
      <w:r w:rsidDel="00000000" w:rsidR="00000000" w:rsidRPr="00000000">
        <w:rPr>
          <w:rFonts w:ascii="Google Sans" w:cs="Google Sans" w:eastAsia="Google Sans" w:hAnsi="Google Sans"/>
          <w:rtl w:val="0"/>
        </w:rPr>
        <w:t xml:space="preserve"> is the absolute temperature in Kelvin (</w:t>
      </w:r>
      <w:r w:rsidDel="00000000" w:rsidR="00000000" w:rsidRPr="00000000">
        <w:rPr>
          <w:rFonts w:ascii="Google Sans" w:cs="Google Sans" w:eastAsia="Google Sans" w:hAnsi="Google Sans"/>
        </w:rPr>
        <w:drawing>
          <wp:inline distB="19050" distT="19050" distL="19050" distR="19050">
            <wp:extent cx="1667513" cy="235489"/>
            <wp:effectExtent b="0" l="0" r="0" t="0"/>
            <wp:docPr id="57"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1667513" cy="235489"/>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Critical Thinking Questions (Model 4)</w:t>
      </w:r>
    </w:p>
    <w:p w:rsidR="00000000" w:rsidDel="00000000" w:rsidP="00000000" w:rsidRDefault="00000000" w:rsidRPr="00000000" w14:paraId="00000050">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Let us test this equation for water boiling at standard atmospheric pressure.</w:t>
      </w:r>
    </w:p>
    <w:p w:rsidR="00000000" w:rsidDel="00000000" w:rsidP="00000000" w:rsidRDefault="00000000" w:rsidRPr="00000000" w14:paraId="00000051">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Look up </w:t>
      </w:r>
      <w:r w:rsidDel="00000000" w:rsidR="00000000" w:rsidRPr="00000000">
        <w:rPr>
          <w:rFonts w:ascii="Google Sans" w:cs="Google Sans" w:eastAsia="Google Sans" w:hAnsi="Google Sans"/>
        </w:rPr>
        <w:drawing>
          <wp:inline distB="19050" distT="19050" distL="19050" distR="19050">
            <wp:extent cx="1173318" cy="248692"/>
            <wp:effectExtent b="0" l="0" r="0" t="0"/>
            <wp:docPr id="59"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1173318" cy="248692"/>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1110453" cy="247472"/>
            <wp:effectExtent b="0" l="0" r="0" t="0"/>
            <wp:docPr id="62" name="image44.png"/>
            <a:graphic>
              <a:graphicData uri="http://schemas.openxmlformats.org/drawingml/2006/picture">
                <pic:pic>
                  <pic:nvPicPr>
                    <pic:cNvPr id="0" name="image44.png"/>
                    <pic:cNvPicPr preferRelativeResize="0"/>
                  </pic:nvPicPr>
                  <pic:blipFill>
                    <a:blip r:embed="rId47"/>
                    <a:srcRect b="0" l="0" r="0" t="0"/>
                    <a:stretch>
                      <a:fillRect/>
                    </a:stretch>
                  </pic:blipFill>
                  <pic:spPr>
                    <a:xfrm>
                      <a:off x="0" y="0"/>
                      <a:ext cx="1110453" cy="247472"/>
                    </a:xfrm>
                    <a:prstGeom prst="rect"/>
                    <a:ln/>
                  </pic:spPr>
                </pic:pic>
              </a:graphicData>
            </a:graphic>
          </wp:inline>
        </w:drawing>
      </w:r>
      <w:r w:rsidDel="00000000" w:rsidR="00000000" w:rsidRPr="00000000">
        <w:rPr>
          <w:rFonts w:ascii="Google Sans" w:cs="Google Sans" w:eastAsia="Google Sans" w:hAnsi="Google Sans"/>
          <w:rtl w:val="0"/>
        </w:rPr>
        <w:t xml:space="preserve"> at </w:t>
      </w:r>
      <w:r w:rsidDel="00000000" w:rsidR="00000000" w:rsidRPr="00000000">
        <w:rPr>
          <w:rFonts w:ascii="Google Sans" w:cs="Google Sans" w:eastAsia="Google Sans" w:hAnsi="Google Sans"/>
        </w:rPr>
        <w:drawing>
          <wp:inline distB="19050" distT="19050" distL="19050" distR="19050">
            <wp:extent cx="916622" cy="248252"/>
            <wp:effectExtent b="0" l="0" r="0" t="0"/>
            <wp:docPr id="6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916622" cy="248252"/>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2">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Convert </w:t>
      </w:r>
      <w:r w:rsidDel="00000000" w:rsidR="00000000" w:rsidRPr="00000000">
        <w:rPr>
          <w:rFonts w:ascii="Google Sans" w:cs="Google Sans" w:eastAsia="Google Sans" w:hAnsi="Google Sans"/>
        </w:rPr>
        <w:drawing>
          <wp:inline distB="19050" distT="19050" distL="19050" distR="19050">
            <wp:extent cx="916622" cy="248252"/>
            <wp:effectExtent b="0" l="0" r="0" t="0"/>
            <wp:docPr id="6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916622" cy="248252"/>
                    </a:xfrm>
                    <a:prstGeom prst="rect"/>
                    <a:ln/>
                  </pic:spPr>
                </pic:pic>
              </a:graphicData>
            </a:graphic>
          </wp:inline>
        </w:drawing>
      </w:r>
      <w:r w:rsidDel="00000000" w:rsidR="00000000" w:rsidRPr="00000000">
        <w:rPr>
          <w:rFonts w:ascii="Google Sans" w:cs="Google Sans" w:eastAsia="Google Sans" w:hAnsi="Google Sans"/>
          <w:rtl w:val="0"/>
        </w:rPr>
        <w:t xml:space="preserve"> to Kelvin: $T_{\text{abs}} = $ ____________ </w:t>
      </w:r>
      <w:r w:rsidDel="00000000" w:rsidR="00000000" w:rsidRPr="00000000">
        <w:rPr>
          <w:rFonts w:ascii="Google Sans" w:cs="Google Sans" w:eastAsia="Google Sans" w:hAnsi="Google Sans"/>
        </w:rPr>
        <w:drawing>
          <wp:inline distB="19050" distT="19050" distL="19050" distR="19050">
            <wp:extent cx="152400" cy="234950"/>
            <wp:effectExtent b="0" l="0" r="0" t="0"/>
            <wp:docPr id="69" name="image57.png"/>
            <a:graphic>
              <a:graphicData uri="http://schemas.openxmlformats.org/drawingml/2006/picture">
                <pic:pic>
                  <pic:nvPicPr>
                    <pic:cNvPr id="0" name="image57.png"/>
                    <pic:cNvPicPr preferRelativeResize="0"/>
                  </pic:nvPicPr>
                  <pic:blipFill>
                    <a:blip r:embed="rId48"/>
                    <a:srcRect b="0" l="0" r="0" t="0"/>
                    <a:stretch>
                      <a:fillRect/>
                    </a:stretch>
                  </pic:blipFill>
                  <pic:spPr>
                    <a:xfrm>
                      <a:off x="0" y="0"/>
                      <a:ext cx="152400" cy="234950"/>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3">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Calculate </w:t>
      </w:r>
      <w:r w:rsidDel="00000000" w:rsidR="00000000" w:rsidRPr="00000000">
        <w:rPr>
          <w:rFonts w:ascii="Google Sans" w:cs="Google Sans" w:eastAsia="Google Sans" w:hAnsi="Google Sans"/>
        </w:rPr>
        <w:drawing>
          <wp:inline distB="19050" distT="19050" distL="19050" distR="19050">
            <wp:extent cx="278923" cy="291897"/>
            <wp:effectExtent b="0" l="0" r="0" t="0"/>
            <wp:docPr id="71" name="image58.png"/>
            <a:graphic>
              <a:graphicData uri="http://schemas.openxmlformats.org/drawingml/2006/picture">
                <pic:pic>
                  <pic:nvPicPr>
                    <pic:cNvPr id="0" name="image58.png"/>
                    <pic:cNvPicPr preferRelativeResize="0"/>
                  </pic:nvPicPr>
                  <pic:blipFill>
                    <a:blip r:embed="rId49"/>
                    <a:srcRect b="0" l="0" r="0" t="0"/>
                    <a:stretch>
                      <a:fillRect/>
                    </a:stretch>
                  </pic:blipFill>
                  <pic:spPr>
                    <a:xfrm>
                      <a:off x="0" y="0"/>
                      <a:ext cx="278923" cy="291897"/>
                    </a:xfrm>
                    <a:prstGeom prst="rect"/>
                    <a:ln/>
                  </pic:spPr>
                </pic:pic>
              </a:graphicData>
            </a:graphic>
          </wp:inline>
        </w:drawing>
      </w:r>
      <w:r w:rsidDel="00000000" w:rsidR="00000000" w:rsidRPr="00000000">
        <w:rPr>
          <w:rFonts w:ascii="Google Sans" w:cs="Google Sans" w:eastAsia="Google Sans" w:hAnsi="Google Sans"/>
          <w:rtl w:val="0"/>
        </w:rPr>
        <w:t xml:space="preserve">. How does this value compare to the steam table's value of </w:t>
      </w:r>
      <w:r w:rsidDel="00000000" w:rsidR="00000000" w:rsidRPr="00000000">
        <w:rPr>
          <w:rFonts w:ascii="Google Sans" w:cs="Google Sans" w:eastAsia="Google Sans" w:hAnsi="Google Sans"/>
        </w:rPr>
        <w:drawing>
          <wp:inline distB="19050" distT="19050" distL="19050" distR="19050">
            <wp:extent cx="595153" cy="249580"/>
            <wp:effectExtent b="0" l="0" r="0" t="0"/>
            <wp:docPr id="73" name="image46.png"/>
            <a:graphic>
              <a:graphicData uri="http://schemas.openxmlformats.org/drawingml/2006/picture">
                <pic:pic>
                  <pic:nvPicPr>
                    <pic:cNvPr id="0" name="image46.png"/>
                    <pic:cNvPicPr preferRelativeResize="0"/>
                  </pic:nvPicPr>
                  <pic:blipFill>
                    <a:blip r:embed="rId50"/>
                    <a:srcRect b="0" l="0" r="0" t="0"/>
                    <a:stretch>
                      <a:fillRect/>
                    </a:stretch>
                  </pic:blipFill>
                  <pic:spPr>
                    <a:xfrm>
                      <a:off x="0" y="0"/>
                      <a:ext cx="595153" cy="249580"/>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4">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Compare the entropy of vaporization (</w:t>
      </w:r>
      <w:r w:rsidDel="00000000" w:rsidR="00000000" w:rsidRPr="00000000">
        <w:rPr>
          <w:rFonts w:ascii="Google Sans" w:cs="Google Sans" w:eastAsia="Google Sans" w:hAnsi="Google Sans"/>
        </w:rPr>
        <w:drawing>
          <wp:inline distB="19050" distT="19050" distL="19050" distR="19050">
            <wp:extent cx="254000" cy="247650"/>
            <wp:effectExtent b="0" l="0" r="0" t="0"/>
            <wp:docPr id="52" name="image34.png"/>
            <a:graphic>
              <a:graphicData uri="http://schemas.openxmlformats.org/drawingml/2006/picture">
                <pic:pic>
                  <pic:nvPicPr>
                    <pic:cNvPr id="0" name="image34.png"/>
                    <pic:cNvPicPr preferRelativeResize="0"/>
                  </pic:nvPicPr>
                  <pic:blipFill>
                    <a:blip r:embed="rId51"/>
                    <a:srcRect b="0" l="0" r="0" t="0"/>
                    <a:stretch>
                      <a:fillRect/>
                    </a:stretch>
                  </pic:blipFill>
                  <pic:spPr>
                    <a:xfrm>
                      <a:off x="0" y="0"/>
                      <a:ext cx="254000" cy="247650"/>
                    </a:xfrm>
                    <a:prstGeom prst="rect"/>
                    <a:ln/>
                  </pic:spPr>
                </pic:pic>
              </a:graphicData>
            </a:graphic>
          </wp:inline>
        </w:drawing>
      </w:r>
      <w:r w:rsidDel="00000000" w:rsidR="00000000" w:rsidRPr="00000000">
        <w:rPr>
          <w:rFonts w:ascii="Google Sans" w:cs="Google Sans" w:eastAsia="Google Sans" w:hAnsi="Google Sans"/>
          <w:rtl w:val="0"/>
        </w:rPr>
        <w:t xml:space="preserve">) at </w:t>
      </w:r>
      <w:r w:rsidDel="00000000" w:rsidR="00000000" w:rsidRPr="00000000">
        <w:rPr>
          <w:rFonts w:ascii="Google Sans" w:cs="Google Sans" w:eastAsia="Google Sans" w:hAnsi="Google Sans"/>
        </w:rPr>
        <w:drawing>
          <wp:inline distB="19050" distT="19050" distL="19050" distR="19050">
            <wp:extent cx="568166" cy="233579"/>
            <wp:effectExtent b="0" l="0" r="0" t="0"/>
            <wp:docPr id="28"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568166" cy="233579"/>
                    </a:xfrm>
                    <a:prstGeom prst="rect"/>
                    <a:ln/>
                  </pic:spPr>
                </pic:pic>
              </a:graphicData>
            </a:graphic>
          </wp:inline>
        </w:drawing>
      </w:r>
      <w:r w:rsidDel="00000000" w:rsidR="00000000" w:rsidRPr="00000000">
        <w:rPr>
          <w:rFonts w:ascii="Google Sans" w:cs="Google Sans" w:eastAsia="Google Sans" w:hAnsi="Google Sans"/>
          <w:rtl w:val="0"/>
        </w:rPr>
        <w:t xml:space="preserve"> to the value at </w:t>
      </w:r>
      <w:r w:rsidDel="00000000" w:rsidR="00000000" w:rsidRPr="00000000">
        <w:rPr>
          <w:rFonts w:ascii="Google Sans" w:cs="Google Sans" w:eastAsia="Google Sans" w:hAnsi="Google Sans"/>
        </w:rPr>
        <w:drawing>
          <wp:inline distB="19050" distT="19050" distL="19050" distR="19050">
            <wp:extent cx="513715" cy="234660"/>
            <wp:effectExtent b="0" l="0" r="0" t="0"/>
            <wp:docPr id="29"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513715" cy="234660"/>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5">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Why is the increase in molecular disorder (entropy) so much larger when liquid water evaporates at a low temperature compared to a high temperature?</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36"/>
          <w:szCs w:val="36"/>
        </w:rPr>
      </w:pPr>
      <w:r w:rsidDel="00000000" w:rsidR="00000000" w:rsidRPr="00000000">
        <w:rPr>
          <w:rFonts w:ascii="Google Sans" w:cs="Google Sans" w:eastAsia="Google Sans" w:hAnsi="Google Sans"/>
          <w:b w:val="1"/>
          <w:bCs w:val="1"/>
          <w:i w:val="0"/>
          <w:iCs w:val="0"/>
          <w:sz w:val="36"/>
          <w:szCs w:val="36"/>
          <w:rtl w:val="0"/>
        </w:rPr>
        <w:t xml:space="preserve">Application Exercises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 your Steam Table Calculator to diagnose the states and solve the following real-world engineering scenarios:</w:t>
      </w:r>
    </w:p>
    <w:p w:rsidR="00000000" w:rsidDel="00000000" w:rsidP="00000000" w:rsidRDefault="00000000" w:rsidRPr="00000000" w14:paraId="00000058">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Boiler Feedwater Preheater</w:t>
      </w:r>
      <w:r w:rsidDel="00000000" w:rsidR="00000000" w:rsidRPr="00000000">
        <w:rPr>
          <w:rFonts w:ascii="Google Sans" w:cs="Google Sans" w:eastAsia="Google Sans" w:hAnsi="Google Sans"/>
          <w:rtl w:val="0"/>
        </w:rPr>
        <w:t xml:space="preserve">: Water enters a heater at </w:t>
      </w:r>
      <w:r w:rsidDel="00000000" w:rsidR="00000000" w:rsidRPr="00000000">
        <w:rPr>
          <w:rFonts w:ascii="Google Sans" w:cs="Google Sans" w:eastAsia="Google Sans" w:hAnsi="Google Sans"/>
        </w:rPr>
        <w:drawing>
          <wp:inline distB="19050" distT="19050" distL="19050" distR="19050">
            <wp:extent cx="916622" cy="248252"/>
            <wp:effectExtent b="0" l="0" r="0" t="0"/>
            <wp:docPr id="30"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916622" cy="248252"/>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1189673" cy="248114"/>
            <wp:effectExtent b="0" l="0" r="0" t="0"/>
            <wp:docPr id="32"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1189673" cy="248114"/>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9">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What phase is this water in?</w:t>
      </w:r>
    </w:p>
    <w:p w:rsidR="00000000" w:rsidDel="00000000" w:rsidP="00000000" w:rsidRDefault="00000000" w:rsidRPr="00000000" w14:paraId="0000005A">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What is the specific enthalpy (</w:t>
      </w:r>
      <w:r w:rsidDel="00000000" w:rsidR="00000000" w:rsidRPr="00000000">
        <w:rPr>
          <w:rFonts w:ascii="Google Sans" w:cs="Google Sans" w:eastAsia="Google Sans" w:hAnsi="Google Sans"/>
        </w:rPr>
        <w:drawing>
          <wp:inline distB="19050" distT="19050" distL="19050" distR="19050">
            <wp:extent cx="112871" cy="244554"/>
            <wp:effectExtent b="0" l="0" r="0" t="0"/>
            <wp:docPr id="34"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112871" cy="244554"/>
                    </a:xfrm>
                    <a:prstGeom prst="rect"/>
                    <a:ln/>
                  </pic:spPr>
                </pic:pic>
              </a:graphicData>
            </a:graphic>
          </wp:inline>
        </w:drawing>
      </w:r>
      <w:r w:rsidDel="00000000" w:rsidR="00000000" w:rsidRPr="00000000">
        <w:rPr>
          <w:rFonts w:ascii="Google Sans" w:cs="Google Sans" w:eastAsia="Google Sans" w:hAnsi="Google Sans"/>
          <w:rtl w:val="0"/>
        </w:rPr>
        <w:t xml:space="preserve">) of this water? (Hint: Does liquid water properties depend more on temperature or pressure?)</w:t>
      </w:r>
    </w:p>
    <w:p w:rsidR="00000000" w:rsidDel="00000000" w:rsidP="00000000" w:rsidRDefault="00000000" w:rsidRPr="00000000" w14:paraId="0000005B">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Geothermal Power Plant</w:t>
      </w:r>
      <w:r w:rsidDel="00000000" w:rsidR="00000000" w:rsidRPr="00000000">
        <w:rPr>
          <w:rFonts w:ascii="Google Sans" w:cs="Google Sans" w:eastAsia="Google Sans" w:hAnsi="Google Sans"/>
          <w:rtl w:val="0"/>
        </w:rPr>
        <w:t xml:space="preserve">: A geothermal well produces wet steam at a pressure of </w:t>
      </w:r>
      <w:r w:rsidDel="00000000" w:rsidR="00000000" w:rsidRPr="00000000">
        <w:rPr>
          <w:rFonts w:ascii="Google Sans" w:cs="Google Sans" w:eastAsia="Google Sans" w:hAnsi="Google Sans"/>
        </w:rPr>
        <w:drawing>
          <wp:inline distB="19050" distT="19050" distL="19050" distR="19050">
            <wp:extent cx="430530" cy="237755"/>
            <wp:effectExtent b="0" l="0" r="0" t="0"/>
            <wp:docPr id="36" name="image25.png"/>
            <a:graphic>
              <a:graphicData uri="http://schemas.openxmlformats.org/drawingml/2006/picture">
                <pic:pic>
                  <pic:nvPicPr>
                    <pic:cNvPr id="0" name="image25.png"/>
                    <pic:cNvPicPr preferRelativeResize="0"/>
                  </pic:nvPicPr>
                  <pic:blipFill>
                    <a:blip r:embed="rId54"/>
                    <a:srcRect b="0" l="0" r="0" t="0"/>
                    <a:stretch>
                      <a:fillRect/>
                    </a:stretch>
                  </pic:blipFill>
                  <pic:spPr>
                    <a:xfrm>
                      <a:off x="0" y="0"/>
                      <a:ext cx="430530" cy="237755"/>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Pr>
        <w:drawing>
          <wp:inline distB="19050" distT="19050" distL="19050" distR="19050">
            <wp:extent cx="677545" cy="236501"/>
            <wp:effectExtent b="0" l="0" r="0" t="0"/>
            <wp:docPr id="38" name="image30.png"/>
            <a:graphic>
              <a:graphicData uri="http://schemas.openxmlformats.org/drawingml/2006/picture">
                <pic:pic>
                  <pic:nvPicPr>
                    <pic:cNvPr id="0" name="image30.png"/>
                    <pic:cNvPicPr preferRelativeResize="0"/>
                  </pic:nvPicPr>
                  <pic:blipFill>
                    <a:blip r:embed="rId55"/>
                    <a:srcRect b="0" l="0" r="0" t="0"/>
                    <a:stretch>
                      <a:fillRect/>
                    </a:stretch>
                  </pic:blipFill>
                  <pic:spPr>
                    <a:xfrm>
                      <a:off x="0" y="0"/>
                      <a:ext cx="677545" cy="236501"/>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C">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What is the saturation temperature of this steam? (Convert output unit to </w:t>
      </w:r>
      <w:r w:rsidDel="00000000" w:rsidR="00000000" w:rsidRPr="00000000">
        <w:rPr>
          <w:rFonts w:ascii="Google Sans" w:cs="Google Sans" w:eastAsia="Google Sans" w:hAnsi="Google Sans"/>
        </w:rPr>
        <w:drawing>
          <wp:inline distB="19050" distT="19050" distL="19050" distR="19050">
            <wp:extent cx="219868" cy="239269"/>
            <wp:effectExtent b="0" l="0" r="0" t="0"/>
            <wp:docPr id="40"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219868" cy="239269"/>
                    </a:xfrm>
                    <a:prstGeom prst="rect"/>
                    <a:ln/>
                  </pic:spPr>
                </pic:pic>
              </a:graphicData>
            </a:graphic>
          </wp:inline>
        </w:drawing>
      </w:r>
      <w:r w:rsidDel="00000000" w:rsidR="00000000" w:rsidRPr="00000000">
        <w:rPr>
          <w:rFonts w:ascii="Google Sans" w:cs="Google Sans" w:eastAsia="Google Sans" w:hAnsi="Google Sans"/>
          <w:rtl w:val="0"/>
        </w:rPr>
        <w:t xml:space="preserve"> or </w:t>
      </w:r>
      <w:r w:rsidDel="00000000" w:rsidR="00000000" w:rsidRPr="00000000">
        <w:rPr>
          <w:rFonts w:ascii="Google Sans" w:cs="Google Sans" w:eastAsia="Google Sans" w:hAnsi="Google Sans"/>
        </w:rPr>
        <w:drawing>
          <wp:inline distB="19050" distT="19050" distL="19050" distR="19050">
            <wp:extent cx="206375" cy="231391"/>
            <wp:effectExtent b="0" l="0" r="0" t="0"/>
            <wp:docPr id="42" name="image52.png"/>
            <a:graphic>
              <a:graphicData uri="http://schemas.openxmlformats.org/drawingml/2006/picture">
                <pic:pic>
                  <pic:nvPicPr>
                    <pic:cNvPr id="0" name="image52.png"/>
                    <pic:cNvPicPr preferRelativeResize="0"/>
                  </pic:nvPicPr>
                  <pic:blipFill>
                    <a:blip r:embed="rId56"/>
                    <a:srcRect b="0" l="0" r="0" t="0"/>
                    <a:stretch>
                      <a:fillRect/>
                    </a:stretch>
                  </pic:blipFill>
                  <pic:spPr>
                    <a:xfrm>
                      <a:off x="0" y="0"/>
                      <a:ext cx="206375" cy="231391"/>
                    </a:xfrm>
                    <a:prstGeom prst="rect"/>
                    <a:ln/>
                  </pic:spPr>
                </pic:pic>
              </a:graphicData>
            </a:graphic>
          </wp:inline>
        </w:drawing>
      </w:r>
      <w:r w:rsidDel="00000000" w:rsidR="00000000" w:rsidRPr="00000000">
        <w:rPr>
          <w:rFonts w:ascii="Google Sans" w:cs="Google Sans" w:eastAsia="Google Sans" w:hAnsi="Google Sans"/>
          <w:rtl w:val="0"/>
        </w:rPr>
        <w:t xml:space="preserve"> as requested by your instructor).</w:t>
      </w:r>
    </w:p>
    <w:p w:rsidR="00000000" w:rsidDel="00000000" w:rsidP="00000000" w:rsidRDefault="00000000" w:rsidRPr="00000000" w14:paraId="0000005D">
      <w:pPr>
        <w:numPr>
          <w:ilvl w:val="1"/>
          <w:numId w:val="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If a moisture separator splits this stream, what are the enthalpies of the pure liquid stream (</w:t>
      </w:r>
      <w:r w:rsidDel="00000000" w:rsidR="00000000" w:rsidRPr="00000000">
        <w:rPr>
          <w:rFonts w:ascii="Google Sans" w:cs="Google Sans" w:eastAsia="Google Sans" w:hAnsi="Google Sans"/>
        </w:rPr>
        <w:drawing>
          <wp:inline distB="19050" distT="19050" distL="19050" distR="19050">
            <wp:extent cx="204628" cy="257436"/>
            <wp:effectExtent b="0" l="0" r="0" t="0"/>
            <wp:docPr id="26" name="image15.png"/>
            <a:graphic>
              <a:graphicData uri="http://schemas.openxmlformats.org/drawingml/2006/picture">
                <pic:pic>
                  <pic:nvPicPr>
                    <pic:cNvPr id="0" name="image15.png"/>
                    <pic:cNvPicPr preferRelativeResize="0"/>
                  </pic:nvPicPr>
                  <pic:blipFill>
                    <a:blip r:embed="rId57"/>
                    <a:srcRect b="0" l="0" r="0" t="0"/>
                    <a:stretch>
                      <a:fillRect/>
                    </a:stretch>
                  </pic:blipFill>
                  <pic:spPr>
                    <a:xfrm>
                      <a:off x="0" y="0"/>
                      <a:ext cx="204628" cy="257436"/>
                    </a:xfrm>
                    <a:prstGeom prst="rect"/>
                    <a:ln/>
                  </pic:spPr>
                </pic:pic>
              </a:graphicData>
            </a:graphic>
          </wp:inline>
        </w:drawing>
      </w:r>
      <w:r w:rsidDel="00000000" w:rsidR="00000000" w:rsidRPr="00000000">
        <w:rPr>
          <w:rFonts w:ascii="Google Sans" w:cs="Google Sans" w:eastAsia="Google Sans" w:hAnsi="Google Sans"/>
          <w:rtl w:val="0"/>
        </w:rPr>
        <w:t xml:space="preserve">) and the pure dry steam stream (</w:t>
      </w:r>
      <w:r w:rsidDel="00000000" w:rsidR="00000000" w:rsidRPr="00000000">
        <w:rPr>
          <w:rFonts w:ascii="Google Sans" w:cs="Google Sans" w:eastAsia="Google Sans" w:hAnsi="Google Sans"/>
        </w:rPr>
        <w:drawing>
          <wp:inline distB="19050" distT="19050" distL="19050" distR="19050">
            <wp:extent cx="193040" cy="250952"/>
            <wp:effectExtent b="0" l="0" r="0" t="0"/>
            <wp:docPr id="27" name="image56.png"/>
            <a:graphic>
              <a:graphicData uri="http://schemas.openxmlformats.org/drawingml/2006/picture">
                <pic:pic>
                  <pic:nvPicPr>
                    <pic:cNvPr id="0" name="image56.png"/>
                    <pic:cNvPicPr preferRelativeResize="0"/>
                  </pic:nvPicPr>
                  <pic:blipFill>
                    <a:blip r:embed="rId58"/>
                    <a:srcRect b="0" l="0" r="0" t="0"/>
                    <a:stretch>
                      <a:fillRect/>
                    </a:stretch>
                  </pic:blipFill>
                  <pic:spPr>
                    <a:xfrm>
                      <a:off x="0" y="0"/>
                      <a:ext cx="193040" cy="250952"/>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E">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Steam Turbine Exhaust</w:t>
      </w:r>
      <w:r w:rsidDel="00000000" w:rsidR="00000000" w:rsidRPr="00000000">
        <w:rPr>
          <w:rFonts w:ascii="Google Sans" w:cs="Google Sans" w:eastAsia="Google Sans" w:hAnsi="Google Sans"/>
          <w:rtl w:val="0"/>
        </w:rPr>
        <w:t xml:space="preserve">: Superheated steam expands through a turbine and exits at </w:t>
      </w:r>
      <w:r w:rsidDel="00000000" w:rsidR="00000000" w:rsidRPr="00000000">
        <w:rPr>
          <w:rFonts w:ascii="Google Sans" w:cs="Google Sans" w:eastAsia="Google Sans" w:hAnsi="Google Sans"/>
        </w:rPr>
        <w:drawing>
          <wp:inline distB="19050" distT="19050" distL="19050" distR="19050">
            <wp:extent cx="993772" cy="248443"/>
            <wp:effectExtent b="0" l="0" r="0" t="0"/>
            <wp:docPr id="11" name="image6.png"/>
            <a:graphic>
              <a:graphicData uri="http://schemas.openxmlformats.org/drawingml/2006/picture">
                <pic:pic>
                  <pic:nvPicPr>
                    <pic:cNvPr id="0" name="image6.png"/>
                    <pic:cNvPicPr preferRelativeResize="0"/>
                  </pic:nvPicPr>
                  <pic:blipFill>
                    <a:blip r:embed="rId59"/>
                    <a:srcRect b="0" l="0" r="0" t="0"/>
                    <a:stretch>
                      <a:fillRect/>
                    </a:stretch>
                  </pic:blipFill>
                  <pic:spPr>
                    <a:xfrm>
                      <a:off x="0" y="0"/>
                      <a:ext cx="993772" cy="248443"/>
                    </a:xfrm>
                    <a:prstGeom prst="rect"/>
                    <a:ln/>
                  </pic:spPr>
                </pic:pic>
              </a:graphicData>
            </a:graphic>
          </wp:inline>
        </w:drawing>
      </w:r>
      <w:r w:rsidDel="00000000" w:rsidR="00000000" w:rsidRPr="00000000">
        <w:rPr>
          <w:rFonts w:ascii="Google Sans" w:cs="Google Sans" w:eastAsia="Google Sans" w:hAnsi="Google Sans"/>
          <w:rtl w:val="0"/>
        </w:rPr>
        <w:t xml:space="preserve"> with an entropy of </w:t>
      </w:r>
      <w:r w:rsidDel="00000000" w:rsidR="00000000" w:rsidRPr="00000000">
        <w:rPr>
          <w:rFonts w:ascii="Google Sans" w:cs="Google Sans" w:eastAsia="Google Sans" w:hAnsi="Google Sans"/>
        </w:rPr>
        <w:drawing>
          <wp:inline distB="19050" distT="19050" distL="19050" distR="19050">
            <wp:extent cx="2037712" cy="247572"/>
            <wp:effectExtent b="0" l="0" r="0" t="0"/>
            <wp:docPr id="12" name="image43.png"/>
            <a:graphic>
              <a:graphicData uri="http://schemas.openxmlformats.org/drawingml/2006/picture">
                <pic:pic>
                  <pic:nvPicPr>
                    <pic:cNvPr id="0" name="image43.png"/>
                    <pic:cNvPicPr preferRelativeResize="0"/>
                  </pic:nvPicPr>
                  <pic:blipFill>
                    <a:blip r:embed="rId60"/>
                    <a:srcRect b="0" l="0" r="0" t="0"/>
                    <a:stretch>
                      <a:fillRect/>
                    </a:stretch>
                  </pic:blipFill>
                  <pic:spPr>
                    <a:xfrm>
                      <a:off x="0" y="0"/>
                      <a:ext cx="2037712" cy="247572"/>
                    </a:xfrm>
                    <a:prstGeom prst="rect"/>
                    <a:ln/>
                  </pic:spPr>
                </pic:pic>
              </a:graphicData>
            </a:graphic>
          </wp:inline>
        </w:drawing>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F">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Is the exhaust steam subcooled, superheated, or saturated? Explain how you determined this using the saturation entropy limits (</w:t>
      </w:r>
      <w:r w:rsidDel="00000000" w:rsidR="00000000" w:rsidRPr="00000000">
        <w:rPr>
          <w:rFonts w:ascii="Google Sans" w:cs="Google Sans" w:eastAsia="Google Sans" w:hAnsi="Google Sans"/>
        </w:rPr>
        <w:drawing>
          <wp:inline distB="19050" distT="19050" distL="19050" distR="19050">
            <wp:extent cx="183673" cy="255831"/>
            <wp:effectExtent b="0" l="0" r="0" t="0"/>
            <wp:docPr id="14"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183673" cy="255831"/>
                    </a:xfrm>
                    <a:prstGeom prst="rect"/>
                    <a:ln/>
                  </pic:spPr>
                </pic:pic>
              </a:graphicData>
            </a:graphic>
          </wp:inline>
        </w:drawing>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rPr>
        <w:drawing>
          <wp:inline distB="19050" distT="19050" distL="19050" distR="19050">
            <wp:extent cx="172085" cy="248568"/>
            <wp:effectExtent b="0" l="0" r="0" t="0"/>
            <wp:docPr id="16" name="image10.png"/>
            <a:graphic>
              <a:graphicData uri="http://schemas.openxmlformats.org/drawingml/2006/picture">
                <pic:pic>
                  <pic:nvPicPr>
                    <pic:cNvPr id="0" name="image10.png"/>
                    <pic:cNvPicPr preferRelativeResize="0"/>
                  </pic:nvPicPr>
                  <pic:blipFill>
                    <a:blip r:embed="rId62"/>
                    <a:srcRect b="0" l="0" r="0" t="0"/>
                    <a:stretch>
                      <a:fillRect/>
                    </a:stretch>
                  </pic:blipFill>
                  <pic:spPr>
                    <a:xfrm>
                      <a:off x="0" y="0"/>
                      <a:ext cx="172085" cy="248568"/>
                    </a:xfrm>
                    <a:prstGeom prst="rect"/>
                    <a:ln/>
                  </pic:spPr>
                </pic:pic>
              </a:graphicData>
            </a:graphic>
          </wp:inline>
        </w:drawing>
      </w:r>
      <w:r w:rsidDel="00000000" w:rsidR="00000000" w:rsidRPr="00000000">
        <w:rPr>
          <w:rFonts w:ascii="Google Sans" w:cs="Google Sans" w:eastAsia="Google Sans" w:hAnsi="Google Sans"/>
          <w:rtl w:val="0"/>
        </w:rPr>
        <w:t xml:space="preserve">) at </w:t>
      </w:r>
      <w:r w:rsidDel="00000000" w:rsidR="00000000" w:rsidRPr="00000000">
        <w:rPr>
          <w:rFonts w:ascii="Google Sans" w:cs="Google Sans" w:eastAsia="Google Sans" w:hAnsi="Google Sans"/>
        </w:rPr>
        <w:drawing>
          <wp:inline distB="19050" distT="19050" distL="19050" distR="19050">
            <wp:extent cx="579596" cy="235660"/>
            <wp:effectExtent b="0" l="0" r="0" t="0"/>
            <wp:docPr id="18"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579596" cy="235660"/>
                    </a:xfrm>
                    <a:prstGeom prst="rect"/>
                    <a:ln/>
                  </pic:spPr>
                </pic:pic>
              </a:graphicData>
            </a:graphic>
          </wp:inline>
        </w:drawing>
      </w:r>
      <w:r w:rsidDel="00000000" w:rsidR="00000000" w:rsidRPr="00000000">
        <w:rPr>
          <w:rFonts w:ascii="Google Sans" w:cs="Google Sans" w:eastAsia="Google Sans" w:hAnsi="Google Sans"/>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42" Type="http://schemas.openxmlformats.org/officeDocument/2006/relationships/image" Target="media/image11.png"/><Relationship Id="rId41" Type="http://schemas.openxmlformats.org/officeDocument/2006/relationships/image" Target="media/image9.png"/><Relationship Id="rId44" Type="http://schemas.openxmlformats.org/officeDocument/2006/relationships/image" Target="media/image42.png"/><Relationship Id="rId43" Type="http://schemas.openxmlformats.org/officeDocument/2006/relationships/image" Target="media/image36.png"/><Relationship Id="rId46" Type="http://schemas.openxmlformats.org/officeDocument/2006/relationships/image" Target="media/image40.png"/><Relationship Id="rId45" Type="http://schemas.openxmlformats.org/officeDocument/2006/relationships/image" Target="media/image4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57.png"/><Relationship Id="rId47" Type="http://schemas.openxmlformats.org/officeDocument/2006/relationships/image" Target="media/image44.png"/><Relationship Id="rId49" Type="http://schemas.openxmlformats.org/officeDocument/2006/relationships/image" Target="media/image58.png"/><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13.png"/><Relationship Id="rId8" Type="http://schemas.openxmlformats.org/officeDocument/2006/relationships/image" Target="media/image39.png"/><Relationship Id="rId31" Type="http://schemas.openxmlformats.org/officeDocument/2006/relationships/image" Target="media/image33.png"/><Relationship Id="rId30" Type="http://schemas.openxmlformats.org/officeDocument/2006/relationships/image" Target="media/image31.png"/><Relationship Id="rId33" Type="http://schemas.openxmlformats.org/officeDocument/2006/relationships/image" Target="media/image16.png"/><Relationship Id="rId32" Type="http://schemas.openxmlformats.org/officeDocument/2006/relationships/image" Target="media/image32.png"/><Relationship Id="rId35" Type="http://schemas.openxmlformats.org/officeDocument/2006/relationships/image" Target="media/image5.png"/><Relationship Id="rId34" Type="http://schemas.openxmlformats.org/officeDocument/2006/relationships/image" Target="media/image28.png"/><Relationship Id="rId37" Type="http://schemas.openxmlformats.org/officeDocument/2006/relationships/image" Target="media/image12.png"/><Relationship Id="rId36" Type="http://schemas.openxmlformats.org/officeDocument/2006/relationships/image" Target="media/image2.png"/><Relationship Id="rId39" Type="http://schemas.openxmlformats.org/officeDocument/2006/relationships/image" Target="media/image1.png"/><Relationship Id="rId38" Type="http://schemas.openxmlformats.org/officeDocument/2006/relationships/image" Target="media/image27.png"/><Relationship Id="rId62" Type="http://schemas.openxmlformats.org/officeDocument/2006/relationships/image" Target="media/image10.png"/><Relationship Id="rId61" Type="http://schemas.openxmlformats.org/officeDocument/2006/relationships/image" Target="media/image22.png"/><Relationship Id="rId20" Type="http://schemas.openxmlformats.org/officeDocument/2006/relationships/image" Target="media/image51.png"/><Relationship Id="rId63" Type="http://schemas.openxmlformats.org/officeDocument/2006/relationships/image" Target="media/image8.png"/><Relationship Id="rId22" Type="http://schemas.openxmlformats.org/officeDocument/2006/relationships/image" Target="media/image20.png"/><Relationship Id="rId21" Type="http://schemas.openxmlformats.org/officeDocument/2006/relationships/image" Target="media/image50.png"/><Relationship Id="rId24" Type="http://schemas.openxmlformats.org/officeDocument/2006/relationships/image" Target="media/image19.png"/><Relationship Id="rId23" Type="http://schemas.openxmlformats.org/officeDocument/2006/relationships/image" Target="media/image37.png"/><Relationship Id="rId60" Type="http://schemas.openxmlformats.org/officeDocument/2006/relationships/image" Target="media/image43.png"/><Relationship Id="rId26" Type="http://schemas.openxmlformats.org/officeDocument/2006/relationships/image" Target="media/image26.png"/><Relationship Id="rId25" Type="http://schemas.openxmlformats.org/officeDocument/2006/relationships/image" Target="media/image24.png"/><Relationship Id="rId28" Type="http://schemas.openxmlformats.org/officeDocument/2006/relationships/image" Target="media/image4.png"/><Relationship Id="rId27" Type="http://schemas.openxmlformats.org/officeDocument/2006/relationships/image" Target="media/image35.png"/><Relationship Id="rId29" Type="http://schemas.openxmlformats.org/officeDocument/2006/relationships/image" Target="media/image3.png"/><Relationship Id="rId51" Type="http://schemas.openxmlformats.org/officeDocument/2006/relationships/image" Target="media/image34.png"/><Relationship Id="rId50" Type="http://schemas.openxmlformats.org/officeDocument/2006/relationships/image" Target="media/image46.png"/><Relationship Id="rId53" Type="http://schemas.openxmlformats.org/officeDocument/2006/relationships/image" Target="media/image18.png"/><Relationship Id="rId52" Type="http://schemas.openxmlformats.org/officeDocument/2006/relationships/image" Target="media/image21.png"/><Relationship Id="rId11" Type="http://schemas.openxmlformats.org/officeDocument/2006/relationships/image" Target="media/image54.png"/><Relationship Id="rId55" Type="http://schemas.openxmlformats.org/officeDocument/2006/relationships/image" Target="media/image30.png"/><Relationship Id="rId10" Type="http://schemas.openxmlformats.org/officeDocument/2006/relationships/image" Target="media/image17.png"/><Relationship Id="rId54" Type="http://schemas.openxmlformats.org/officeDocument/2006/relationships/image" Target="media/image25.png"/><Relationship Id="rId13" Type="http://schemas.openxmlformats.org/officeDocument/2006/relationships/image" Target="media/image7.png"/><Relationship Id="rId57" Type="http://schemas.openxmlformats.org/officeDocument/2006/relationships/image" Target="media/image15.png"/><Relationship Id="rId12" Type="http://schemas.openxmlformats.org/officeDocument/2006/relationships/image" Target="media/image53.png"/><Relationship Id="rId56" Type="http://schemas.openxmlformats.org/officeDocument/2006/relationships/image" Target="media/image52.png"/><Relationship Id="rId15" Type="http://schemas.openxmlformats.org/officeDocument/2006/relationships/image" Target="media/image41.png"/><Relationship Id="rId59" Type="http://schemas.openxmlformats.org/officeDocument/2006/relationships/image" Target="media/image6.png"/><Relationship Id="rId14" Type="http://schemas.openxmlformats.org/officeDocument/2006/relationships/image" Target="media/image29.png"/><Relationship Id="rId58" Type="http://schemas.openxmlformats.org/officeDocument/2006/relationships/image" Target="media/image56.png"/><Relationship Id="rId17" Type="http://schemas.openxmlformats.org/officeDocument/2006/relationships/image" Target="media/image48.png"/><Relationship Id="rId16" Type="http://schemas.openxmlformats.org/officeDocument/2006/relationships/image" Target="media/image45.png"/><Relationship Id="rId19" Type="http://schemas.openxmlformats.org/officeDocument/2006/relationships/image" Target="media/image55.png"/><Relationship Id="rId18" Type="http://schemas.openxmlformats.org/officeDocument/2006/relationships/image" Target="media/image4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