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820E" w14:textId="77777777" w:rsidR="00F1192D" w:rsidRDefault="00F1192D" w:rsidP="00F1192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0F1F8C4E" w14:textId="6652A800" w:rsidR="00654FCA" w:rsidRPr="00654FCA" w:rsidRDefault="00654FCA" w:rsidP="00654FCA">
      <w:pPr>
        <w:widowControl/>
        <w:ind w:firstLineChars="200" w:firstLine="560"/>
        <w:jc w:val="left"/>
        <w:rPr>
          <w:rFonts w:ascii="新宋体" w:eastAsia="新宋体" w:hAnsi="新宋体" w:cs="宋体"/>
          <w:kern w:val="0"/>
          <w:sz w:val="28"/>
          <w:szCs w:val="28"/>
        </w:rPr>
      </w:pPr>
      <w:r w:rsidRPr="00654FCA">
        <w:rPr>
          <w:rFonts w:ascii="新宋体" w:eastAsia="新宋体" w:hAnsi="新宋体" w:cs="宋体"/>
          <w:kern w:val="0"/>
          <w:sz w:val="28"/>
          <w:szCs w:val="28"/>
        </w:rPr>
        <w:t>在整个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项目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的完成过程中，作为组长，我收获很多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。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我发现，要是组里有个人不怎么想做事情时，他对于整个组织的影响是毁灭性的，正所谓“一颗老鼠屎，能坏一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锅汤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”，以后我的组织里要是出现这样的人，我绝不会给他继续留下来的机会，我会在第一时间将他清除出去。还有就是，作为组长，要做的最重要的事情，不是发挥自己的聪明才智，而是创造出一个平台，让别人去发挥，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组长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所要做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的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，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除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了保证这个平台的完整性和公平性外，还有就是协调好各组员之间的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工作和</w:t>
      </w:r>
      <w:r w:rsidRPr="00654FCA">
        <w:rPr>
          <w:rFonts w:ascii="新宋体" w:eastAsia="新宋体" w:hAnsi="新宋体" w:cs="宋体"/>
          <w:kern w:val="0"/>
          <w:sz w:val="28"/>
          <w:szCs w:val="28"/>
        </w:rPr>
        <w:t>关系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。</w:t>
      </w:r>
      <w:bookmarkStart w:id="0" w:name="_GoBack"/>
      <w:bookmarkEnd w:id="0"/>
    </w:p>
    <w:p w14:paraId="0750C3EE" w14:textId="77777777" w:rsidR="00A21079" w:rsidRPr="00654FCA" w:rsidRDefault="00A21079">
      <w:pPr>
        <w:rPr>
          <w:rFonts w:ascii="新宋体" w:eastAsia="新宋体" w:hAnsi="新宋体"/>
          <w:sz w:val="28"/>
          <w:szCs w:val="28"/>
        </w:rPr>
      </w:pPr>
    </w:p>
    <w:sectPr w:rsidR="00A21079" w:rsidRPr="0065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5A6F6" w14:textId="77777777" w:rsidR="001E38FD" w:rsidRDefault="001E38FD" w:rsidP="00654FCA">
      <w:r>
        <w:separator/>
      </w:r>
    </w:p>
  </w:endnote>
  <w:endnote w:type="continuationSeparator" w:id="0">
    <w:p w14:paraId="7954F03B" w14:textId="77777777" w:rsidR="001E38FD" w:rsidRDefault="001E38FD" w:rsidP="0065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EEFA4" w14:textId="77777777" w:rsidR="001E38FD" w:rsidRDefault="001E38FD" w:rsidP="00654FCA">
      <w:r>
        <w:separator/>
      </w:r>
    </w:p>
  </w:footnote>
  <w:footnote w:type="continuationSeparator" w:id="0">
    <w:p w14:paraId="5108C675" w14:textId="77777777" w:rsidR="001E38FD" w:rsidRDefault="001E38FD" w:rsidP="0065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BF"/>
    <w:rsid w:val="001E38FD"/>
    <w:rsid w:val="00654FCA"/>
    <w:rsid w:val="007805BF"/>
    <w:rsid w:val="00A21079"/>
    <w:rsid w:val="00F1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1B6F2"/>
  <w15:chartTrackingRefBased/>
  <w15:docId w15:val="{565AACE2-8418-4139-980B-420FCFF9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92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F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F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4</cp:revision>
  <dcterms:created xsi:type="dcterms:W3CDTF">2019-05-30T13:43:00Z</dcterms:created>
  <dcterms:modified xsi:type="dcterms:W3CDTF">2019-05-30T14:00:00Z</dcterms:modified>
</cp:coreProperties>
</file>