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5FF" w:rsidRDefault="007E55FF">
      <w:r>
        <w:t>15.1</w:t>
      </w:r>
    </w:p>
    <w:p w:rsidR="00EC777B" w:rsidRDefault="00216777">
      <w:r>
        <w:t xml:space="preserve">I am currently in the process of specifying the components of a new racing bike, and would like to make it as light or aerodynamic as possible while staying below my budget and fitting my body dimensions. I would need the weight, coefficient of drag, size and cost for each option. The major constraints would be minimizing weight and drag, and keeping total cost below budget. Other minor constraints that might be worth adding are sizing constraints on certain parts to ensure that they would fit within a certain range that I know is appropriate for me, otherwise the objective function might choose the smallest part possible to optimize for weight. </w:t>
      </w:r>
      <w:bookmarkStart w:id="0" w:name="_GoBack"/>
      <w:bookmarkEnd w:id="0"/>
    </w:p>
    <w:sectPr w:rsidR="00EC777B" w:rsidSect="00DB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77"/>
    <w:rsid w:val="00216777"/>
    <w:rsid w:val="007E55FF"/>
    <w:rsid w:val="00AD3CB7"/>
    <w:rsid w:val="00DB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9F957"/>
  <w14:defaultImageDpi w14:val="32767"/>
  <w15:chartTrackingRefBased/>
  <w15:docId w15:val="{FC0E6915-20FF-5042-8100-41F8A0E4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375D5-E749-BB42-8C52-68504C092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2</cp:revision>
  <dcterms:created xsi:type="dcterms:W3CDTF">2018-03-28T01:00:00Z</dcterms:created>
  <dcterms:modified xsi:type="dcterms:W3CDTF">2018-03-28T01:08:00Z</dcterms:modified>
</cp:coreProperties>
</file>