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AD25F" w14:textId="77777777" w:rsidR="00A36F63" w:rsidRPr="00AE3E34" w:rsidRDefault="008D23EA" w:rsidP="001D12BA">
      <w:pPr>
        <w:pStyle w:val="1"/>
        <w:spacing w:line="220" w:lineRule="exact"/>
        <w:rPr>
          <w:sz w:val="28"/>
          <w:szCs w:val="28"/>
          <w:lang w:eastAsia="zh-CN"/>
        </w:rPr>
      </w:pPr>
      <w:bookmarkStart w:id="0" w:name="算法岗算法基础速查"/>
      <w:r w:rsidRPr="00AE3E34">
        <w:rPr>
          <w:sz w:val="28"/>
          <w:szCs w:val="28"/>
          <w:lang w:eastAsia="zh-CN"/>
        </w:rPr>
        <w:t>算法岗算法基础速查</w:t>
      </w:r>
    </w:p>
    <w:p w14:paraId="45B52589" w14:textId="77777777" w:rsidR="00A36F63" w:rsidRPr="00AE3E34" w:rsidRDefault="008D23EA" w:rsidP="001D12BA">
      <w:pPr>
        <w:pStyle w:val="FirstParagraph"/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目标：打印友好、快速背诵、面试前</w:t>
      </w:r>
      <w:r w:rsidRPr="00AE3E34">
        <w:rPr>
          <w:sz w:val="22"/>
          <w:szCs w:val="22"/>
          <w:lang w:eastAsia="zh-CN"/>
        </w:rPr>
        <w:t xml:space="preserve"> 5-10 </w:t>
      </w:r>
      <w:r w:rsidRPr="00AE3E34">
        <w:rPr>
          <w:sz w:val="22"/>
          <w:szCs w:val="22"/>
          <w:lang w:eastAsia="zh-CN"/>
        </w:rPr>
        <w:t>分钟扫一遍。</w:t>
      </w:r>
    </w:p>
    <w:p w14:paraId="516DCAE2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</w:rPr>
      </w:pPr>
      <w:bookmarkStart w:id="1" w:name="检测器通用结构"/>
      <w:r w:rsidRPr="00AE3E34">
        <w:rPr>
          <w:sz w:val="24"/>
          <w:szCs w:val="24"/>
        </w:rPr>
        <w:t xml:space="preserve">1. </w:t>
      </w:r>
      <w:r w:rsidRPr="00AE3E34">
        <w:rPr>
          <w:sz w:val="24"/>
          <w:szCs w:val="24"/>
        </w:rPr>
        <w:t>检测器通用结构</w:t>
      </w:r>
    </w:p>
    <w:p w14:paraId="7C0D3031" w14:textId="77777777" w:rsidR="00A36F63" w:rsidRPr="00AE3E34" w:rsidRDefault="008D23EA" w:rsidP="001D12BA">
      <w:pPr>
        <w:pStyle w:val="Compact"/>
        <w:numPr>
          <w:ilvl w:val="0"/>
          <w:numId w:val="2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backbone</w:t>
      </w:r>
      <w:r w:rsidRPr="00AE3E34">
        <w:rPr>
          <w:sz w:val="22"/>
          <w:szCs w:val="22"/>
        </w:rPr>
        <w:t>：提特征。常见：</w:t>
      </w:r>
      <w:r w:rsidRPr="00AE3E34">
        <w:rPr>
          <w:rStyle w:val="VerbatimChar"/>
          <w:sz w:val="21"/>
          <w:szCs w:val="22"/>
        </w:rPr>
        <w:t>ResNet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CSPDarknet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Swin Transformer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MobileNet</w:t>
      </w:r>
    </w:p>
    <w:p w14:paraId="20FEBDD1" w14:textId="77777777" w:rsidR="00A36F63" w:rsidRPr="00AE3E34" w:rsidRDefault="008D23EA" w:rsidP="001D12BA">
      <w:pPr>
        <w:pStyle w:val="Compact"/>
        <w:numPr>
          <w:ilvl w:val="0"/>
          <w:numId w:val="2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neck</w:t>
      </w:r>
      <w:r w:rsidRPr="00AE3E34">
        <w:rPr>
          <w:sz w:val="22"/>
          <w:szCs w:val="22"/>
        </w:rPr>
        <w:t>：多尺度特征融合。常见：</w:t>
      </w:r>
      <w:r w:rsidRPr="00AE3E34">
        <w:rPr>
          <w:rStyle w:val="VerbatimChar"/>
          <w:sz w:val="21"/>
          <w:szCs w:val="22"/>
        </w:rPr>
        <w:t>FPN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PAN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PAFPN</w:t>
      </w:r>
    </w:p>
    <w:p w14:paraId="67C4B1B2" w14:textId="77777777" w:rsidR="00A36F63" w:rsidRPr="00AE3E34" w:rsidRDefault="008D23EA" w:rsidP="001D12BA">
      <w:pPr>
        <w:pStyle w:val="Compact"/>
        <w:numPr>
          <w:ilvl w:val="0"/>
          <w:numId w:val="2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head</w:t>
      </w:r>
      <w:r w:rsidRPr="00AE3E34">
        <w:rPr>
          <w:sz w:val="22"/>
          <w:szCs w:val="22"/>
          <w:lang w:eastAsia="zh-CN"/>
        </w:rPr>
        <w:t>：输出类别和框；常见输出：分类、回归、置信度、</w:t>
      </w:r>
      <w:r w:rsidRPr="00AE3E34">
        <w:rPr>
          <w:sz w:val="22"/>
          <w:szCs w:val="22"/>
          <w:lang w:eastAsia="zh-CN"/>
        </w:rPr>
        <w:t>IoU</w:t>
      </w:r>
    </w:p>
    <w:p w14:paraId="7FE1F165" w14:textId="77777777" w:rsidR="00A36F63" w:rsidRPr="00AE3E34" w:rsidRDefault="008D23EA" w:rsidP="001D12BA">
      <w:pPr>
        <w:pStyle w:val="Compact"/>
        <w:numPr>
          <w:ilvl w:val="0"/>
          <w:numId w:val="2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一句话：</w:t>
      </w:r>
      <w:r w:rsidRPr="00AE3E34">
        <w:rPr>
          <w:rStyle w:val="VerbatimChar"/>
          <w:sz w:val="21"/>
          <w:szCs w:val="22"/>
        </w:rPr>
        <w:t>backbone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提特征，</w:t>
      </w:r>
      <w:r w:rsidRPr="00AE3E34">
        <w:rPr>
          <w:rStyle w:val="VerbatimChar"/>
          <w:sz w:val="21"/>
          <w:szCs w:val="22"/>
        </w:rPr>
        <w:t>neck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融合特征，</w:t>
      </w:r>
      <w:r w:rsidRPr="00AE3E34">
        <w:rPr>
          <w:rStyle w:val="VerbatimChar"/>
          <w:sz w:val="21"/>
          <w:szCs w:val="22"/>
        </w:rPr>
        <w:t>head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出结果</w:t>
      </w:r>
    </w:p>
    <w:p w14:paraId="19F6B9F0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</w:rPr>
      </w:pPr>
      <w:bookmarkStart w:id="2" w:name="anchor-based-anchor-free"/>
      <w:bookmarkEnd w:id="1"/>
      <w:r w:rsidRPr="00AE3E34">
        <w:rPr>
          <w:sz w:val="24"/>
          <w:szCs w:val="24"/>
        </w:rPr>
        <w:t>2. anchor-based / anchor-free</w:t>
      </w:r>
    </w:p>
    <w:p w14:paraId="2947E49C" w14:textId="77777777" w:rsidR="00A36F63" w:rsidRPr="00AE3E34" w:rsidRDefault="008D23EA" w:rsidP="001D12BA">
      <w:pPr>
        <w:pStyle w:val="Compact"/>
        <w:numPr>
          <w:ilvl w:val="0"/>
          <w:numId w:val="3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anchor</w:t>
      </w:r>
      <w:r w:rsidRPr="00AE3E34">
        <w:rPr>
          <w:sz w:val="22"/>
          <w:szCs w:val="22"/>
          <w:lang w:eastAsia="zh-CN"/>
        </w:rPr>
        <w:t>：预设候选框，不同尺度、不同长宽比</w:t>
      </w:r>
    </w:p>
    <w:p w14:paraId="461A05E5" w14:textId="77777777" w:rsidR="00A36F63" w:rsidRPr="00AE3E34" w:rsidRDefault="008D23EA" w:rsidP="001D12BA">
      <w:pPr>
        <w:pStyle w:val="Compact"/>
        <w:numPr>
          <w:ilvl w:val="0"/>
          <w:numId w:val="3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anchor-based</w:t>
      </w:r>
      <w:r w:rsidRPr="00AE3E34">
        <w:rPr>
          <w:sz w:val="22"/>
          <w:szCs w:val="22"/>
        </w:rPr>
        <w:t>：先设</w:t>
      </w:r>
      <w:r w:rsidRPr="00AE3E34">
        <w:rPr>
          <w:sz w:val="22"/>
          <w:szCs w:val="22"/>
        </w:rPr>
        <w:t xml:space="preserve"> anchor</w:t>
      </w:r>
      <w:r w:rsidRPr="00AE3E34">
        <w:rPr>
          <w:sz w:val="22"/>
          <w:szCs w:val="22"/>
        </w:rPr>
        <w:t>，再学偏移；代表：</w:t>
      </w:r>
      <w:r w:rsidRPr="00AE3E34">
        <w:rPr>
          <w:rStyle w:val="VerbatimChar"/>
          <w:sz w:val="21"/>
          <w:szCs w:val="22"/>
        </w:rPr>
        <w:t>Faster R-CNN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YOLOv3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YOLOv5</w:t>
      </w:r>
    </w:p>
    <w:p w14:paraId="6F60F822" w14:textId="77777777" w:rsidR="00A36F63" w:rsidRPr="00AE3E34" w:rsidRDefault="008D23EA" w:rsidP="001D12BA">
      <w:pPr>
        <w:pStyle w:val="Compact"/>
        <w:numPr>
          <w:ilvl w:val="0"/>
          <w:numId w:val="3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anchor-free</w:t>
      </w:r>
      <w:r w:rsidRPr="00AE3E34">
        <w:rPr>
          <w:sz w:val="22"/>
          <w:szCs w:val="22"/>
        </w:rPr>
        <w:t>：不设</w:t>
      </w:r>
      <w:r w:rsidRPr="00AE3E34">
        <w:rPr>
          <w:sz w:val="22"/>
          <w:szCs w:val="22"/>
        </w:rPr>
        <w:t xml:space="preserve"> anchor</w:t>
      </w:r>
      <w:r w:rsidRPr="00AE3E34">
        <w:rPr>
          <w:sz w:val="22"/>
          <w:szCs w:val="22"/>
        </w:rPr>
        <w:t>，直接预测中心点或边界；代表：</w:t>
      </w:r>
      <w:r w:rsidRPr="00AE3E34">
        <w:rPr>
          <w:rStyle w:val="VerbatimChar"/>
          <w:sz w:val="21"/>
          <w:szCs w:val="22"/>
        </w:rPr>
        <w:t>FCOS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YOLOX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YOLOv8</w:t>
      </w:r>
    </w:p>
    <w:p w14:paraId="761C174D" w14:textId="77777777" w:rsidR="00A36F63" w:rsidRPr="00AE3E34" w:rsidRDefault="008D23EA" w:rsidP="001D12BA">
      <w:pPr>
        <w:pStyle w:val="Compact"/>
        <w:numPr>
          <w:ilvl w:val="0"/>
          <w:numId w:val="3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差别：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anchor-based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先验强、设计复杂、要调</w:t>
      </w:r>
      <w:r w:rsidRPr="00AE3E34">
        <w:rPr>
          <w:sz w:val="22"/>
          <w:szCs w:val="22"/>
        </w:rPr>
        <w:t xml:space="preserve"> anchor</w:t>
      </w:r>
      <w:r w:rsidRPr="00AE3E34">
        <w:rPr>
          <w:sz w:val="22"/>
          <w:szCs w:val="22"/>
        </w:rPr>
        <w:t>；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anchor-free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结构更简洁、超参更少、迁移更方便</w:t>
      </w:r>
    </w:p>
    <w:p w14:paraId="2EB6D4FE" w14:textId="77777777" w:rsidR="00A36F63" w:rsidRPr="00AE3E34" w:rsidRDefault="008D23EA" w:rsidP="001D12BA">
      <w:pPr>
        <w:pStyle w:val="Compact"/>
        <w:numPr>
          <w:ilvl w:val="0"/>
          <w:numId w:val="3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面试快答：</w:t>
      </w:r>
      <w:r w:rsidRPr="00AE3E34">
        <w:rPr>
          <w:sz w:val="22"/>
          <w:szCs w:val="22"/>
        </w:rPr>
        <w:t xml:space="preserve">anchor-based </w:t>
      </w:r>
      <w:r w:rsidRPr="00AE3E34">
        <w:rPr>
          <w:sz w:val="22"/>
          <w:szCs w:val="22"/>
        </w:rPr>
        <w:t>先定义候选框</w:t>
      </w:r>
      <w:r w:rsidRPr="00AE3E34">
        <w:rPr>
          <w:sz w:val="22"/>
          <w:szCs w:val="22"/>
        </w:rPr>
        <w:t>再学偏移，</w:t>
      </w:r>
      <w:r w:rsidRPr="00AE3E34">
        <w:rPr>
          <w:sz w:val="22"/>
          <w:szCs w:val="22"/>
        </w:rPr>
        <w:t xml:space="preserve">anchor-free </w:t>
      </w:r>
      <w:r w:rsidRPr="00AE3E34">
        <w:rPr>
          <w:sz w:val="22"/>
          <w:szCs w:val="22"/>
        </w:rPr>
        <w:t>直接预测目标位置</w:t>
      </w:r>
    </w:p>
    <w:p w14:paraId="3715DD08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</w:rPr>
      </w:pPr>
      <w:bookmarkStart w:id="3" w:name="yolov5-yolox-yolov8"/>
      <w:bookmarkEnd w:id="2"/>
      <w:r w:rsidRPr="00AE3E34">
        <w:rPr>
          <w:sz w:val="24"/>
          <w:szCs w:val="24"/>
        </w:rPr>
        <w:t>3. YOLOv5 / YOLOX / YOLOv8</w:t>
      </w:r>
    </w:p>
    <w:p w14:paraId="5CCD3DB1" w14:textId="77777777" w:rsidR="00A36F63" w:rsidRPr="00AE3E34" w:rsidRDefault="008D23EA" w:rsidP="001D12BA">
      <w:pPr>
        <w:pStyle w:val="Compact"/>
        <w:numPr>
          <w:ilvl w:val="0"/>
          <w:numId w:val="4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YOLOv5</w:t>
      </w:r>
      <w:r w:rsidRPr="00AE3E34">
        <w:rPr>
          <w:sz w:val="22"/>
          <w:szCs w:val="22"/>
        </w:rPr>
        <w:t>：成熟、生态好、上手快、常归为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anchor-based</w:t>
      </w:r>
    </w:p>
    <w:p w14:paraId="48C49B92" w14:textId="77777777" w:rsidR="00A36F63" w:rsidRPr="00AE3E34" w:rsidRDefault="008D23EA" w:rsidP="001D12BA">
      <w:pPr>
        <w:pStyle w:val="Compact"/>
        <w:numPr>
          <w:ilvl w:val="0"/>
          <w:numId w:val="4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YOLOX</w:t>
      </w:r>
      <w:r w:rsidRPr="00AE3E34">
        <w:rPr>
          <w:sz w:val="22"/>
          <w:szCs w:val="22"/>
        </w:rPr>
        <w:t>：</w:t>
      </w:r>
      <w:r w:rsidRPr="00AE3E34">
        <w:rPr>
          <w:rStyle w:val="VerbatimChar"/>
          <w:sz w:val="21"/>
          <w:szCs w:val="22"/>
        </w:rPr>
        <w:t>anchor-free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decoupled head</w:t>
      </w:r>
      <w:r w:rsidRPr="00AE3E34">
        <w:rPr>
          <w:sz w:val="22"/>
          <w:szCs w:val="22"/>
        </w:rPr>
        <w:t>、样本分配更先进、速度精度平衡好</w:t>
      </w:r>
    </w:p>
    <w:p w14:paraId="39911BF0" w14:textId="77777777" w:rsidR="00A36F63" w:rsidRPr="00AE3E34" w:rsidRDefault="008D23EA" w:rsidP="001D12BA">
      <w:pPr>
        <w:pStyle w:val="Compact"/>
        <w:numPr>
          <w:ilvl w:val="0"/>
          <w:numId w:val="4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YOLOv8</w:t>
      </w:r>
      <w:r w:rsidRPr="00AE3E34">
        <w:rPr>
          <w:sz w:val="22"/>
          <w:szCs w:val="22"/>
        </w:rPr>
        <w:t>：</w:t>
      </w:r>
      <w:r w:rsidRPr="00AE3E34">
        <w:rPr>
          <w:rStyle w:val="VerbatimChar"/>
          <w:sz w:val="21"/>
          <w:szCs w:val="22"/>
        </w:rPr>
        <w:t>anchor-free</w:t>
      </w:r>
      <w:r w:rsidRPr="00AE3E34">
        <w:rPr>
          <w:sz w:val="22"/>
          <w:szCs w:val="22"/>
        </w:rPr>
        <w:t>、结构更现代、使用体验更统一</w:t>
      </w:r>
    </w:p>
    <w:p w14:paraId="0EE98F3F" w14:textId="77777777" w:rsidR="00A36F63" w:rsidRPr="00AE3E34" w:rsidRDefault="008D23EA" w:rsidP="001D12BA">
      <w:pPr>
        <w:pStyle w:val="Compact"/>
        <w:numPr>
          <w:ilvl w:val="0"/>
          <w:numId w:val="4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decoupled head</w:t>
      </w:r>
      <w:r w:rsidRPr="00AE3E34">
        <w:rPr>
          <w:sz w:val="22"/>
          <w:szCs w:val="22"/>
        </w:rPr>
        <w:t>：分类和回归拆成不同分支，减少相互干扰</w:t>
      </w:r>
    </w:p>
    <w:p w14:paraId="31291B2F" w14:textId="77777777" w:rsidR="00A36F63" w:rsidRPr="00AE3E34" w:rsidRDefault="008D23EA" w:rsidP="001D12BA">
      <w:pPr>
        <w:pStyle w:val="Compact"/>
        <w:numPr>
          <w:ilvl w:val="0"/>
          <w:numId w:val="4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面试快答：</w:t>
      </w:r>
      <w:r w:rsidRPr="00AE3E34">
        <w:rPr>
          <w:sz w:val="22"/>
          <w:szCs w:val="22"/>
        </w:rPr>
        <w:t xml:space="preserve">YOLOv5 </w:t>
      </w:r>
      <w:r w:rsidRPr="00AE3E34">
        <w:rPr>
          <w:sz w:val="22"/>
          <w:szCs w:val="22"/>
        </w:rPr>
        <w:t>更成熟；</w:t>
      </w:r>
      <w:r w:rsidRPr="00AE3E34">
        <w:rPr>
          <w:sz w:val="22"/>
          <w:szCs w:val="22"/>
        </w:rPr>
        <w:t>YOLOX</w:t>
      </w:r>
      <w:r w:rsidRPr="00AE3E34">
        <w:rPr>
          <w:sz w:val="22"/>
          <w:szCs w:val="22"/>
        </w:rPr>
        <w:t>、</w:t>
      </w:r>
      <w:r w:rsidRPr="00AE3E34">
        <w:rPr>
          <w:sz w:val="22"/>
          <w:szCs w:val="22"/>
        </w:rPr>
        <w:t xml:space="preserve">YOLOv8 </w:t>
      </w:r>
      <w:r w:rsidRPr="00AE3E34">
        <w:rPr>
          <w:sz w:val="22"/>
          <w:szCs w:val="22"/>
        </w:rPr>
        <w:t>更偏新一代</w:t>
      </w:r>
      <w:r w:rsidRPr="00AE3E34">
        <w:rPr>
          <w:sz w:val="22"/>
          <w:szCs w:val="22"/>
        </w:rPr>
        <w:t xml:space="preserve"> anchor-free </w:t>
      </w:r>
      <w:r w:rsidRPr="00AE3E34">
        <w:rPr>
          <w:sz w:val="22"/>
          <w:szCs w:val="22"/>
        </w:rPr>
        <w:t>检测器</w:t>
      </w:r>
    </w:p>
    <w:p w14:paraId="1104B5DD" w14:textId="77777777" w:rsidR="00A36F63" w:rsidRPr="00AE3E34" w:rsidRDefault="008D23EA" w:rsidP="001D12BA">
      <w:pPr>
        <w:pStyle w:val="3"/>
        <w:spacing w:line="220" w:lineRule="exact"/>
        <w:rPr>
          <w:sz w:val="22"/>
          <w:szCs w:val="22"/>
          <w:lang w:eastAsia="zh-CN"/>
        </w:rPr>
      </w:pPr>
      <w:bookmarkStart w:id="4" w:name="卷积基础yolo-这类模型到底怎么看图"/>
      <w:r w:rsidRPr="00AE3E34">
        <w:rPr>
          <w:sz w:val="22"/>
          <w:szCs w:val="22"/>
          <w:lang w:eastAsia="zh-CN"/>
        </w:rPr>
        <w:t>3</w:t>
      </w:r>
      <w:r w:rsidRPr="00AE3E34">
        <w:rPr>
          <w:sz w:val="22"/>
          <w:szCs w:val="22"/>
          <w:lang w:eastAsia="zh-CN"/>
        </w:rPr>
        <w:t xml:space="preserve">.1 </w:t>
      </w:r>
      <w:r w:rsidRPr="00AE3E34">
        <w:rPr>
          <w:sz w:val="22"/>
          <w:szCs w:val="22"/>
          <w:lang w:eastAsia="zh-CN"/>
        </w:rPr>
        <w:t>卷积基础：</w:t>
      </w:r>
      <w:r w:rsidRPr="00AE3E34">
        <w:rPr>
          <w:sz w:val="22"/>
          <w:szCs w:val="22"/>
          <w:lang w:eastAsia="zh-CN"/>
        </w:rPr>
        <w:t xml:space="preserve">YOLO </w:t>
      </w:r>
      <w:r w:rsidRPr="00AE3E34">
        <w:rPr>
          <w:sz w:val="22"/>
          <w:szCs w:val="22"/>
          <w:lang w:eastAsia="zh-CN"/>
        </w:rPr>
        <w:t>这类模型到底怎么</w:t>
      </w:r>
      <w:r w:rsidRPr="00AE3E34">
        <w:rPr>
          <w:sz w:val="22"/>
          <w:szCs w:val="22"/>
          <w:lang w:eastAsia="zh-CN"/>
        </w:rPr>
        <w:t>“</w:t>
      </w:r>
      <w:r w:rsidRPr="00AE3E34">
        <w:rPr>
          <w:sz w:val="22"/>
          <w:szCs w:val="22"/>
          <w:lang w:eastAsia="zh-CN"/>
        </w:rPr>
        <w:t>看图</w:t>
      </w:r>
      <w:r w:rsidRPr="00AE3E34">
        <w:rPr>
          <w:sz w:val="22"/>
          <w:szCs w:val="22"/>
          <w:lang w:eastAsia="zh-CN"/>
        </w:rPr>
        <w:t>”</w:t>
      </w:r>
    </w:p>
    <w:p w14:paraId="7CC1A650" w14:textId="77777777" w:rsidR="00A36F63" w:rsidRPr="00AE3E34" w:rsidRDefault="008D23EA" w:rsidP="001D12BA">
      <w:pPr>
        <w:numPr>
          <w:ilvl w:val="0"/>
          <w:numId w:val="5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你这个理解方向是对的：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rStyle w:val="VerbatimChar"/>
          <w:sz w:val="21"/>
          <w:szCs w:val="22"/>
          <w:lang w:eastAsia="zh-CN"/>
        </w:rPr>
        <w:t>YOLO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这类模型主要建立在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rStyle w:val="VerbatimChar"/>
          <w:sz w:val="21"/>
          <w:szCs w:val="22"/>
          <w:lang w:eastAsia="zh-CN"/>
        </w:rPr>
        <w:t>CNN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这类视觉网络结构上，核心操作就是卷积、下采样、特征融合和检测输出。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更准确地说：</w:t>
      </w:r>
      <w:r w:rsidRPr="00AE3E34">
        <w:rPr>
          <w:rStyle w:val="VerbatimChar"/>
          <w:sz w:val="21"/>
          <w:szCs w:val="22"/>
          <w:lang w:eastAsia="zh-CN"/>
        </w:rPr>
        <w:t>YOLO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不是</w:t>
      </w:r>
      <w:r w:rsidRPr="00AE3E34">
        <w:rPr>
          <w:sz w:val="22"/>
          <w:szCs w:val="22"/>
          <w:lang w:eastAsia="zh-CN"/>
        </w:rPr>
        <w:t>“</w:t>
      </w:r>
      <w:r w:rsidRPr="00AE3E34">
        <w:rPr>
          <w:sz w:val="22"/>
          <w:szCs w:val="22"/>
          <w:lang w:eastAsia="zh-CN"/>
        </w:rPr>
        <w:t>只有卷积层</w:t>
      </w:r>
      <w:r w:rsidRPr="00AE3E34">
        <w:rPr>
          <w:sz w:val="22"/>
          <w:szCs w:val="22"/>
          <w:lang w:eastAsia="zh-CN"/>
        </w:rPr>
        <w:t>”</w:t>
      </w:r>
      <w:r w:rsidRPr="00AE3E34">
        <w:rPr>
          <w:sz w:val="22"/>
          <w:szCs w:val="22"/>
          <w:lang w:eastAsia="zh-CN"/>
        </w:rPr>
        <w:t>，但它的主体确实主要是卷积网络家族。</w:t>
      </w:r>
    </w:p>
    <w:p w14:paraId="2C1652C2" w14:textId="77777777" w:rsidR="00A36F63" w:rsidRPr="00AE3E34" w:rsidRDefault="008D23EA" w:rsidP="001D12BA">
      <w:pPr>
        <w:numPr>
          <w:ilvl w:val="0"/>
          <w:numId w:val="5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</w:rPr>
        <w:t>这里和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backbone / neck / head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的关系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YOLO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里：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backbone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往往主要由卷积模块堆起来，负责提特征；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neck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继续用卷积、上采样、拼接等操作做多尺度融合；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head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再输出分类和框。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  <w:lang w:eastAsia="zh-CN"/>
        </w:rPr>
        <w:t>所以它们不是</w:t>
      </w:r>
      <w:r w:rsidRPr="00AE3E34">
        <w:rPr>
          <w:sz w:val="22"/>
          <w:szCs w:val="22"/>
          <w:lang w:eastAsia="zh-CN"/>
        </w:rPr>
        <w:t>“</w:t>
      </w:r>
      <w:r w:rsidRPr="00AE3E34">
        <w:rPr>
          <w:sz w:val="22"/>
          <w:szCs w:val="22"/>
          <w:lang w:eastAsia="zh-CN"/>
        </w:rPr>
        <w:t>不同类型的网络</w:t>
      </w:r>
      <w:r w:rsidRPr="00AE3E34">
        <w:rPr>
          <w:sz w:val="22"/>
          <w:szCs w:val="22"/>
          <w:lang w:eastAsia="zh-CN"/>
        </w:rPr>
        <w:t>”</w:t>
      </w:r>
      <w:r w:rsidRPr="00AE3E34">
        <w:rPr>
          <w:sz w:val="22"/>
          <w:szCs w:val="22"/>
          <w:lang w:eastAsia="zh-CN"/>
        </w:rPr>
        <w:t>，而是同一个检测器里按功能划分的三个部分。</w:t>
      </w:r>
    </w:p>
    <w:p w14:paraId="6F71B484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</w:rPr>
      </w:pPr>
      <w:bookmarkStart w:id="5" w:name="detr-dino"/>
      <w:bookmarkEnd w:id="3"/>
      <w:bookmarkEnd w:id="4"/>
      <w:r w:rsidRPr="00AE3E34">
        <w:rPr>
          <w:sz w:val="24"/>
          <w:szCs w:val="24"/>
        </w:rPr>
        <w:t>4. DETR / DINO</w:t>
      </w:r>
    </w:p>
    <w:p w14:paraId="78271633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DETR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思想：把检测当成集合预测；减少</w:t>
      </w:r>
      <w:r w:rsidRPr="00AE3E34">
        <w:rPr>
          <w:sz w:val="22"/>
          <w:szCs w:val="22"/>
          <w:lang w:eastAsia="zh-CN"/>
        </w:rPr>
        <w:t xml:space="preserve"> anchor</w:t>
      </w:r>
      <w:r w:rsidRPr="00AE3E34">
        <w:rPr>
          <w:sz w:val="22"/>
          <w:szCs w:val="22"/>
          <w:lang w:eastAsia="zh-CN"/>
        </w:rPr>
        <w:t>、</w:t>
      </w:r>
      <w:r w:rsidRPr="00AE3E34">
        <w:rPr>
          <w:sz w:val="22"/>
          <w:szCs w:val="22"/>
          <w:lang w:eastAsia="zh-CN"/>
        </w:rPr>
        <w:t xml:space="preserve">NMS </w:t>
      </w:r>
      <w:r w:rsidRPr="00AE3E34">
        <w:rPr>
          <w:sz w:val="22"/>
          <w:szCs w:val="22"/>
          <w:lang w:eastAsia="zh-CN"/>
        </w:rPr>
        <w:t>等手工设计</w:t>
      </w:r>
    </w:p>
    <w:p w14:paraId="0E8B9240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流程：图像</w:t>
      </w:r>
      <w:r w:rsidRPr="00AE3E34">
        <w:rPr>
          <w:sz w:val="22"/>
          <w:szCs w:val="22"/>
        </w:rPr>
        <w:t xml:space="preserve"> -&gt; </w:t>
      </w:r>
      <w:r w:rsidRPr="00AE3E34">
        <w:rPr>
          <w:rStyle w:val="VerbatimChar"/>
          <w:sz w:val="21"/>
          <w:szCs w:val="22"/>
        </w:rPr>
        <w:t>backbone</w:t>
      </w:r>
      <w:r w:rsidRPr="00AE3E34">
        <w:rPr>
          <w:sz w:val="22"/>
          <w:szCs w:val="22"/>
        </w:rPr>
        <w:t xml:space="preserve"> -&gt; </w:t>
      </w:r>
      <w:r w:rsidRPr="00AE3E34">
        <w:rPr>
          <w:sz w:val="22"/>
          <w:szCs w:val="22"/>
        </w:rPr>
        <w:t>特征图</w:t>
      </w:r>
      <w:r w:rsidRPr="00AE3E34">
        <w:rPr>
          <w:sz w:val="22"/>
          <w:szCs w:val="22"/>
        </w:rPr>
        <w:t xml:space="preserve"> -&gt; </w:t>
      </w:r>
      <w:r w:rsidRPr="00AE3E34">
        <w:rPr>
          <w:sz w:val="22"/>
          <w:szCs w:val="22"/>
        </w:rPr>
        <w:t>展平为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token</w:t>
      </w:r>
      <w:r w:rsidRPr="00AE3E34">
        <w:rPr>
          <w:sz w:val="22"/>
          <w:szCs w:val="22"/>
        </w:rPr>
        <w:t xml:space="preserve"> + </w:t>
      </w:r>
      <w:r w:rsidRPr="00AE3E34">
        <w:rPr>
          <w:sz w:val="22"/>
          <w:szCs w:val="22"/>
        </w:rPr>
        <w:t>位置编码</w:t>
      </w:r>
      <w:r w:rsidRPr="00AE3E34">
        <w:rPr>
          <w:sz w:val="22"/>
          <w:szCs w:val="22"/>
        </w:rPr>
        <w:t xml:space="preserve"> -&gt; </w:t>
      </w:r>
      <w:r w:rsidRPr="00AE3E34">
        <w:rPr>
          <w:rStyle w:val="VerbatimChar"/>
          <w:sz w:val="21"/>
          <w:szCs w:val="22"/>
        </w:rPr>
        <w:t>encoder</w:t>
      </w:r>
      <w:r w:rsidRPr="00AE3E34">
        <w:rPr>
          <w:sz w:val="22"/>
          <w:szCs w:val="22"/>
        </w:rPr>
        <w:t xml:space="preserve"> -&gt; </w:t>
      </w:r>
      <w:r w:rsidRPr="00AE3E34">
        <w:rPr>
          <w:rStyle w:val="VerbatimChar"/>
          <w:sz w:val="21"/>
          <w:szCs w:val="22"/>
        </w:rPr>
        <w:t>decoder</w:t>
      </w:r>
      <w:r w:rsidRPr="00AE3E34">
        <w:rPr>
          <w:sz w:val="22"/>
          <w:szCs w:val="22"/>
        </w:rPr>
        <w:t>(</w:t>
      </w:r>
      <w:r w:rsidRPr="00AE3E34">
        <w:rPr>
          <w:rStyle w:val="VerbatimChar"/>
          <w:sz w:val="21"/>
          <w:szCs w:val="22"/>
        </w:rPr>
        <w:t>object queries</w:t>
      </w:r>
      <w:r w:rsidRPr="00AE3E34">
        <w:rPr>
          <w:sz w:val="22"/>
          <w:szCs w:val="22"/>
        </w:rPr>
        <w:t xml:space="preserve"> + </w:t>
      </w:r>
      <w:r w:rsidRPr="00AE3E34">
        <w:rPr>
          <w:rStyle w:val="VerbatimChar"/>
          <w:sz w:val="21"/>
          <w:szCs w:val="22"/>
        </w:rPr>
        <w:t>encoder memory</w:t>
      </w:r>
      <w:r w:rsidRPr="00AE3E34">
        <w:rPr>
          <w:sz w:val="22"/>
          <w:szCs w:val="22"/>
        </w:rPr>
        <w:t xml:space="preserve">) -&gt; </w:t>
      </w:r>
      <w:r w:rsidRPr="00AE3E34">
        <w:rPr>
          <w:sz w:val="22"/>
          <w:szCs w:val="22"/>
        </w:rPr>
        <w:t>分类头</w:t>
      </w:r>
      <w:r w:rsidRPr="00AE3E34">
        <w:rPr>
          <w:sz w:val="22"/>
          <w:szCs w:val="22"/>
        </w:rPr>
        <w:t>/</w:t>
      </w:r>
      <w:r w:rsidRPr="00AE3E34">
        <w:rPr>
          <w:sz w:val="22"/>
          <w:szCs w:val="22"/>
        </w:rPr>
        <w:t>框回归头</w:t>
      </w:r>
      <w:r w:rsidRPr="00AE3E34">
        <w:rPr>
          <w:sz w:val="22"/>
          <w:szCs w:val="22"/>
        </w:rPr>
        <w:t xml:space="preserve"> -&gt; </w:t>
      </w:r>
      <w:r w:rsidRPr="00AE3E34">
        <w:rPr>
          <w:sz w:val="22"/>
          <w:szCs w:val="22"/>
        </w:rPr>
        <w:t>类别和框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【图像先经过</w:t>
      </w:r>
      <w:r w:rsidRPr="00AE3E34">
        <w:rPr>
          <w:sz w:val="22"/>
          <w:szCs w:val="22"/>
        </w:rPr>
        <w:t xml:space="preserve"> backbone </w:t>
      </w:r>
      <w:r w:rsidRPr="00AE3E34">
        <w:rPr>
          <w:sz w:val="22"/>
          <w:szCs w:val="22"/>
        </w:rPr>
        <w:t>提特征，再把特征图展平成</w:t>
      </w:r>
      <w:r w:rsidRPr="00AE3E34">
        <w:rPr>
          <w:sz w:val="22"/>
          <w:szCs w:val="22"/>
        </w:rPr>
        <w:t xml:space="preserve"> token </w:t>
      </w:r>
      <w:r w:rsidRPr="00AE3E34">
        <w:rPr>
          <w:sz w:val="22"/>
          <w:szCs w:val="22"/>
        </w:rPr>
        <w:t>并加入位置编码送入</w:t>
      </w:r>
      <w:r w:rsidRPr="00AE3E34">
        <w:rPr>
          <w:sz w:val="22"/>
          <w:szCs w:val="22"/>
        </w:rPr>
        <w:t xml:space="preserve"> encoder</w:t>
      </w:r>
      <w:r w:rsidRPr="00AE3E34">
        <w:rPr>
          <w:sz w:val="22"/>
          <w:szCs w:val="22"/>
        </w:rPr>
        <w:t>；</w:t>
      </w:r>
      <w:r w:rsidRPr="00AE3E34">
        <w:rPr>
          <w:sz w:val="22"/>
          <w:szCs w:val="22"/>
        </w:rPr>
        <w:t xml:space="preserve">decoder </w:t>
      </w:r>
      <w:r w:rsidRPr="00AE3E34">
        <w:rPr>
          <w:sz w:val="22"/>
          <w:szCs w:val="22"/>
        </w:rPr>
        <w:t>以</w:t>
      </w:r>
      <w:r w:rsidRPr="00AE3E34">
        <w:rPr>
          <w:sz w:val="22"/>
          <w:szCs w:val="22"/>
        </w:rPr>
        <w:t xml:space="preserve"> object query </w:t>
      </w:r>
      <w:r w:rsidRPr="00AE3E34">
        <w:rPr>
          <w:sz w:val="22"/>
          <w:szCs w:val="22"/>
        </w:rPr>
        <w:t>为输入，去读取</w:t>
      </w:r>
      <w:r w:rsidRPr="00AE3E34">
        <w:rPr>
          <w:sz w:val="22"/>
          <w:szCs w:val="22"/>
        </w:rPr>
        <w:t xml:space="preserve"> encoder </w:t>
      </w:r>
      <w:r w:rsidRPr="00AE3E34">
        <w:rPr>
          <w:sz w:val="22"/>
          <w:szCs w:val="22"/>
        </w:rPr>
        <w:t>输出的全图特征，最后通过预测头输出类别和边界框。】</w:t>
      </w:r>
    </w:p>
    <w:p w14:paraId="1B764E22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encoder</w:t>
      </w:r>
      <w:r w:rsidRPr="00AE3E34">
        <w:rPr>
          <w:sz w:val="22"/>
          <w:szCs w:val="22"/>
        </w:rPr>
        <w:t>：做全局建模，建立不同位置间关系</w:t>
      </w:r>
    </w:p>
    <w:p w14:paraId="24A040A0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decoder</w:t>
      </w:r>
      <w:r w:rsidRPr="00AE3E34">
        <w:rPr>
          <w:sz w:val="22"/>
          <w:szCs w:val="22"/>
        </w:rPr>
        <w:t>：拿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object query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去编码后的特征里</w:t>
      </w:r>
      <w:r w:rsidRPr="00AE3E34">
        <w:rPr>
          <w:sz w:val="22"/>
          <w:szCs w:val="22"/>
        </w:rPr>
        <w:t>“</w:t>
      </w:r>
      <w:r w:rsidRPr="00AE3E34">
        <w:rPr>
          <w:sz w:val="22"/>
          <w:szCs w:val="22"/>
        </w:rPr>
        <w:t>找目标</w:t>
      </w:r>
      <w:r w:rsidRPr="00AE3E34">
        <w:rPr>
          <w:sz w:val="22"/>
          <w:szCs w:val="22"/>
        </w:rPr>
        <w:t>”</w:t>
      </w:r>
    </w:p>
    <w:p w14:paraId="32DBFE89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token</w:t>
      </w:r>
      <w:r w:rsidRPr="00AE3E34">
        <w:rPr>
          <w:sz w:val="22"/>
          <w:szCs w:val="22"/>
        </w:rPr>
        <w:t>：视觉序列中的一个元素；可以是</w:t>
      </w:r>
      <w:r w:rsidRPr="00AE3E34">
        <w:rPr>
          <w:sz w:val="22"/>
          <w:szCs w:val="22"/>
        </w:rPr>
        <w:t xml:space="preserve"> patch</w:t>
      </w:r>
      <w:r w:rsidRPr="00AE3E34">
        <w:rPr>
          <w:sz w:val="22"/>
          <w:szCs w:val="22"/>
        </w:rPr>
        <w:t>，也可以是一个特征位置</w:t>
      </w:r>
    </w:p>
    <w:p w14:paraId="3CC0A164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object query</w:t>
      </w:r>
      <w:r w:rsidRPr="00AE3E34">
        <w:rPr>
          <w:sz w:val="22"/>
          <w:szCs w:val="22"/>
        </w:rPr>
        <w:t>：可学习查询向量；相当于</w:t>
      </w:r>
      <w:r w:rsidRPr="00AE3E34">
        <w:rPr>
          <w:sz w:val="22"/>
          <w:szCs w:val="22"/>
        </w:rPr>
        <w:t>“</w:t>
      </w:r>
      <w:r w:rsidRPr="00AE3E34">
        <w:rPr>
          <w:sz w:val="22"/>
          <w:szCs w:val="22"/>
        </w:rPr>
        <w:t>候选目标槽位</w:t>
      </w:r>
      <w:r w:rsidRPr="00AE3E34">
        <w:rPr>
          <w:sz w:val="22"/>
          <w:szCs w:val="22"/>
        </w:rPr>
        <w:t>”</w:t>
      </w:r>
      <w:r w:rsidRPr="00AE3E34">
        <w:rPr>
          <w:sz w:val="22"/>
          <w:szCs w:val="22"/>
        </w:rPr>
        <w:t>；</w:t>
      </w:r>
      <w:r w:rsidRPr="00AE3E34">
        <w:rPr>
          <w:rStyle w:val="VerbatimChar"/>
          <w:sz w:val="21"/>
          <w:szCs w:val="22"/>
        </w:rPr>
        <w:t>num_queries=100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表示最多预测</w:t>
      </w:r>
      <w:r w:rsidRPr="00AE3E34">
        <w:rPr>
          <w:sz w:val="22"/>
          <w:szCs w:val="22"/>
        </w:rPr>
        <w:t xml:space="preserve"> 100 </w:t>
      </w:r>
      <w:r w:rsidRPr="00AE3E34">
        <w:rPr>
          <w:sz w:val="22"/>
          <w:szCs w:val="22"/>
        </w:rPr>
        <w:t>个目标</w:t>
      </w:r>
    </w:p>
    <w:p w14:paraId="44FC4814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DETR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优点：端到端、结构优雅、减少手工设计</w:t>
      </w:r>
    </w:p>
    <w:p w14:paraId="1D65FD70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DETR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缺点：收敛慢、训练成本高、早期小目标不够好</w:t>
      </w:r>
    </w:p>
    <w:p w14:paraId="6CB860D1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DINO</w:t>
      </w:r>
      <w:r w:rsidRPr="00AE3E34">
        <w:rPr>
          <w:sz w:val="22"/>
          <w:szCs w:val="22"/>
        </w:rPr>
        <w:t>：</w:t>
      </w:r>
      <w:r w:rsidRPr="00AE3E34">
        <w:rPr>
          <w:rStyle w:val="VerbatimChar"/>
          <w:sz w:val="21"/>
          <w:szCs w:val="22"/>
        </w:rPr>
        <w:t>DETR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改进版；关键点之一是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denoising training</w:t>
      </w:r>
      <w:r w:rsidRPr="00AE3E34">
        <w:rPr>
          <w:sz w:val="22"/>
          <w:szCs w:val="22"/>
        </w:rPr>
        <w:t>，帮助更快收敛、更稳定</w:t>
      </w:r>
    </w:p>
    <w:p w14:paraId="7867156D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DINO-Swin</w:t>
      </w:r>
      <w:r w:rsidRPr="00AE3E34">
        <w:rPr>
          <w:sz w:val="22"/>
          <w:szCs w:val="22"/>
        </w:rPr>
        <w:t>：</w:t>
      </w:r>
      <w:r w:rsidRPr="00AE3E34">
        <w:rPr>
          <w:rStyle w:val="VerbatimChar"/>
          <w:sz w:val="21"/>
          <w:szCs w:val="22"/>
        </w:rPr>
        <w:t>Swin Transformer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做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backbone</w:t>
      </w:r>
      <w:r w:rsidRPr="00AE3E34">
        <w:rPr>
          <w:sz w:val="22"/>
          <w:szCs w:val="22"/>
        </w:rPr>
        <w:t>，</w:t>
      </w:r>
      <w:r w:rsidRPr="00AE3E34">
        <w:rPr>
          <w:rStyle w:val="VerbatimChar"/>
          <w:sz w:val="21"/>
          <w:szCs w:val="22"/>
        </w:rPr>
        <w:t>DINO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做检测框架</w:t>
      </w:r>
    </w:p>
    <w:p w14:paraId="25ADFF32" w14:textId="77777777" w:rsidR="00A36F63" w:rsidRPr="00AE3E34" w:rsidRDefault="008D23EA" w:rsidP="001D12BA">
      <w:pPr>
        <w:pStyle w:val="Compact"/>
        <w:numPr>
          <w:ilvl w:val="0"/>
          <w:numId w:val="6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面试快答：</w:t>
      </w:r>
      <w:r w:rsidRPr="00AE3E34">
        <w:rPr>
          <w:sz w:val="22"/>
          <w:szCs w:val="22"/>
        </w:rPr>
        <w:t xml:space="preserve">DETR </w:t>
      </w:r>
      <w:r w:rsidRPr="00AE3E34">
        <w:rPr>
          <w:sz w:val="22"/>
          <w:szCs w:val="22"/>
        </w:rPr>
        <w:t>用</w:t>
      </w:r>
      <w:r w:rsidRPr="00AE3E34">
        <w:rPr>
          <w:sz w:val="22"/>
          <w:szCs w:val="22"/>
        </w:rPr>
        <w:t xml:space="preserve"> encoder-decoder </w:t>
      </w:r>
      <w:r w:rsidRPr="00AE3E34">
        <w:rPr>
          <w:sz w:val="22"/>
          <w:szCs w:val="22"/>
        </w:rPr>
        <w:t>和</w:t>
      </w:r>
      <w:r w:rsidRPr="00AE3E34">
        <w:rPr>
          <w:sz w:val="22"/>
          <w:szCs w:val="22"/>
        </w:rPr>
        <w:t xml:space="preserve"> object query </w:t>
      </w:r>
      <w:r w:rsidRPr="00AE3E34">
        <w:rPr>
          <w:sz w:val="22"/>
          <w:szCs w:val="22"/>
        </w:rPr>
        <w:t>做集合预测；</w:t>
      </w:r>
      <w:r w:rsidRPr="00AE3E34">
        <w:rPr>
          <w:sz w:val="22"/>
          <w:szCs w:val="22"/>
        </w:rPr>
        <w:t xml:space="preserve">DINO </w:t>
      </w:r>
      <w:r w:rsidRPr="00AE3E34">
        <w:rPr>
          <w:sz w:val="22"/>
          <w:szCs w:val="22"/>
        </w:rPr>
        <w:t>是</w:t>
      </w:r>
      <w:r w:rsidRPr="00AE3E34">
        <w:rPr>
          <w:sz w:val="22"/>
          <w:szCs w:val="22"/>
        </w:rPr>
        <w:t xml:space="preserve"> DETR </w:t>
      </w:r>
      <w:r w:rsidRPr="00AE3E34">
        <w:rPr>
          <w:sz w:val="22"/>
          <w:szCs w:val="22"/>
        </w:rPr>
        <w:t>的强化版</w:t>
      </w:r>
    </w:p>
    <w:p w14:paraId="1F23D9BD" w14:textId="77777777" w:rsidR="00A36F63" w:rsidRPr="00AE3E34" w:rsidRDefault="008D23EA" w:rsidP="001D12BA">
      <w:pPr>
        <w:pStyle w:val="3"/>
        <w:spacing w:line="220" w:lineRule="exact"/>
        <w:rPr>
          <w:sz w:val="22"/>
          <w:szCs w:val="22"/>
        </w:rPr>
      </w:pPr>
      <w:bookmarkStart w:id="6" w:name="transformer划分"/>
      <w:r w:rsidRPr="00AE3E34">
        <w:rPr>
          <w:sz w:val="22"/>
          <w:szCs w:val="22"/>
        </w:rPr>
        <w:lastRenderedPageBreak/>
        <w:t>4.1 transformer</w:t>
      </w:r>
      <w:r w:rsidRPr="00AE3E34">
        <w:rPr>
          <w:sz w:val="22"/>
          <w:szCs w:val="22"/>
        </w:rPr>
        <w:t>划分</w:t>
      </w:r>
    </w:p>
    <w:p w14:paraId="3D64E075" w14:textId="77777777" w:rsidR="00A36F63" w:rsidRPr="00AE3E34" w:rsidRDefault="008D23EA" w:rsidP="001D12BA">
      <w:pPr>
        <w:pStyle w:val="Compact"/>
        <w:numPr>
          <w:ilvl w:val="0"/>
          <w:numId w:val="7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最稳的划分方式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视觉特征提取阶段：</w:t>
      </w:r>
      <w:r w:rsidRPr="00AE3E34">
        <w:rPr>
          <w:rStyle w:val="VerbatimChar"/>
          <w:sz w:val="21"/>
          <w:szCs w:val="22"/>
        </w:rPr>
        <w:t>图像</w:t>
      </w:r>
      <w:r w:rsidRPr="00AE3E34">
        <w:rPr>
          <w:rStyle w:val="VerbatimChar"/>
          <w:sz w:val="21"/>
          <w:szCs w:val="22"/>
        </w:rPr>
        <w:t xml:space="preserve"> -&gt; bac</w:t>
      </w:r>
      <w:r w:rsidRPr="00AE3E34">
        <w:rPr>
          <w:rStyle w:val="VerbatimChar"/>
          <w:sz w:val="21"/>
          <w:szCs w:val="22"/>
        </w:rPr>
        <w:t xml:space="preserve">kbone -&gt; </w:t>
      </w:r>
      <w:r w:rsidRPr="00AE3E34">
        <w:rPr>
          <w:rStyle w:val="VerbatimChar"/>
          <w:sz w:val="21"/>
          <w:szCs w:val="22"/>
        </w:rPr>
        <w:t>特征图</w:t>
      </w:r>
      <w:r w:rsidRPr="00AE3E34">
        <w:rPr>
          <w:sz w:val="22"/>
          <w:szCs w:val="22"/>
        </w:rPr>
        <w:t xml:space="preserve"> Transformer </w:t>
      </w:r>
      <w:r w:rsidRPr="00AE3E34">
        <w:rPr>
          <w:sz w:val="22"/>
          <w:szCs w:val="22"/>
        </w:rPr>
        <w:t>输入准备阶段：</w:t>
      </w:r>
      <w:r w:rsidRPr="00AE3E34">
        <w:rPr>
          <w:rStyle w:val="VerbatimChar"/>
          <w:sz w:val="21"/>
          <w:szCs w:val="22"/>
        </w:rPr>
        <w:t>特征图</w:t>
      </w:r>
      <w:r w:rsidRPr="00AE3E34">
        <w:rPr>
          <w:rStyle w:val="VerbatimChar"/>
          <w:sz w:val="21"/>
          <w:szCs w:val="22"/>
        </w:rPr>
        <w:t xml:space="preserve"> -&gt; token -&gt; </w:t>
      </w:r>
      <w:r w:rsidRPr="00AE3E34">
        <w:rPr>
          <w:rStyle w:val="VerbatimChar"/>
          <w:sz w:val="21"/>
          <w:szCs w:val="22"/>
        </w:rPr>
        <w:t>位置编码</w:t>
      </w:r>
      <w:r w:rsidRPr="00AE3E34">
        <w:rPr>
          <w:sz w:val="22"/>
          <w:szCs w:val="22"/>
        </w:rPr>
        <w:t xml:space="preserve"> Transformer </w:t>
      </w:r>
      <w:r w:rsidRPr="00AE3E34">
        <w:rPr>
          <w:sz w:val="22"/>
          <w:szCs w:val="22"/>
        </w:rPr>
        <w:t>主体阶段：</w:t>
      </w:r>
      <w:r w:rsidRPr="00AE3E34">
        <w:rPr>
          <w:rStyle w:val="VerbatimChar"/>
          <w:sz w:val="21"/>
          <w:szCs w:val="22"/>
        </w:rPr>
        <w:t>encoder -&gt; decoder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预测阶段：分类和框</w:t>
      </w:r>
    </w:p>
    <w:p w14:paraId="6203B634" w14:textId="77777777" w:rsidR="00A36F63" w:rsidRPr="00AE3E34" w:rsidRDefault="008D23EA" w:rsidP="001D12BA">
      <w:pPr>
        <w:pStyle w:val="3"/>
        <w:spacing w:line="220" w:lineRule="exact"/>
        <w:rPr>
          <w:sz w:val="22"/>
          <w:szCs w:val="22"/>
        </w:rPr>
      </w:pPr>
      <w:bookmarkStart w:id="7" w:name="detr-有没有-backbone-neck-head"/>
      <w:bookmarkEnd w:id="6"/>
      <w:r w:rsidRPr="00AE3E34">
        <w:rPr>
          <w:sz w:val="22"/>
          <w:szCs w:val="22"/>
        </w:rPr>
        <w:t xml:space="preserve">4.2 DETR </w:t>
      </w:r>
      <w:r w:rsidRPr="00AE3E34">
        <w:rPr>
          <w:sz w:val="22"/>
          <w:szCs w:val="22"/>
        </w:rPr>
        <w:t>有没有</w:t>
      </w:r>
      <w:r w:rsidRPr="00AE3E34">
        <w:rPr>
          <w:sz w:val="22"/>
          <w:szCs w:val="22"/>
        </w:rPr>
        <w:t xml:space="preserve"> backbone / neck / head</w:t>
      </w:r>
    </w:p>
    <w:p w14:paraId="4371D097" w14:textId="77777777" w:rsidR="00A36F63" w:rsidRPr="00AE3E34" w:rsidRDefault="008D23EA" w:rsidP="001D12BA">
      <w:pPr>
        <w:numPr>
          <w:ilvl w:val="0"/>
          <w:numId w:val="8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backbone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一定有，负责提图像特征，比如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ResNet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Swin Transformer</w:t>
      </w:r>
      <w:r w:rsidRPr="00AE3E34">
        <w:rPr>
          <w:sz w:val="22"/>
          <w:szCs w:val="22"/>
        </w:rPr>
        <w:t>。</w:t>
      </w:r>
      <w:r w:rsidRPr="00AE3E34">
        <w:rPr>
          <w:sz w:val="22"/>
          <w:szCs w:val="22"/>
        </w:rPr>
        <w:t xml:space="preserve"> ResNet</w:t>
      </w:r>
      <w:r w:rsidRPr="00AE3E34">
        <w:rPr>
          <w:sz w:val="22"/>
          <w:szCs w:val="22"/>
        </w:rPr>
        <w:t>：用卷积提特征</w:t>
      </w:r>
      <w:r w:rsidRPr="00AE3E34">
        <w:rPr>
          <w:sz w:val="22"/>
          <w:szCs w:val="22"/>
        </w:rPr>
        <w:t xml:space="preserve"> Swin</w:t>
      </w:r>
      <w:r w:rsidRPr="00AE3E34">
        <w:rPr>
          <w:sz w:val="22"/>
          <w:szCs w:val="22"/>
        </w:rPr>
        <w:t>：把图像切成</w:t>
      </w:r>
      <w:r w:rsidRPr="00AE3E34">
        <w:rPr>
          <w:sz w:val="22"/>
          <w:szCs w:val="22"/>
        </w:rPr>
        <w:t xml:space="preserve"> patch/token</w:t>
      </w:r>
      <w:r w:rsidRPr="00AE3E34">
        <w:rPr>
          <w:sz w:val="22"/>
          <w:szCs w:val="22"/>
        </w:rPr>
        <w:t>，用分窗口</w:t>
      </w:r>
      <w:r w:rsidRPr="00AE3E34">
        <w:rPr>
          <w:sz w:val="22"/>
          <w:szCs w:val="22"/>
        </w:rPr>
        <w:t xml:space="preserve"> Transformer </w:t>
      </w:r>
      <w:r w:rsidRPr="00AE3E34">
        <w:rPr>
          <w:sz w:val="22"/>
          <w:szCs w:val="22"/>
        </w:rPr>
        <w:t>提特征</w:t>
      </w:r>
    </w:p>
    <w:p w14:paraId="005C19AF" w14:textId="77777777" w:rsidR="00A36F63" w:rsidRPr="00AE3E34" w:rsidRDefault="008D23EA" w:rsidP="001D12BA">
      <w:pPr>
        <w:numPr>
          <w:ilvl w:val="0"/>
          <w:numId w:val="8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</w:rPr>
        <w:t>neck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原始</w:t>
      </w:r>
      <w:r w:rsidRPr="00AE3E34">
        <w:rPr>
          <w:sz w:val="22"/>
          <w:szCs w:val="22"/>
        </w:rPr>
        <w:t xml:space="preserve"> DETR </w:t>
      </w:r>
      <w:r w:rsidRPr="00AE3E34">
        <w:rPr>
          <w:sz w:val="22"/>
          <w:szCs w:val="22"/>
        </w:rPr>
        <w:t>没</w:t>
      </w:r>
      <w:r w:rsidRPr="00AE3E34">
        <w:rPr>
          <w:sz w:val="22"/>
          <w:szCs w:val="22"/>
        </w:rPr>
        <w:t>有像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FPN/PAN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那样非常典型、单独拿出来讲的传统</w:t>
      </w:r>
      <w:r w:rsidRPr="00AE3E34">
        <w:rPr>
          <w:sz w:val="22"/>
          <w:szCs w:val="22"/>
        </w:rPr>
        <w:t xml:space="preserve"> neck</w:t>
      </w:r>
      <w:r w:rsidRPr="00AE3E34">
        <w:rPr>
          <w:sz w:val="22"/>
          <w:szCs w:val="22"/>
        </w:rPr>
        <w:t>。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因为它把一部分</w:t>
      </w:r>
      <w:r w:rsidRPr="00AE3E34">
        <w:rPr>
          <w:sz w:val="22"/>
          <w:szCs w:val="22"/>
        </w:rPr>
        <w:t>“</w:t>
      </w:r>
      <w:r w:rsidRPr="00AE3E34">
        <w:rPr>
          <w:sz w:val="22"/>
          <w:szCs w:val="22"/>
        </w:rPr>
        <w:t>特征整合、全局关系建模</w:t>
      </w:r>
      <w:r w:rsidRPr="00AE3E34">
        <w:rPr>
          <w:sz w:val="22"/>
          <w:szCs w:val="22"/>
        </w:rPr>
        <w:t>”</w:t>
      </w:r>
      <w:r w:rsidRPr="00AE3E34">
        <w:rPr>
          <w:sz w:val="22"/>
          <w:szCs w:val="22"/>
        </w:rPr>
        <w:t>的工作交给了</w:t>
      </w:r>
      <w:r w:rsidRPr="00AE3E34">
        <w:rPr>
          <w:sz w:val="22"/>
          <w:szCs w:val="22"/>
        </w:rPr>
        <w:t xml:space="preserve"> Transformer </w:t>
      </w:r>
      <w:r w:rsidRPr="00AE3E34">
        <w:rPr>
          <w:sz w:val="22"/>
          <w:szCs w:val="22"/>
        </w:rPr>
        <w:t>的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encoder-decoder</w:t>
      </w:r>
      <w:r w:rsidRPr="00AE3E34">
        <w:rPr>
          <w:sz w:val="22"/>
          <w:szCs w:val="22"/>
        </w:rPr>
        <w:t>。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  <w:lang w:eastAsia="zh-CN"/>
        </w:rPr>
        <w:t>但很多</w:t>
      </w:r>
      <w:r w:rsidRPr="00AE3E34">
        <w:rPr>
          <w:sz w:val="22"/>
          <w:szCs w:val="22"/>
          <w:lang w:eastAsia="zh-CN"/>
        </w:rPr>
        <w:t xml:space="preserve"> DETR </w:t>
      </w:r>
      <w:r w:rsidRPr="00AE3E34">
        <w:rPr>
          <w:sz w:val="22"/>
          <w:szCs w:val="22"/>
          <w:lang w:eastAsia="zh-CN"/>
        </w:rPr>
        <w:t>改进版会引入多尺度特征处理，这时功能上就会更接近</w:t>
      </w:r>
      <w:r w:rsidRPr="00AE3E34">
        <w:rPr>
          <w:sz w:val="22"/>
          <w:szCs w:val="22"/>
          <w:lang w:eastAsia="zh-CN"/>
        </w:rPr>
        <w:t xml:space="preserve"> neck</w:t>
      </w:r>
      <w:r w:rsidRPr="00AE3E34">
        <w:rPr>
          <w:sz w:val="22"/>
          <w:szCs w:val="22"/>
          <w:lang w:eastAsia="zh-CN"/>
        </w:rPr>
        <w:t>。</w:t>
      </w:r>
    </w:p>
    <w:p w14:paraId="68520678" w14:textId="77777777" w:rsidR="00A36F63" w:rsidRPr="00AE3E34" w:rsidRDefault="008D23EA" w:rsidP="001D12BA">
      <w:pPr>
        <w:numPr>
          <w:ilvl w:val="0"/>
          <w:numId w:val="8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head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也有，只是形式和</w:t>
      </w:r>
      <w:r w:rsidRPr="00AE3E34">
        <w:rPr>
          <w:sz w:val="22"/>
          <w:szCs w:val="22"/>
          <w:lang w:eastAsia="zh-CN"/>
        </w:rPr>
        <w:t xml:space="preserve"> YOLO </w:t>
      </w:r>
      <w:r w:rsidRPr="00AE3E34">
        <w:rPr>
          <w:sz w:val="22"/>
          <w:szCs w:val="22"/>
          <w:lang w:eastAsia="zh-CN"/>
        </w:rPr>
        <w:t>不太一样。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rStyle w:val="VerbatimChar"/>
          <w:sz w:val="21"/>
          <w:szCs w:val="22"/>
          <w:lang w:eastAsia="zh-CN"/>
        </w:rPr>
        <w:t>decoder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输出的是每个</w:t>
      </w:r>
      <w:r w:rsidRPr="00AE3E34">
        <w:rPr>
          <w:sz w:val="22"/>
          <w:szCs w:val="22"/>
          <w:lang w:eastAsia="zh-CN"/>
        </w:rPr>
        <w:t xml:space="preserve"> query </w:t>
      </w:r>
      <w:r w:rsidRPr="00AE3E34">
        <w:rPr>
          <w:sz w:val="22"/>
          <w:szCs w:val="22"/>
          <w:lang w:eastAsia="zh-CN"/>
        </w:rPr>
        <w:t>的特征，后面还要接分类层和框回归层，才能真正输出类别和边界框。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所以</w:t>
      </w:r>
      <w:r w:rsidRPr="00AE3E34">
        <w:rPr>
          <w:sz w:val="22"/>
          <w:szCs w:val="22"/>
          <w:lang w:eastAsia="zh-CN"/>
        </w:rPr>
        <w:t xml:space="preserve"> DETR </w:t>
      </w:r>
      <w:r w:rsidRPr="00AE3E34">
        <w:rPr>
          <w:sz w:val="22"/>
          <w:szCs w:val="22"/>
          <w:lang w:eastAsia="zh-CN"/>
        </w:rPr>
        <w:t>也有检测头，只是通常比较简洁。</w:t>
      </w:r>
    </w:p>
    <w:p w14:paraId="2DCF16C4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</w:rPr>
      </w:pPr>
      <w:bookmarkStart w:id="8" w:name="损失函数"/>
      <w:bookmarkEnd w:id="5"/>
      <w:bookmarkEnd w:id="7"/>
      <w:r w:rsidRPr="00AE3E34">
        <w:rPr>
          <w:sz w:val="24"/>
          <w:szCs w:val="24"/>
        </w:rPr>
        <w:t xml:space="preserve">5. </w:t>
      </w:r>
      <w:r w:rsidRPr="00AE3E34">
        <w:rPr>
          <w:sz w:val="24"/>
          <w:szCs w:val="24"/>
        </w:rPr>
        <w:t>损失函数</w:t>
      </w:r>
    </w:p>
    <w:p w14:paraId="7CA93803" w14:textId="77777777" w:rsidR="00A36F63" w:rsidRPr="00AE3E34" w:rsidRDefault="008D23EA" w:rsidP="001D12BA">
      <w:pPr>
        <w:pStyle w:val="Compact"/>
        <w:numPr>
          <w:ilvl w:val="0"/>
          <w:numId w:val="9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作用：衡量预测和真实值差距，指导参数更新</w:t>
      </w:r>
    </w:p>
    <w:p w14:paraId="02D6D0FE" w14:textId="77777777" w:rsidR="00A36F63" w:rsidRPr="00AE3E34" w:rsidRDefault="008D23EA" w:rsidP="001D12BA">
      <w:pPr>
        <w:pStyle w:val="Compact"/>
        <w:numPr>
          <w:ilvl w:val="0"/>
          <w:numId w:val="9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检测里常见损失：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分类损失：</w:t>
      </w:r>
      <w:r w:rsidRPr="00AE3E34">
        <w:rPr>
          <w:rStyle w:val="VerbatimChar"/>
          <w:sz w:val="21"/>
          <w:szCs w:val="22"/>
        </w:rPr>
        <w:t>Cross Entropy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Focal Loss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回归损失：</w:t>
      </w:r>
      <w:r w:rsidRPr="00AE3E34">
        <w:rPr>
          <w:rStyle w:val="VerbatimChar"/>
          <w:sz w:val="21"/>
          <w:szCs w:val="22"/>
        </w:rPr>
        <w:t>L1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Smooth L1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IoU Loss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GIoU/DIoU/CIoU</w:t>
      </w:r>
    </w:p>
    <w:p w14:paraId="061C442B" w14:textId="77777777" w:rsidR="00A36F63" w:rsidRPr="00AE3E34" w:rsidRDefault="008D23EA" w:rsidP="001D12BA">
      <w:pPr>
        <w:pStyle w:val="Compact"/>
        <w:numPr>
          <w:ilvl w:val="0"/>
          <w:numId w:val="9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Focal Loss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适合：类别不均衡、正负样本不均衡、难样本学习</w:t>
      </w:r>
    </w:p>
    <w:p w14:paraId="056FD954" w14:textId="77777777" w:rsidR="00A36F63" w:rsidRPr="00AE3E34" w:rsidRDefault="008D23EA" w:rsidP="001D12BA">
      <w:pPr>
        <w:pStyle w:val="Compact"/>
        <w:numPr>
          <w:ilvl w:val="0"/>
          <w:numId w:val="9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IoU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类损失优点：更贴近检测目标，直接衡量框重叠质量</w:t>
      </w:r>
    </w:p>
    <w:p w14:paraId="2EF11C5C" w14:textId="77777777" w:rsidR="00A36F63" w:rsidRPr="00AE3E34" w:rsidRDefault="008D23EA" w:rsidP="001D12BA">
      <w:pPr>
        <w:pStyle w:val="Compact"/>
        <w:numPr>
          <w:ilvl w:val="0"/>
          <w:numId w:val="9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面试快答：检测模型一般联合优化分类损失和框回归损失，不均衡时常用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rStyle w:val="VerbatimChar"/>
          <w:sz w:val="21"/>
          <w:szCs w:val="22"/>
          <w:lang w:eastAsia="zh-CN"/>
        </w:rPr>
        <w:t>Focal Loss</w:t>
      </w:r>
    </w:p>
    <w:p w14:paraId="72D9D07C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  <w:lang w:eastAsia="zh-CN"/>
        </w:rPr>
      </w:pPr>
      <w:bookmarkStart w:id="9" w:name="样本分配-不均衡-数据增强"/>
      <w:bookmarkEnd w:id="8"/>
      <w:r w:rsidRPr="00AE3E34">
        <w:rPr>
          <w:sz w:val="24"/>
          <w:szCs w:val="24"/>
          <w:lang w:eastAsia="zh-CN"/>
        </w:rPr>
        <w:t xml:space="preserve">6. </w:t>
      </w:r>
      <w:r w:rsidRPr="00AE3E34">
        <w:rPr>
          <w:sz w:val="24"/>
          <w:szCs w:val="24"/>
          <w:lang w:eastAsia="zh-CN"/>
        </w:rPr>
        <w:t>样本分配</w:t>
      </w:r>
      <w:r w:rsidRPr="00AE3E34">
        <w:rPr>
          <w:sz w:val="24"/>
          <w:szCs w:val="24"/>
          <w:lang w:eastAsia="zh-CN"/>
        </w:rPr>
        <w:t xml:space="preserve"> / </w:t>
      </w:r>
      <w:r w:rsidRPr="00AE3E34">
        <w:rPr>
          <w:sz w:val="24"/>
          <w:szCs w:val="24"/>
          <w:lang w:eastAsia="zh-CN"/>
        </w:rPr>
        <w:t>不均衡</w:t>
      </w:r>
      <w:r w:rsidRPr="00AE3E34">
        <w:rPr>
          <w:sz w:val="24"/>
          <w:szCs w:val="24"/>
          <w:lang w:eastAsia="zh-CN"/>
        </w:rPr>
        <w:t xml:space="preserve"> / </w:t>
      </w:r>
      <w:r w:rsidRPr="00AE3E34">
        <w:rPr>
          <w:sz w:val="24"/>
          <w:szCs w:val="24"/>
          <w:lang w:eastAsia="zh-CN"/>
        </w:rPr>
        <w:t>数据增强</w:t>
      </w:r>
    </w:p>
    <w:p w14:paraId="292020E8" w14:textId="77777777" w:rsidR="00A36F63" w:rsidRPr="00AE3E34" w:rsidRDefault="008D23EA" w:rsidP="001D12BA">
      <w:pPr>
        <w:pStyle w:val="Compact"/>
        <w:numPr>
          <w:ilvl w:val="0"/>
          <w:numId w:val="10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不均衡类型：类别不均衡、正负样本不均衡、难样本不足</w:t>
      </w:r>
    </w:p>
    <w:p w14:paraId="509B217F" w14:textId="77777777" w:rsidR="00A36F63" w:rsidRPr="00AE3E34" w:rsidRDefault="008D23EA" w:rsidP="001D12BA">
      <w:pPr>
        <w:pStyle w:val="Compact"/>
        <w:numPr>
          <w:ilvl w:val="0"/>
          <w:numId w:val="10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处</w:t>
      </w:r>
      <w:r w:rsidRPr="00AE3E34">
        <w:rPr>
          <w:sz w:val="22"/>
          <w:szCs w:val="22"/>
          <w:lang w:eastAsia="zh-CN"/>
        </w:rPr>
        <w:t>理方法：重采样、类别加权、</w:t>
      </w:r>
      <w:r w:rsidRPr="00AE3E34">
        <w:rPr>
          <w:rStyle w:val="VerbatimChar"/>
          <w:sz w:val="21"/>
          <w:szCs w:val="22"/>
          <w:lang w:eastAsia="zh-CN"/>
        </w:rPr>
        <w:t>Focal Loss</w:t>
      </w:r>
      <w:r w:rsidRPr="00AE3E34">
        <w:rPr>
          <w:sz w:val="22"/>
          <w:szCs w:val="22"/>
          <w:lang w:eastAsia="zh-CN"/>
        </w:rPr>
        <w:t>、难样本挖掘、数据增强</w:t>
      </w:r>
    </w:p>
    <w:p w14:paraId="6A60EE55" w14:textId="77777777" w:rsidR="00A36F63" w:rsidRPr="00AE3E34" w:rsidRDefault="008D23EA" w:rsidP="001D12BA">
      <w:pPr>
        <w:pStyle w:val="Compact"/>
        <w:numPr>
          <w:ilvl w:val="0"/>
          <w:numId w:val="10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常见增强：翻转、裁剪、颜色扰动、</w:t>
      </w:r>
      <w:r w:rsidRPr="00AE3E34">
        <w:rPr>
          <w:rStyle w:val="VerbatimChar"/>
          <w:sz w:val="21"/>
          <w:szCs w:val="22"/>
        </w:rPr>
        <w:t>Mosaic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MixUp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Copy-Paste</w:t>
      </w:r>
    </w:p>
    <w:p w14:paraId="23A433FB" w14:textId="77777777" w:rsidR="00A36F63" w:rsidRPr="00AE3E34" w:rsidRDefault="008D23EA" w:rsidP="001D12BA">
      <w:pPr>
        <w:pStyle w:val="Compact"/>
        <w:numPr>
          <w:ilvl w:val="0"/>
          <w:numId w:val="10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注意：</w:t>
      </w:r>
      <w:r w:rsidRPr="00AE3E34">
        <w:rPr>
          <w:rStyle w:val="VerbatimChar"/>
          <w:sz w:val="21"/>
          <w:szCs w:val="22"/>
        </w:rPr>
        <w:t>Mosaic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是增强手段，不是处理不均衡的唯一答案</w:t>
      </w:r>
    </w:p>
    <w:p w14:paraId="6D6AFCBF" w14:textId="77777777" w:rsidR="00A36F63" w:rsidRPr="00AE3E34" w:rsidRDefault="008D23EA" w:rsidP="001D12BA">
      <w:pPr>
        <w:pStyle w:val="Compact"/>
        <w:numPr>
          <w:ilvl w:val="0"/>
          <w:numId w:val="10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面试快答：先判断是哪种不均衡，再从重采样、损失函数加权、针对性增强和样本分配优化几个方向处理</w:t>
      </w:r>
    </w:p>
    <w:p w14:paraId="3C6F200D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</w:rPr>
      </w:pPr>
      <w:bookmarkStart w:id="10" w:name="分布式训练"/>
      <w:bookmarkEnd w:id="9"/>
      <w:r w:rsidRPr="00AE3E34">
        <w:rPr>
          <w:sz w:val="24"/>
          <w:szCs w:val="24"/>
        </w:rPr>
        <w:t xml:space="preserve">7. </w:t>
      </w:r>
      <w:r w:rsidRPr="00AE3E34">
        <w:rPr>
          <w:sz w:val="24"/>
          <w:szCs w:val="24"/>
        </w:rPr>
        <w:t>分布式训练</w:t>
      </w:r>
    </w:p>
    <w:p w14:paraId="0E2D6586" w14:textId="77777777" w:rsidR="00A36F63" w:rsidRPr="00AE3E34" w:rsidRDefault="008D23EA" w:rsidP="001D12BA">
      <w:pPr>
        <w:pStyle w:val="Compact"/>
        <w:numPr>
          <w:ilvl w:val="0"/>
          <w:numId w:val="11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普通训练：单卡跑一个</w:t>
      </w:r>
      <w:r w:rsidRPr="00AE3E34">
        <w:rPr>
          <w:sz w:val="22"/>
          <w:szCs w:val="22"/>
          <w:lang w:eastAsia="zh-CN"/>
        </w:rPr>
        <w:t xml:space="preserve"> batch</w:t>
      </w:r>
    </w:p>
    <w:p w14:paraId="7E9C6E23" w14:textId="77777777" w:rsidR="00A36F63" w:rsidRPr="00AE3E34" w:rsidRDefault="008D23EA" w:rsidP="001D12BA">
      <w:pPr>
        <w:pStyle w:val="Compact"/>
        <w:numPr>
          <w:ilvl w:val="0"/>
          <w:numId w:val="11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分布式训练：多卡并行；每张卡跑一部分数据；算完梯度后同步，再统一更新参数</w:t>
      </w:r>
    </w:p>
    <w:p w14:paraId="523A3837" w14:textId="77777777" w:rsidR="00A36F63" w:rsidRPr="00AE3E34" w:rsidRDefault="008D23EA" w:rsidP="001D12BA">
      <w:pPr>
        <w:pStyle w:val="Compact"/>
        <w:numPr>
          <w:ilvl w:val="0"/>
          <w:numId w:val="11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影响：训练更快、总</w:t>
      </w:r>
      <w:r w:rsidRPr="00AE3E34">
        <w:rPr>
          <w:sz w:val="22"/>
          <w:szCs w:val="22"/>
        </w:rPr>
        <w:t xml:space="preserve"> batch size </w:t>
      </w:r>
      <w:r w:rsidRPr="00AE3E34">
        <w:rPr>
          <w:sz w:val="22"/>
          <w:szCs w:val="22"/>
        </w:rPr>
        <w:t>更大、学习率常要调、可能需要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SyncBN</w:t>
      </w:r>
      <w:r w:rsidRPr="00AE3E34">
        <w:rPr>
          <w:sz w:val="22"/>
          <w:szCs w:val="22"/>
        </w:rPr>
        <w:t>、分布式采样器</w:t>
      </w:r>
    </w:p>
    <w:p w14:paraId="1E8B676E" w14:textId="77777777" w:rsidR="00A36F63" w:rsidRPr="00AE3E34" w:rsidRDefault="008D23EA" w:rsidP="001D12BA">
      <w:pPr>
        <w:pStyle w:val="Compact"/>
        <w:numPr>
          <w:ilvl w:val="0"/>
          <w:numId w:val="11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面试快答：分布式训练本质是多卡数据并行和梯度同步，和单卡训练的主要差别是速度、</w:t>
      </w:r>
      <w:r w:rsidRPr="00AE3E34">
        <w:rPr>
          <w:sz w:val="22"/>
          <w:szCs w:val="22"/>
          <w:lang w:eastAsia="zh-CN"/>
        </w:rPr>
        <w:t xml:space="preserve">batch size </w:t>
      </w:r>
      <w:r w:rsidRPr="00AE3E34">
        <w:rPr>
          <w:sz w:val="22"/>
          <w:szCs w:val="22"/>
          <w:lang w:eastAsia="zh-CN"/>
        </w:rPr>
        <w:t>和训练配置</w:t>
      </w:r>
    </w:p>
    <w:p w14:paraId="650BAB72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</w:rPr>
      </w:pPr>
      <w:bookmarkStart w:id="11" w:name="多目标跟踪"/>
      <w:bookmarkEnd w:id="10"/>
      <w:r w:rsidRPr="00AE3E34">
        <w:rPr>
          <w:sz w:val="24"/>
          <w:szCs w:val="24"/>
        </w:rPr>
        <w:t xml:space="preserve">8. </w:t>
      </w:r>
      <w:r w:rsidRPr="00AE3E34">
        <w:rPr>
          <w:sz w:val="24"/>
          <w:szCs w:val="24"/>
        </w:rPr>
        <w:t>多目标跟踪</w:t>
      </w:r>
    </w:p>
    <w:p w14:paraId="0BBD0F02" w14:textId="77777777" w:rsidR="00A36F63" w:rsidRPr="00AE3E34" w:rsidRDefault="008D23EA" w:rsidP="001D12BA">
      <w:pPr>
        <w:pStyle w:val="Compact"/>
        <w:numPr>
          <w:ilvl w:val="0"/>
          <w:numId w:val="12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核心问题：这一帧的框和上一帧哪个目标是同一个</w:t>
      </w:r>
    </w:p>
    <w:p w14:paraId="6EF563FD" w14:textId="77777777" w:rsidR="00A36F63" w:rsidRPr="00AE3E34" w:rsidRDefault="008D23EA" w:rsidP="001D12BA">
      <w:pPr>
        <w:pStyle w:val="Compact"/>
        <w:numPr>
          <w:ilvl w:val="0"/>
          <w:numId w:val="12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通用流程：检测</w:t>
      </w:r>
      <w:r w:rsidRPr="00AE3E34">
        <w:rPr>
          <w:sz w:val="22"/>
          <w:szCs w:val="22"/>
          <w:lang w:eastAsia="zh-CN"/>
        </w:rPr>
        <w:t xml:space="preserve"> -&gt; </w:t>
      </w:r>
      <w:r w:rsidRPr="00AE3E34">
        <w:rPr>
          <w:sz w:val="22"/>
          <w:szCs w:val="22"/>
          <w:lang w:eastAsia="zh-CN"/>
        </w:rPr>
        <w:t>预测轨迹</w:t>
      </w:r>
      <w:r w:rsidRPr="00AE3E34">
        <w:rPr>
          <w:sz w:val="22"/>
          <w:szCs w:val="22"/>
          <w:lang w:eastAsia="zh-CN"/>
        </w:rPr>
        <w:t xml:space="preserve"> -&gt; </w:t>
      </w:r>
      <w:r w:rsidRPr="00AE3E34">
        <w:rPr>
          <w:sz w:val="22"/>
          <w:szCs w:val="22"/>
          <w:lang w:eastAsia="zh-CN"/>
        </w:rPr>
        <w:t>计算匹配代价</w:t>
      </w:r>
      <w:r w:rsidRPr="00AE3E34">
        <w:rPr>
          <w:sz w:val="22"/>
          <w:szCs w:val="22"/>
          <w:lang w:eastAsia="zh-CN"/>
        </w:rPr>
        <w:t xml:space="preserve"> -&gt; </w:t>
      </w:r>
      <w:r w:rsidRPr="00AE3E34">
        <w:rPr>
          <w:sz w:val="22"/>
          <w:szCs w:val="22"/>
          <w:lang w:eastAsia="zh-CN"/>
        </w:rPr>
        <w:t>做最优匹配</w:t>
      </w:r>
      <w:r w:rsidRPr="00AE3E34">
        <w:rPr>
          <w:sz w:val="22"/>
          <w:szCs w:val="22"/>
          <w:lang w:eastAsia="zh-CN"/>
        </w:rPr>
        <w:t xml:space="preserve"> -&gt; </w:t>
      </w:r>
      <w:r w:rsidRPr="00AE3E34">
        <w:rPr>
          <w:sz w:val="22"/>
          <w:szCs w:val="22"/>
          <w:lang w:eastAsia="zh-CN"/>
        </w:rPr>
        <w:t>更新轨迹</w:t>
      </w:r>
    </w:p>
    <w:p w14:paraId="5709DDD1" w14:textId="77777777" w:rsidR="00A36F63" w:rsidRPr="00AE3E34" w:rsidRDefault="008D23EA" w:rsidP="001D12BA">
      <w:pPr>
        <w:pStyle w:val="3"/>
        <w:spacing w:line="220" w:lineRule="exact"/>
        <w:rPr>
          <w:sz w:val="22"/>
          <w:szCs w:val="22"/>
        </w:rPr>
      </w:pPr>
      <w:bookmarkStart w:id="12" w:name="卡尔曼滤波"/>
      <w:r w:rsidRPr="00AE3E34">
        <w:rPr>
          <w:sz w:val="22"/>
          <w:szCs w:val="22"/>
        </w:rPr>
        <w:t xml:space="preserve">8.1 </w:t>
      </w:r>
      <w:r w:rsidRPr="00AE3E34">
        <w:rPr>
          <w:sz w:val="22"/>
          <w:szCs w:val="22"/>
        </w:rPr>
        <w:t>卡尔曼滤波</w:t>
      </w:r>
    </w:p>
    <w:p w14:paraId="308F6CF9" w14:textId="77777777" w:rsidR="00A36F63" w:rsidRPr="00AE3E34" w:rsidRDefault="008D23EA" w:rsidP="001D12BA">
      <w:pPr>
        <w:pStyle w:val="Compact"/>
        <w:numPr>
          <w:ilvl w:val="0"/>
          <w:numId w:val="13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不是训练模型，是状态估计方法</w:t>
      </w:r>
    </w:p>
    <w:p w14:paraId="09546254" w14:textId="77777777" w:rsidR="00A36F63" w:rsidRPr="00AE3E34" w:rsidRDefault="008D23EA" w:rsidP="001D12BA">
      <w:pPr>
        <w:pStyle w:val="Compact"/>
        <w:numPr>
          <w:ilvl w:val="0"/>
          <w:numId w:val="13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两步：从</w:t>
      </w:r>
      <w:r w:rsidRPr="00AE3E34">
        <w:rPr>
          <w:sz w:val="22"/>
          <w:szCs w:val="22"/>
          <w:lang w:eastAsia="zh-CN"/>
        </w:rPr>
        <w:t xml:space="preserve"> t-1 </w:t>
      </w:r>
      <w:r w:rsidRPr="00AE3E34">
        <w:rPr>
          <w:sz w:val="22"/>
          <w:szCs w:val="22"/>
          <w:lang w:eastAsia="zh-CN"/>
        </w:rPr>
        <w:t>预测到</w:t>
      </w:r>
      <w:r w:rsidRPr="00AE3E34">
        <w:rPr>
          <w:sz w:val="22"/>
          <w:szCs w:val="22"/>
          <w:lang w:eastAsia="zh-CN"/>
        </w:rPr>
        <w:t xml:space="preserve"> t </w:t>
      </w:r>
      <w:r w:rsidRPr="00AE3E34">
        <w:rPr>
          <w:sz w:val="22"/>
          <w:szCs w:val="22"/>
          <w:lang w:eastAsia="zh-CN"/>
        </w:rPr>
        <w:t>时刻位置；用</w:t>
      </w:r>
      <w:r w:rsidRPr="00AE3E34">
        <w:rPr>
          <w:sz w:val="22"/>
          <w:szCs w:val="22"/>
          <w:lang w:eastAsia="zh-CN"/>
        </w:rPr>
        <w:t xml:space="preserve"> t </w:t>
      </w:r>
      <w:r w:rsidRPr="00AE3E34">
        <w:rPr>
          <w:sz w:val="22"/>
          <w:szCs w:val="22"/>
          <w:lang w:eastAsia="zh-CN"/>
        </w:rPr>
        <w:t>时刻的检测结果修正</w:t>
      </w:r>
      <w:r w:rsidRPr="00AE3E34">
        <w:rPr>
          <w:sz w:val="22"/>
          <w:szCs w:val="22"/>
          <w:lang w:eastAsia="zh-CN"/>
        </w:rPr>
        <w:t xml:space="preserve"> t </w:t>
      </w:r>
      <w:r w:rsidRPr="00AE3E34">
        <w:rPr>
          <w:sz w:val="22"/>
          <w:szCs w:val="22"/>
          <w:lang w:eastAsia="zh-CN"/>
        </w:rPr>
        <w:t>时刻的预测</w:t>
      </w:r>
    </w:p>
    <w:p w14:paraId="054CEA24" w14:textId="77777777" w:rsidR="00A36F63" w:rsidRPr="00AE3E34" w:rsidRDefault="008D23EA" w:rsidP="001D12BA">
      <w:pPr>
        <w:pStyle w:val="3"/>
        <w:spacing w:line="220" w:lineRule="exact"/>
        <w:rPr>
          <w:sz w:val="22"/>
          <w:szCs w:val="22"/>
        </w:rPr>
      </w:pPr>
      <w:bookmarkStart w:id="13" w:name="匈牙利匹配"/>
      <w:bookmarkEnd w:id="12"/>
      <w:r w:rsidRPr="00AE3E34">
        <w:rPr>
          <w:sz w:val="22"/>
          <w:szCs w:val="22"/>
        </w:rPr>
        <w:t xml:space="preserve">8.2 </w:t>
      </w:r>
      <w:r w:rsidRPr="00AE3E34">
        <w:rPr>
          <w:sz w:val="22"/>
          <w:szCs w:val="22"/>
        </w:rPr>
        <w:t>匈牙利匹</w:t>
      </w:r>
      <w:r w:rsidRPr="00AE3E34">
        <w:rPr>
          <w:sz w:val="22"/>
          <w:szCs w:val="22"/>
        </w:rPr>
        <w:t>配</w:t>
      </w:r>
    </w:p>
    <w:p w14:paraId="72BF0E56" w14:textId="77777777" w:rsidR="00A36F63" w:rsidRPr="00AE3E34" w:rsidRDefault="008D23EA" w:rsidP="001D12BA">
      <w:pPr>
        <w:pStyle w:val="Compact"/>
        <w:numPr>
          <w:ilvl w:val="0"/>
          <w:numId w:val="14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作用：在多轨迹、多检测框之间找整体最优匹配</w:t>
      </w:r>
    </w:p>
    <w:p w14:paraId="26960057" w14:textId="77777777" w:rsidR="00A36F63" w:rsidRPr="00AE3E34" w:rsidRDefault="008D23EA" w:rsidP="001D12BA">
      <w:pPr>
        <w:pStyle w:val="Compact"/>
        <w:numPr>
          <w:ilvl w:val="0"/>
          <w:numId w:val="14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输入：代价矩阵</w:t>
      </w:r>
    </w:p>
    <w:p w14:paraId="6397D043" w14:textId="77777777" w:rsidR="00A36F63" w:rsidRPr="00AE3E34" w:rsidRDefault="008D23EA" w:rsidP="001D12BA">
      <w:pPr>
        <w:pStyle w:val="Compact"/>
        <w:numPr>
          <w:ilvl w:val="0"/>
          <w:numId w:val="14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代价常来自：位置距离、</w:t>
      </w:r>
      <w:r w:rsidRPr="00AE3E34">
        <w:rPr>
          <w:sz w:val="22"/>
          <w:szCs w:val="22"/>
          <w:lang w:eastAsia="zh-CN"/>
        </w:rPr>
        <w:t>IoU</w:t>
      </w:r>
      <w:r w:rsidRPr="00AE3E34">
        <w:rPr>
          <w:sz w:val="22"/>
          <w:szCs w:val="22"/>
          <w:lang w:eastAsia="zh-CN"/>
        </w:rPr>
        <w:t>、外观相似度</w:t>
      </w:r>
    </w:p>
    <w:p w14:paraId="521D7F31" w14:textId="77777777" w:rsidR="00A36F63" w:rsidRPr="00AE3E34" w:rsidRDefault="008D23EA" w:rsidP="001D12BA">
      <w:pPr>
        <w:pStyle w:val="3"/>
        <w:spacing w:line="220" w:lineRule="exact"/>
        <w:rPr>
          <w:sz w:val="22"/>
          <w:szCs w:val="22"/>
        </w:rPr>
      </w:pPr>
      <w:bookmarkStart w:id="14" w:name="reid"/>
      <w:bookmarkEnd w:id="13"/>
      <w:r w:rsidRPr="00AE3E34">
        <w:rPr>
          <w:sz w:val="22"/>
          <w:szCs w:val="22"/>
        </w:rPr>
        <w:lastRenderedPageBreak/>
        <w:t>8.3 ReID</w:t>
      </w:r>
    </w:p>
    <w:p w14:paraId="50A5675F" w14:textId="77777777" w:rsidR="00A36F63" w:rsidRPr="00AE3E34" w:rsidRDefault="008D23EA" w:rsidP="001D12BA">
      <w:pPr>
        <w:pStyle w:val="Compact"/>
        <w:numPr>
          <w:ilvl w:val="0"/>
          <w:numId w:val="15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全称：</w:t>
      </w:r>
      <w:r w:rsidRPr="00AE3E34">
        <w:rPr>
          <w:rStyle w:val="VerbatimChar"/>
          <w:sz w:val="21"/>
          <w:szCs w:val="22"/>
        </w:rPr>
        <w:t>Re-Identification</w:t>
      </w:r>
    </w:p>
    <w:p w14:paraId="747B88EA" w14:textId="77777777" w:rsidR="00A36F63" w:rsidRPr="00AE3E34" w:rsidRDefault="008D23EA" w:rsidP="001D12BA">
      <w:pPr>
        <w:pStyle w:val="Compact"/>
        <w:numPr>
          <w:ilvl w:val="0"/>
          <w:numId w:val="15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作用：把同一目标在不同时间、不同相机下重新认出来</w:t>
      </w:r>
    </w:p>
    <w:p w14:paraId="42407E4E" w14:textId="77777777" w:rsidR="00A36F63" w:rsidRPr="00AE3E34" w:rsidRDefault="008D23EA" w:rsidP="001D12BA">
      <w:pPr>
        <w:pStyle w:val="Compact"/>
        <w:numPr>
          <w:ilvl w:val="0"/>
          <w:numId w:val="15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输出：外观特征向量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embedding</w:t>
      </w:r>
    </w:p>
    <w:p w14:paraId="3F3A5592" w14:textId="77777777" w:rsidR="00A36F63" w:rsidRPr="00AE3E34" w:rsidRDefault="008D23EA" w:rsidP="001D12BA">
      <w:pPr>
        <w:pStyle w:val="Compact"/>
        <w:numPr>
          <w:ilvl w:val="0"/>
          <w:numId w:val="15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意义：解决遮挡、相似目标串</w:t>
      </w:r>
      <w:r w:rsidRPr="00AE3E34">
        <w:rPr>
          <w:sz w:val="22"/>
          <w:szCs w:val="22"/>
          <w:lang w:eastAsia="zh-CN"/>
        </w:rPr>
        <w:t xml:space="preserve"> ID</w:t>
      </w:r>
      <w:r w:rsidRPr="00AE3E34">
        <w:rPr>
          <w:sz w:val="22"/>
          <w:szCs w:val="22"/>
          <w:lang w:eastAsia="zh-CN"/>
        </w:rPr>
        <w:t>、跨镜追踪</w:t>
      </w:r>
    </w:p>
    <w:p w14:paraId="3E2F8156" w14:textId="77777777" w:rsidR="00A36F63" w:rsidRPr="00AE3E34" w:rsidRDefault="008D23EA" w:rsidP="001D12BA">
      <w:pPr>
        <w:pStyle w:val="3"/>
        <w:spacing w:line="220" w:lineRule="exact"/>
        <w:rPr>
          <w:sz w:val="22"/>
          <w:szCs w:val="22"/>
        </w:rPr>
      </w:pPr>
      <w:bookmarkStart w:id="15" w:name="deepsort"/>
      <w:bookmarkEnd w:id="14"/>
      <w:r w:rsidRPr="00AE3E34">
        <w:rPr>
          <w:sz w:val="22"/>
          <w:szCs w:val="22"/>
        </w:rPr>
        <w:t>8.4 DeepSORT</w:t>
      </w:r>
    </w:p>
    <w:p w14:paraId="3F818314" w14:textId="77777777" w:rsidR="00A36F63" w:rsidRPr="00AE3E34" w:rsidRDefault="008D23EA" w:rsidP="001D12BA">
      <w:pPr>
        <w:pStyle w:val="Compact"/>
        <w:numPr>
          <w:ilvl w:val="0"/>
          <w:numId w:val="16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核心：运动信息</w:t>
      </w:r>
      <w:r w:rsidRPr="00AE3E34">
        <w:rPr>
          <w:sz w:val="22"/>
          <w:szCs w:val="22"/>
          <w:lang w:eastAsia="zh-CN"/>
        </w:rPr>
        <w:t xml:space="preserve"> + </w:t>
      </w:r>
      <w:r w:rsidRPr="00AE3E34">
        <w:rPr>
          <w:sz w:val="22"/>
          <w:szCs w:val="22"/>
          <w:lang w:eastAsia="zh-CN"/>
        </w:rPr>
        <w:t>外观信息</w:t>
      </w:r>
    </w:p>
    <w:p w14:paraId="668E7100" w14:textId="77777777" w:rsidR="00A36F63" w:rsidRPr="00AE3E34" w:rsidRDefault="008D23EA" w:rsidP="001D12BA">
      <w:pPr>
        <w:pStyle w:val="Compact"/>
        <w:numPr>
          <w:ilvl w:val="0"/>
          <w:numId w:val="16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流程：检测框</w:t>
      </w:r>
      <w:r w:rsidRPr="00AE3E34">
        <w:rPr>
          <w:sz w:val="22"/>
          <w:szCs w:val="22"/>
          <w:lang w:eastAsia="zh-CN"/>
        </w:rPr>
        <w:t xml:space="preserve"> -&gt; </w:t>
      </w:r>
      <w:r w:rsidRPr="00AE3E34">
        <w:rPr>
          <w:sz w:val="22"/>
          <w:szCs w:val="22"/>
          <w:lang w:eastAsia="zh-CN"/>
        </w:rPr>
        <w:t>卡尔曼滤波预测</w:t>
      </w:r>
      <w:r w:rsidRPr="00AE3E34">
        <w:rPr>
          <w:sz w:val="22"/>
          <w:szCs w:val="22"/>
          <w:lang w:eastAsia="zh-CN"/>
        </w:rPr>
        <w:t xml:space="preserve"> -&gt; </w:t>
      </w:r>
      <w:r w:rsidRPr="00AE3E34">
        <w:rPr>
          <w:sz w:val="22"/>
          <w:szCs w:val="22"/>
          <w:lang w:eastAsia="zh-CN"/>
        </w:rPr>
        <w:t>提取</w:t>
      </w:r>
      <w:r w:rsidRPr="00AE3E34">
        <w:rPr>
          <w:sz w:val="22"/>
          <w:szCs w:val="22"/>
          <w:lang w:eastAsia="zh-CN"/>
        </w:rPr>
        <w:t xml:space="preserve"> ReID </w:t>
      </w:r>
      <w:r w:rsidRPr="00AE3E34">
        <w:rPr>
          <w:sz w:val="22"/>
          <w:szCs w:val="22"/>
          <w:lang w:eastAsia="zh-CN"/>
        </w:rPr>
        <w:t>特征</w:t>
      </w:r>
      <w:r w:rsidRPr="00AE3E34">
        <w:rPr>
          <w:sz w:val="22"/>
          <w:szCs w:val="22"/>
          <w:lang w:eastAsia="zh-CN"/>
        </w:rPr>
        <w:t xml:space="preserve"> -&gt; </w:t>
      </w:r>
      <w:r w:rsidRPr="00AE3E34">
        <w:rPr>
          <w:sz w:val="22"/>
          <w:szCs w:val="22"/>
          <w:lang w:eastAsia="zh-CN"/>
        </w:rPr>
        <w:t>构造代价矩阵</w:t>
      </w:r>
      <w:r w:rsidRPr="00AE3E34">
        <w:rPr>
          <w:sz w:val="22"/>
          <w:szCs w:val="22"/>
          <w:lang w:eastAsia="zh-CN"/>
        </w:rPr>
        <w:t xml:space="preserve"> -&gt; </w:t>
      </w:r>
      <w:r w:rsidRPr="00AE3E34">
        <w:rPr>
          <w:sz w:val="22"/>
          <w:szCs w:val="22"/>
          <w:lang w:eastAsia="zh-CN"/>
        </w:rPr>
        <w:t>匈牙利匹配</w:t>
      </w:r>
    </w:p>
    <w:p w14:paraId="01920BEF" w14:textId="77777777" w:rsidR="00A36F63" w:rsidRPr="00AE3E34" w:rsidRDefault="008D23EA" w:rsidP="001D12BA">
      <w:pPr>
        <w:pStyle w:val="Compact"/>
        <w:numPr>
          <w:ilvl w:val="0"/>
          <w:numId w:val="16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快答：</w:t>
      </w:r>
      <w:r w:rsidRPr="00AE3E34">
        <w:rPr>
          <w:rStyle w:val="VerbatimChar"/>
          <w:sz w:val="21"/>
          <w:szCs w:val="22"/>
        </w:rPr>
        <w:t xml:space="preserve">DeepSORT = </w:t>
      </w:r>
      <w:r w:rsidRPr="00AE3E34">
        <w:rPr>
          <w:rStyle w:val="VerbatimChar"/>
          <w:sz w:val="21"/>
          <w:szCs w:val="22"/>
        </w:rPr>
        <w:t>卡尔曼滤波</w:t>
      </w:r>
      <w:r w:rsidRPr="00AE3E34">
        <w:rPr>
          <w:rStyle w:val="VerbatimChar"/>
          <w:sz w:val="21"/>
          <w:szCs w:val="22"/>
        </w:rPr>
        <w:t xml:space="preserve"> + </w:t>
      </w:r>
      <w:r w:rsidRPr="00AE3E34">
        <w:rPr>
          <w:rStyle w:val="VerbatimChar"/>
          <w:sz w:val="21"/>
          <w:szCs w:val="22"/>
        </w:rPr>
        <w:t>匈牙利匹配</w:t>
      </w:r>
      <w:r w:rsidRPr="00AE3E34">
        <w:rPr>
          <w:rStyle w:val="VerbatimChar"/>
          <w:sz w:val="21"/>
          <w:szCs w:val="22"/>
        </w:rPr>
        <w:t xml:space="preserve"> + ReID</w:t>
      </w:r>
    </w:p>
    <w:p w14:paraId="5AE077C2" w14:textId="77777777" w:rsidR="00A36F63" w:rsidRPr="00AE3E34" w:rsidRDefault="008D23EA" w:rsidP="001D12BA">
      <w:pPr>
        <w:pStyle w:val="3"/>
        <w:spacing w:line="220" w:lineRule="exact"/>
        <w:rPr>
          <w:sz w:val="22"/>
          <w:szCs w:val="22"/>
        </w:rPr>
      </w:pPr>
      <w:bookmarkStart w:id="16" w:name="bytetrack"/>
      <w:bookmarkEnd w:id="15"/>
      <w:r w:rsidRPr="00AE3E34">
        <w:rPr>
          <w:sz w:val="22"/>
          <w:szCs w:val="22"/>
        </w:rPr>
        <w:t>8.5 ByteTrack</w:t>
      </w:r>
    </w:p>
    <w:p w14:paraId="705F468F" w14:textId="77777777" w:rsidR="00A36F63" w:rsidRPr="00AE3E34" w:rsidRDefault="008D23EA" w:rsidP="001D12BA">
      <w:pPr>
        <w:pStyle w:val="Compact"/>
        <w:numPr>
          <w:ilvl w:val="0"/>
          <w:numId w:val="17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核心：不要轻易丢掉低分检测框</w:t>
      </w:r>
    </w:p>
    <w:p w14:paraId="1222D5A3" w14:textId="77777777" w:rsidR="00A36F63" w:rsidRPr="00AE3E34" w:rsidRDefault="008D23EA" w:rsidP="001D12BA">
      <w:pPr>
        <w:pStyle w:val="Compact"/>
        <w:numPr>
          <w:ilvl w:val="0"/>
          <w:numId w:val="17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做法：先用高分框匹配已有轨迹，再用低分框补未匹配轨迹</w:t>
      </w:r>
    </w:p>
    <w:p w14:paraId="5D6A8117" w14:textId="77777777" w:rsidR="00A36F63" w:rsidRPr="00AE3E34" w:rsidRDefault="008D23EA" w:rsidP="001D12BA">
      <w:pPr>
        <w:pStyle w:val="Compact"/>
        <w:numPr>
          <w:ilvl w:val="0"/>
          <w:numId w:val="17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优势：遮挡场景更稳、漏检恢复更好</w:t>
      </w:r>
    </w:p>
    <w:p w14:paraId="59E73602" w14:textId="77777777" w:rsidR="00A36F63" w:rsidRPr="00AE3E34" w:rsidRDefault="008D23EA" w:rsidP="001D12BA">
      <w:pPr>
        <w:pStyle w:val="Compact"/>
        <w:numPr>
          <w:ilvl w:val="0"/>
          <w:numId w:val="17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和</w:t>
      </w:r>
      <w:r w:rsidRPr="00AE3E34">
        <w:rPr>
          <w:sz w:val="22"/>
          <w:szCs w:val="22"/>
        </w:rPr>
        <w:t xml:space="preserve"> DeepSORT </w:t>
      </w:r>
      <w:r w:rsidRPr="00AE3E34">
        <w:rPr>
          <w:sz w:val="22"/>
          <w:szCs w:val="22"/>
        </w:rPr>
        <w:t>区别：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DeepSORT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更强调外观特征；</w:t>
      </w:r>
      <w:r w:rsidRPr="00AE3E34">
        <w:rPr>
          <w:rStyle w:val="VerbatimChar"/>
          <w:sz w:val="21"/>
          <w:szCs w:val="22"/>
        </w:rPr>
        <w:t>ByteTrack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更强调高低分框分阶段关联</w:t>
      </w:r>
    </w:p>
    <w:p w14:paraId="160FBEB9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</w:rPr>
      </w:pPr>
      <w:bookmarkStart w:id="17" w:name="部署基础"/>
      <w:bookmarkEnd w:id="11"/>
      <w:bookmarkEnd w:id="16"/>
      <w:r w:rsidRPr="00AE3E34">
        <w:rPr>
          <w:sz w:val="24"/>
          <w:szCs w:val="24"/>
        </w:rPr>
        <w:t xml:space="preserve">9. </w:t>
      </w:r>
      <w:r w:rsidRPr="00AE3E34">
        <w:rPr>
          <w:sz w:val="24"/>
          <w:szCs w:val="24"/>
        </w:rPr>
        <w:t>部署基础</w:t>
      </w:r>
    </w:p>
    <w:p w14:paraId="75148A6F" w14:textId="77777777" w:rsidR="00A36F63" w:rsidRPr="00AE3E34" w:rsidRDefault="008D23EA" w:rsidP="001D12BA">
      <w:pPr>
        <w:pStyle w:val="Compact"/>
        <w:numPr>
          <w:ilvl w:val="0"/>
          <w:numId w:val="18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ONNX</w:t>
      </w:r>
      <w:r w:rsidRPr="00AE3E34">
        <w:rPr>
          <w:sz w:val="22"/>
          <w:szCs w:val="22"/>
          <w:lang w:eastAsia="zh-CN"/>
        </w:rPr>
        <w:t>：模型交换格式；训练框架和部署框架之间的桥梁</w:t>
      </w:r>
    </w:p>
    <w:p w14:paraId="300FAC40" w14:textId="77777777" w:rsidR="00A36F63" w:rsidRPr="00AE3E34" w:rsidRDefault="008D23EA" w:rsidP="001D12BA">
      <w:pPr>
        <w:pStyle w:val="Compact"/>
        <w:numPr>
          <w:ilvl w:val="0"/>
          <w:numId w:val="18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TensorRT</w:t>
      </w:r>
      <w:r w:rsidRPr="00AE3E34">
        <w:rPr>
          <w:sz w:val="22"/>
          <w:szCs w:val="22"/>
        </w:rPr>
        <w:t>：</w:t>
      </w:r>
      <w:r w:rsidRPr="00AE3E34">
        <w:rPr>
          <w:sz w:val="22"/>
          <w:szCs w:val="22"/>
        </w:rPr>
        <w:t xml:space="preserve">NVIDIA </w:t>
      </w:r>
      <w:r w:rsidRPr="00AE3E34">
        <w:rPr>
          <w:sz w:val="22"/>
          <w:szCs w:val="22"/>
        </w:rPr>
        <w:t>推理优化和执行引擎；做图优化、算子融合、</w:t>
      </w:r>
      <w:r w:rsidRPr="00AE3E34">
        <w:rPr>
          <w:rStyle w:val="VerbatimChar"/>
          <w:sz w:val="21"/>
          <w:szCs w:val="22"/>
        </w:rPr>
        <w:t>FP16/INT8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加速</w:t>
      </w:r>
    </w:p>
    <w:p w14:paraId="644FEAB0" w14:textId="77777777" w:rsidR="00A36F63" w:rsidRPr="00AE3E34" w:rsidRDefault="008D23EA" w:rsidP="001D12BA">
      <w:pPr>
        <w:pStyle w:val="Compact"/>
        <w:numPr>
          <w:ilvl w:val="0"/>
          <w:numId w:val="18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OM</w:t>
      </w:r>
      <w:r w:rsidRPr="00AE3E34">
        <w:rPr>
          <w:sz w:val="22"/>
          <w:szCs w:val="22"/>
          <w:lang w:eastAsia="zh-CN"/>
        </w:rPr>
        <w:t>：华为昇腾常用离线模型格式；常见流程：</w:t>
      </w:r>
      <w:r w:rsidRPr="00AE3E34">
        <w:rPr>
          <w:rStyle w:val="VerbatimChar"/>
          <w:sz w:val="21"/>
          <w:szCs w:val="22"/>
          <w:lang w:eastAsia="zh-CN"/>
        </w:rPr>
        <w:t>pth -&gt; onnx -&gt; om</w:t>
      </w:r>
    </w:p>
    <w:p w14:paraId="68EB612A" w14:textId="77777777" w:rsidR="00A36F63" w:rsidRPr="00AE3E34" w:rsidRDefault="008D23EA" w:rsidP="001D12BA">
      <w:pPr>
        <w:pStyle w:val="Compact"/>
        <w:numPr>
          <w:ilvl w:val="0"/>
          <w:numId w:val="18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量化：</w:t>
      </w:r>
      <w:r w:rsidRPr="00AE3E34">
        <w:rPr>
          <w:rStyle w:val="VerbatimChar"/>
          <w:sz w:val="21"/>
          <w:szCs w:val="22"/>
        </w:rPr>
        <w:t>FP32 -&gt; FP16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或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INT8</w:t>
      </w:r>
      <w:r w:rsidRPr="00AE3E34">
        <w:rPr>
          <w:sz w:val="22"/>
          <w:szCs w:val="22"/>
        </w:rPr>
        <w:t>；优点是更快、更省内存；代价是可能掉精度</w:t>
      </w:r>
    </w:p>
    <w:p w14:paraId="28FB726F" w14:textId="77777777" w:rsidR="00A36F63" w:rsidRPr="00AE3E34" w:rsidRDefault="008D23EA" w:rsidP="001D12BA">
      <w:pPr>
        <w:pStyle w:val="Compact"/>
        <w:numPr>
          <w:ilvl w:val="0"/>
          <w:numId w:val="18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NMS</w:t>
      </w:r>
      <w:r w:rsidRPr="00AE3E34">
        <w:rPr>
          <w:sz w:val="22"/>
          <w:szCs w:val="22"/>
          <w:lang w:eastAsia="zh-CN"/>
        </w:rPr>
        <w:t>：非极大值抑制；作用是去掉同一目标的重复框；流程是按分数排序、保留高分框、删掉高</w:t>
      </w:r>
      <w:r w:rsidRPr="00AE3E34">
        <w:rPr>
          <w:sz w:val="22"/>
          <w:szCs w:val="22"/>
          <w:lang w:eastAsia="zh-CN"/>
        </w:rPr>
        <w:t xml:space="preserve"> IoU </w:t>
      </w:r>
      <w:r w:rsidRPr="00AE3E34">
        <w:rPr>
          <w:sz w:val="22"/>
          <w:szCs w:val="22"/>
          <w:lang w:eastAsia="zh-CN"/>
        </w:rPr>
        <w:t>框</w:t>
      </w:r>
    </w:p>
    <w:p w14:paraId="5161CE8F" w14:textId="77777777" w:rsidR="00A36F63" w:rsidRPr="00AE3E34" w:rsidRDefault="008D23EA" w:rsidP="001D12BA">
      <w:pPr>
        <w:pStyle w:val="Compact"/>
        <w:numPr>
          <w:ilvl w:val="0"/>
          <w:numId w:val="18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rStyle w:val="VerbatimChar"/>
          <w:sz w:val="21"/>
          <w:szCs w:val="22"/>
          <w:lang w:eastAsia="zh-CN"/>
        </w:rPr>
        <w:t>DETR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sz w:val="22"/>
          <w:szCs w:val="22"/>
          <w:lang w:eastAsia="zh-CN"/>
        </w:rPr>
        <w:t>常说</w:t>
      </w:r>
      <w:r w:rsidRPr="00AE3E34">
        <w:rPr>
          <w:sz w:val="22"/>
          <w:szCs w:val="22"/>
          <w:lang w:eastAsia="zh-CN"/>
        </w:rPr>
        <w:t>“</w:t>
      </w:r>
      <w:r w:rsidRPr="00AE3E34">
        <w:rPr>
          <w:sz w:val="22"/>
          <w:szCs w:val="22"/>
          <w:lang w:eastAsia="zh-CN"/>
        </w:rPr>
        <w:t>不需要</w:t>
      </w:r>
      <w:r w:rsidRPr="00AE3E34">
        <w:rPr>
          <w:sz w:val="22"/>
          <w:szCs w:val="22"/>
          <w:lang w:eastAsia="zh-CN"/>
        </w:rPr>
        <w:t xml:space="preserve"> NMS”</w:t>
      </w:r>
      <w:r w:rsidRPr="00AE3E34">
        <w:rPr>
          <w:sz w:val="22"/>
          <w:szCs w:val="22"/>
          <w:lang w:eastAsia="zh-CN"/>
        </w:rPr>
        <w:t>：因为它本身按集合预测输出目标，重复框问题更少</w:t>
      </w:r>
    </w:p>
    <w:p w14:paraId="303E33AB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</w:rPr>
      </w:pPr>
      <w:bookmarkStart w:id="18" w:name="部署优化方向"/>
      <w:bookmarkEnd w:id="17"/>
      <w:r w:rsidRPr="00AE3E34">
        <w:rPr>
          <w:sz w:val="24"/>
          <w:szCs w:val="24"/>
        </w:rPr>
        <w:t xml:space="preserve">10. </w:t>
      </w:r>
      <w:r w:rsidRPr="00AE3E34">
        <w:rPr>
          <w:sz w:val="24"/>
          <w:szCs w:val="24"/>
        </w:rPr>
        <w:t>部署优化方向</w:t>
      </w:r>
    </w:p>
    <w:p w14:paraId="5D50FA4A" w14:textId="77777777" w:rsidR="00A36F63" w:rsidRPr="00AE3E34" w:rsidRDefault="008D23EA" w:rsidP="001D12BA">
      <w:pPr>
        <w:pStyle w:val="Compact"/>
        <w:numPr>
          <w:ilvl w:val="0"/>
          <w:numId w:val="19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图</w:t>
      </w:r>
      <w:r w:rsidRPr="00AE3E34">
        <w:rPr>
          <w:sz w:val="22"/>
          <w:szCs w:val="22"/>
          <w:lang w:eastAsia="zh-CN"/>
        </w:rPr>
        <w:t>优化：常量折叠、算子融合、冗余节点删除、图简化</w:t>
      </w:r>
    </w:p>
    <w:p w14:paraId="069EDA8E" w14:textId="77777777" w:rsidR="00A36F63" w:rsidRPr="00AE3E34" w:rsidRDefault="008D23EA" w:rsidP="001D12BA">
      <w:pPr>
        <w:pStyle w:val="Compact"/>
        <w:numPr>
          <w:ilvl w:val="0"/>
          <w:numId w:val="19"/>
        </w:numPr>
        <w:spacing w:line="220" w:lineRule="exact"/>
        <w:rPr>
          <w:sz w:val="22"/>
          <w:szCs w:val="22"/>
        </w:rPr>
      </w:pPr>
      <w:r w:rsidRPr="00AE3E34">
        <w:rPr>
          <w:sz w:val="22"/>
          <w:szCs w:val="22"/>
        </w:rPr>
        <w:t>精度优化：</w:t>
      </w:r>
      <w:r w:rsidRPr="00AE3E34">
        <w:rPr>
          <w:rStyle w:val="VerbatimChar"/>
          <w:sz w:val="21"/>
          <w:szCs w:val="22"/>
        </w:rPr>
        <w:t>FP16</w:t>
      </w:r>
      <w:r w:rsidRPr="00AE3E34">
        <w:rPr>
          <w:sz w:val="22"/>
          <w:szCs w:val="22"/>
        </w:rPr>
        <w:t>、</w:t>
      </w:r>
      <w:r w:rsidRPr="00AE3E34">
        <w:rPr>
          <w:rStyle w:val="VerbatimChar"/>
          <w:sz w:val="21"/>
          <w:szCs w:val="22"/>
        </w:rPr>
        <w:t>INT8</w:t>
      </w:r>
      <w:r w:rsidRPr="00AE3E34">
        <w:rPr>
          <w:sz w:val="22"/>
          <w:szCs w:val="22"/>
        </w:rPr>
        <w:t>、混合精度</w:t>
      </w:r>
    </w:p>
    <w:p w14:paraId="17331BC2" w14:textId="77777777" w:rsidR="00A36F63" w:rsidRPr="00AE3E34" w:rsidRDefault="008D23EA" w:rsidP="001D12BA">
      <w:pPr>
        <w:pStyle w:val="Compact"/>
        <w:numPr>
          <w:ilvl w:val="0"/>
          <w:numId w:val="19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工程优化：固定输入尺寸、静态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rStyle w:val="VerbatimChar"/>
          <w:sz w:val="21"/>
          <w:szCs w:val="22"/>
          <w:lang w:eastAsia="zh-CN"/>
        </w:rPr>
        <w:t>shape</w:t>
      </w:r>
      <w:r w:rsidRPr="00AE3E34">
        <w:rPr>
          <w:sz w:val="22"/>
          <w:szCs w:val="22"/>
          <w:lang w:eastAsia="zh-CN"/>
        </w:rPr>
        <w:t>、减少数据拷贝、前后处理流水线化、</w:t>
      </w:r>
      <w:r w:rsidRPr="00AE3E34">
        <w:rPr>
          <w:rStyle w:val="VerbatimChar"/>
          <w:sz w:val="21"/>
          <w:szCs w:val="22"/>
          <w:lang w:eastAsia="zh-CN"/>
        </w:rPr>
        <w:t>warmup</w:t>
      </w:r>
    </w:p>
    <w:p w14:paraId="1EBC8E5C" w14:textId="77777777" w:rsidR="00A36F63" w:rsidRPr="00AE3E34" w:rsidRDefault="008D23EA" w:rsidP="001D12BA">
      <w:pPr>
        <w:pStyle w:val="Compact"/>
        <w:numPr>
          <w:ilvl w:val="0"/>
          <w:numId w:val="19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后处理优化：优化</w:t>
      </w:r>
      <w:r w:rsidRPr="00AE3E34">
        <w:rPr>
          <w:sz w:val="22"/>
          <w:szCs w:val="22"/>
          <w:lang w:eastAsia="zh-CN"/>
        </w:rPr>
        <w:t xml:space="preserve"> </w:t>
      </w:r>
      <w:r w:rsidRPr="00AE3E34">
        <w:rPr>
          <w:rStyle w:val="VerbatimChar"/>
          <w:sz w:val="21"/>
          <w:szCs w:val="22"/>
          <w:lang w:eastAsia="zh-CN"/>
        </w:rPr>
        <w:t>NMS</w:t>
      </w:r>
      <w:r w:rsidRPr="00AE3E34">
        <w:rPr>
          <w:sz w:val="22"/>
          <w:szCs w:val="22"/>
          <w:lang w:eastAsia="zh-CN"/>
        </w:rPr>
        <w:t>、把后处理下沉到设备端、减少</w:t>
      </w:r>
      <w:r w:rsidRPr="00AE3E34">
        <w:rPr>
          <w:sz w:val="22"/>
          <w:szCs w:val="22"/>
          <w:lang w:eastAsia="zh-CN"/>
        </w:rPr>
        <w:t xml:space="preserve"> Python </w:t>
      </w:r>
      <w:r w:rsidRPr="00AE3E34">
        <w:rPr>
          <w:sz w:val="22"/>
          <w:szCs w:val="22"/>
          <w:lang w:eastAsia="zh-CN"/>
        </w:rPr>
        <w:t>层瓶颈</w:t>
      </w:r>
    </w:p>
    <w:p w14:paraId="42AE31B1" w14:textId="77777777" w:rsidR="00A36F63" w:rsidRPr="00AE3E34" w:rsidRDefault="008D23EA" w:rsidP="001D12BA">
      <w:pPr>
        <w:pStyle w:val="Compact"/>
        <w:numPr>
          <w:ilvl w:val="0"/>
          <w:numId w:val="19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面试快答：部署优化通常从图优化、量化、内存拷贝、后处理和流水线并行几个方向做</w:t>
      </w:r>
    </w:p>
    <w:p w14:paraId="2FB53E13" w14:textId="77777777" w:rsidR="00A36F63" w:rsidRPr="00AE3E34" w:rsidRDefault="008D23EA" w:rsidP="001D12BA">
      <w:pPr>
        <w:pStyle w:val="2"/>
        <w:spacing w:line="220" w:lineRule="exact"/>
        <w:rPr>
          <w:sz w:val="24"/>
          <w:szCs w:val="24"/>
        </w:rPr>
      </w:pPr>
      <w:bookmarkStart w:id="19" w:name="高频一句话"/>
      <w:bookmarkEnd w:id="18"/>
      <w:r w:rsidRPr="00AE3E34">
        <w:rPr>
          <w:sz w:val="24"/>
          <w:szCs w:val="24"/>
        </w:rPr>
        <w:t xml:space="preserve">11. </w:t>
      </w:r>
      <w:r w:rsidRPr="00AE3E34">
        <w:rPr>
          <w:sz w:val="24"/>
          <w:szCs w:val="24"/>
        </w:rPr>
        <w:t>高频一句话</w:t>
      </w:r>
    </w:p>
    <w:p w14:paraId="571B3285" w14:textId="77777777" w:rsidR="00A36F63" w:rsidRPr="00AE3E34" w:rsidRDefault="008D23EA" w:rsidP="001D12BA">
      <w:pPr>
        <w:pStyle w:val="Compact"/>
        <w:numPr>
          <w:ilvl w:val="0"/>
          <w:numId w:val="20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backbone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提特征，</w:t>
      </w:r>
      <w:r w:rsidRPr="00AE3E34">
        <w:rPr>
          <w:rStyle w:val="VerbatimChar"/>
          <w:sz w:val="21"/>
          <w:szCs w:val="22"/>
        </w:rPr>
        <w:t>neck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融合多尺度，</w:t>
      </w:r>
      <w:r w:rsidRPr="00AE3E34">
        <w:rPr>
          <w:rStyle w:val="VerbatimChar"/>
          <w:sz w:val="21"/>
          <w:szCs w:val="22"/>
        </w:rPr>
        <w:t>head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输出类别和框</w:t>
      </w:r>
    </w:p>
    <w:p w14:paraId="496E0D6E" w14:textId="77777777" w:rsidR="00A36F63" w:rsidRPr="00AE3E34" w:rsidRDefault="008D23EA" w:rsidP="001D12BA">
      <w:pPr>
        <w:pStyle w:val="Compact"/>
        <w:numPr>
          <w:ilvl w:val="0"/>
          <w:numId w:val="20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anchor-based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依赖预设框，</w:t>
      </w:r>
      <w:r w:rsidRPr="00AE3E34">
        <w:rPr>
          <w:rStyle w:val="VerbatimChar"/>
          <w:sz w:val="21"/>
          <w:szCs w:val="22"/>
        </w:rPr>
        <w:t>anchor-free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直接预测目标位置</w:t>
      </w:r>
    </w:p>
    <w:p w14:paraId="1E060B22" w14:textId="77777777" w:rsidR="00A36F63" w:rsidRPr="00AE3E34" w:rsidRDefault="008D23EA" w:rsidP="001D12BA">
      <w:pPr>
        <w:pStyle w:val="Compact"/>
        <w:numPr>
          <w:ilvl w:val="0"/>
          <w:numId w:val="20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YOLOv</w:t>
      </w:r>
      <w:r w:rsidRPr="00AE3E34">
        <w:rPr>
          <w:rStyle w:val="VerbatimChar"/>
          <w:sz w:val="21"/>
          <w:szCs w:val="22"/>
        </w:rPr>
        <w:t>5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偏成熟工程化；</w:t>
      </w:r>
      <w:r w:rsidRPr="00AE3E34">
        <w:rPr>
          <w:rStyle w:val="VerbatimChar"/>
          <w:sz w:val="21"/>
          <w:szCs w:val="22"/>
        </w:rPr>
        <w:t>YOLOX/YOLOv8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偏新一代</w:t>
      </w:r>
      <w:r w:rsidRPr="00AE3E34">
        <w:rPr>
          <w:sz w:val="22"/>
          <w:szCs w:val="22"/>
        </w:rPr>
        <w:t xml:space="preserve"> anchor-free</w:t>
      </w:r>
    </w:p>
    <w:p w14:paraId="68E5C67B" w14:textId="77777777" w:rsidR="00A36F63" w:rsidRPr="00AE3E34" w:rsidRDefault="008D23EA" w:rsidP="001D12BA">
      <w:pPr>
        <w:pStyle w:val="Compact"/>
        <w:numPr>
          <w:ilvl w:val="0"/>
          <w:numId w:val="20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DETR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用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encoder-decoder + object query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做集合预测</w:t>
      </w:r>
    </w:p>
    <w:p w14:paraId="51FC4030" w14:textId="77777777" w:rsidR="00A36F63" w:rsidRPr="00AE3E34" w:rsidRDefault="008D23EA" w:rsidP="001D12BA">
      <w:pPr>
        <w:pStyle w:val="Compact"/>
        <w:numPr>
          <w:ilvl w:val="0"/>
          <w:numId w:val="20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DINO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是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DETR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改进版，关键点之一是</w:t>
      </w:r>
      <w:r w:rsidRPr="00AE3E34">
        <w:rPr>
          <w:sz w:val="22"/>
          <w:szCs w:val="22"/>
        </w:rPr>
        <w:t xml:space="preserve"> </w:t>
      </w:r>
      <w:r w:rsidRPr="00AE3E34">
        <w:rPr>
          <w:rStyle w:val="VerbatimChar"/>
          <w:sz w:val="21"/>
          <w:szCs w:val="22"/>
        </w:rPr>
        <w:t>denoising training</w:t>
      </w:r>
    </w:p>
    <w:p w14:paraId="553753AB" w14:textId="77777777" w:rsidR="00A36F63" w:rsidRPr="00AE3E34" w:rsidRDefault="008D23EA" w:rsidP="001D12BA">
      <w:pPr>
        <w:pStyle w:val="Compact"/>
        <w:numPr>
          <w:ilvl w:val="0"/>
          <w:numId w:val="20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检测训练核心：损失函数、样本分配、数据增强、训练策略</w:t>
      </w:r>
    </w:p>
    <w:p w14:paraId="4691A5FB" w14:textId="77777777" w:rsidR="00A36F63" w:rsidRPr="00AE3E34" w:rsidRDefault="008D23EA" w:rsidP="001D12BA">
      <w:pPr>
        <w:pStyle w:val="Compact"/>
        <w:numPr>
          <w:ilvl w:val="0"/>
          <w:numId w:val="20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 xml:space="preserve">DeepSORT = </w:t>
      </w:r>
      <w:r w:rsidRPr="00AE3E34">
        <w:rPr>
          <w:rStyle w:val="VerbatimChar"/>
          <w:sz w:val="21"/>
          <w:szCs w:val="22"/>
        </w:rPr>
        <w:t>卡尔曼滤波</w:t>
      </w:r>
      <w:r w:rsidRPr="00AE3E34">
        <w:rPr>
          <w:rStyle w:val="VerbatimChar"/>
          <w:sz w:val="21"/>
          <w:szCs w:val="22"/>
        </w:rPr>
        <w:t xml:space="preserve"> + </w:t>
      </w:r>
      <w:r w:rsidRPr="00AE3E34">
        <w:rPr>
          <w:rStyle w:val="VerbatimChar"/>
          <w:sz w:val="21"/>
          <w:szCs w:val="22"/>
        </w:rPr>
        <w:t>匈牙利匹配</w:t>
      </w:r>
      <w:r w:rsidRPr="00AE3E34">
        <w:rPr>
          <w:rStyle w:val="VerbatimChar"/>
          <w:sz w:val="21"/>
          <w:szCs w:val="22"/>
        </w:rPr>
        <w:t xml:space="preserve"> + ReID</w:t>
      </w:r>
    </w:p>
    <w:p w14:paraId="5C99665F" w14:textId="77777777" w:rsidR="00A36F63" w:rsidRPr="00AE3E34" w:rsidRDefault="008D23EA" w:rsidP="001D12BA">
      <w:pPr>
        <w:pStyle w:val="Compact"/>
        <w:numPr>
          <w:ilvl w:val="0"/>
          <w:numId w:val="20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ByteTrack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的核心是高低分检测框分阶段关联</w:t>
      </w:r>
    </w:p>
    <w:p w14:paraId="03F942B3" w14:textId="77777777" w:rsidR="00A36F63" w:rsidRPr="00AE3E34" w:rsidRDefault="008D23EA" w:rsidP="001D12BA">
      <w:pPr>
        <w:pStyle w:val="Compact"/>
        <w:numPr>
          <w:ilvl w:val="0"/>
          <w:numId w:val="20"/>
        </w:numPr>
        <w:spacing w:line="220" w:lineRule="exact"/>
        <w:rPr>
          <w:sz w:val="22"/>
          <w:szCs w:val="22"/>
        </w:rPr>
      </w:pPr>
      <w:r w:rsidRPr="00AE3E34">
        <w:rPr>
          <w:rStyle w:val="VerbatimChar"/>
          <w:sz w:val="21"/>
          <w:szCs w:val="22"/>
        </w:rPr>
        <w:t>ONNX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是中间格式，</w:t>
      </w:r>
      <w:r w:rsidRPr="00AE3E34">
        <w:rPr>
          <w:rStyle w:val="VerbatimChar"/>
          <w:sz w:val="21"/>
          <w:szCs w:val="22"/>
        </w:rPr>
        <w:t>TensorRT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是推理引擎，</w:t>
      </w:r>
      <w:r w:rsidRPr="00AE3E34">
        <w:rPr>
          <w:rStyle w:val="VerbatimChar"/>
          <w:sz w:val="21"/>
          <w:szCs w:val="22"/>
        </w:rPr>
        <w:t>OM</w:t>
      </w:r>
      <w:r w:rsidRPr="00AE3E34">
        <w:rPr>
          <w:sz w:val="22"/>
          <w:szCs w:val="22"/>
        </w:rPr>
        <w:t xml:space="preserve"> </w:t>
      </w:r>
      <w:r w:rsidRPr="00AE3E34">
        <w:rPr>
          <w:sz w:val="22"/>
          <w:szCs w:val="22"/>
        </w:rPr>
        <w:t>是昇腾部署格式</w:t>
      </w:r>
    </w:p>
    <w:p w14:paraId="0C808DFE" w14:textId="77777777" w:rsidR="00A36F63" w:rsidRPr="00AE3E34" w:rsidRDefault="008D23EA" w:rsidP="001D12BA">
      <w:pPr>
        <w:pStyle w:val="Compact"/>
        <w:numPr>
          <w:ilvl w:val="0"/>
          <w:numId w:val="20"/>
        </w:numPr>
        <w:spacing w:line="220" w:lineRule="exact"/>
        <w:rPr>
          <w:sz w:val="22"/>
          <w:szCs w:val="22"/>
          <w:lang w:eastAsia="zh-CN"/>
        </w:rPr>
      </w:pPr>
      <w:r w:rsidRPr="00AE3E34">
        <w:rPr>
          <w:sz w:val="22"/>
          <w:szCs w:val="22"/>
          <w:lang w:eastAsia="zh-CN"/>
        </w:rPr>
        <w:t>量化是用低精度换更快速度和更低资源占用</w:t>
      </w:r>
      <w:bookmarkEnd w:id="0"/>
      <w:bookmarkEnd w:id="19"/>
    </w:p>
    <w:sectPr w:rsidR="00A36F63" w:rsidRPr="00AE3E3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AC50E" w14:textId="77777777" w:rsidR="008D23EA" w:rsidRDefault="008D23EA">
      <w:pPr>
        <w:spacing w:after="0"/>
      </w:pPr>
      <w:r>
        <w:separator/>
      </w:r>
    </w:p>
  </w:endnote>
  <w:endnote w:type="continuationSeparator" w:id="0">
    <w:p w14:paraId="7BF8E7CD" w14:textId="77777777" w:rsidR="008D23EA" w:rsidRDefault="008D23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F8145" w14:textId="77777777" w:rsidR="008D23EA" w:rsidRDefault="008D23EA">
      <w:r>
        <w:separator/>
      </w:r>
    </w:p>
  </w:footnote>
  <w:footnote w:type="continuationSeparator" w:id="0">
    <w:p w14:paraId="1B4933E3" w14:textId="77777777" w:rsidR="008D23EA" w:rsidRDefault="008D2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30C694F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1CB00D4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D12BA"/>
    <w:rsid w:val="004D4A82"/>
    <w:rsid w:val="004E29B3"/>
    <w:rsid w:val="00590D07"/>
    <w:rsid w:val="00784D58"/>
    <w:rsid w:val="008D23EA"/>
    <w:rsid w:val="008D6863"/>
    <w:rsid w:val="00A36F63"/>
    <w:rsid w:val="00AE3E34"/>
    <w:rsid w:val="00B12422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0B162D"/>
  <w15:docId w15:val="{B6726074-4F4F-44F7-991A-72E608BD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AE3E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AE3E34"/>
    <w:rPr>
      <w:sz w:val="18"/>
      <w:szCs w:val="18"/>
    </w:rPr>
  </w:style>
  <w:style w:type="paragraph" w:styleId="af0">
    <w:name w:val="footer"/>
    <w:basedOn w:val="a"/>
    <w:link w:val="af1"/>
    <w:unhideWhenUsed/>
    <w:rsid w:val="00AE3E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AE3E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liuying deng</cp:lastModifiedBy>
  <cp:revision>5</cp:revision>
  <dcterms:created xsi:type="dcterms:W3CDTF">2026-04-08T16:31:00Z</dcterms:created>
  <dcterms:modified xsi:type="dcterms:W3CDTF">2026-04-08T16:34:00Z</dcterms:modified>
</cp:coreProperties>
</file>