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A0" w:rsidRPr="000D6405" w:rsidRDefault="000D6405" w:rsidP="00566D9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Practice</w:t>
      </w:r>
      <w:r w:rsidRPr="000D6405">
        <w:rPr>
          <w:rFonts w:ascii="Times New Roman" w:hAnsi="Times New Roman" w:cs="Times New Roman"/>
          <w:sz w:val="36"/>
          <w:szCs w:val="36"/>
        </w:rPr>
        <w:t xml:space="preserve"> Cybersecurity</w:t>
      </w:r>
    </w:p>
    <w:p w:rsidR="00566D94" w:rsidRPr="000D6405" w:rsidRDefault="00566D94" w:rsidP="00566D94">
      <w:pPr>
        <w:jc w:val="center"/>
        <w:rPr>
          <w:sz w:val="32"/>
          <w:szCs w:val="32"/>
        </w:rPr>
      </w:pPr>
    </w:p>
    <w:p w:rsidR="00566D94" w:rsidRPr="000D6405" w:rsidRDefault="000D6405" w:rsidP="00566D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Objectives</w:t>
      </w:r>
      <w:r w:rsidR="00566D94" w:rsidRPr="000D6405">
        <w:rPr>
          <w:rFonts w:ascii="Times New Roman" w:hAnsi="Times New Roman" w:cs="Times New Roman"/>
          <w:sz w:val="28"/>
          <w:szCs w:val="28"/>
        </w:rPr>
        <w:t xml:space="preserve">: </w:t>
      </w:r>
      <w:r w:rsidR="00141D50">
        <w:rPr>
          <w:rFonts w:ascii="Times New Roman" w:hAnsi="Times New Roman" w:cs="Times New Roman"/>
          <w:sz w:val="28"/>
          <w:szCs w:val="28"/>
        </w:rPr>
        <w:t>The main target is</w:t>
      </w:r>
      <w:r w:rsidR="00141D50" w:rsidRPr="00141D50">
        <w:rPr>
          <w:rFonts w:ascii="Times New Roman" w:hAnsi="Times New Roman" w:cs="Times New Roman"/>
          <w:sz w:val="28"/>
          <w:szCs w:val="28"/>
        </w:rPr>
        <w:t xml:space="preserve"> to use security policies to filter traffic of a certain type through access lists</w:t>
      </w:r>
      <w:r w:rsidR="00AC7352" w:rsidRPr="000D6405">
        <w:rPr>
          <w:rFonts w:ascii="Times New Roman" w:hAnsi="Times New Roman" w:cs="Times New Roman"/>
          <w:sz w:val="28"/>
          <w:szCs w:val="28"/>
        </w:rPr>
        <w:t>.</w:t>
      </w:r>
    </w:p>
    <w:p w:rsidR="00AC7352" w:rsidRPr="000D6405" w:rsidRDefault="00AC7352" w:rsidP="00566D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7352" w:rsidRPr="000D6405" w:rsidRDefault="00120F37" w:rsidP="00566D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General r</w:t>
      </w:r>
      <w:r w:rsidR="00141D50">
        <w:rPr>
          <w:rFonts w:ascii="Times New Roman" w:hAnsi="Times New Roman" w:cs="Times New Roman"/>
          <w:i/>
          <w:sz w:val="28"/>
          <w:szCs w:val="28"/>
        </w:rPr>
        <w:t>equirements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7352" w:rsidRPr="000D6405" w:rsidRDefault="00160C03" w:rsidP="00160C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C03">
        <w:rPr>
          <w:rFonts w:ascii="Times New Roman" w:hAnsi="Times New Roman" w:cs="Times New Roman"/>
          <w:sz w:val="28"/>
          <w:szCs w:val="28"/>
        </w:rPr>
        <w:t xml:space="preserve">The transmitted topology </w:t>
      </w:r>
      <w:r>
        <w:rPr>
          <w:rFonts w:ascii="Times New Roman" w:hAnsi="Times New Roman" w:cs="Times New Roman"/>
          <w:sz w:val="28"/>
          <w:szCs w:val="28"/>
        </w:rPr>
        <w:t>will be</w:t>
      </w:r>
      <w:r w:rsidRPr="00160C03">
        <w:rPr>
          <w:rFonts w:ascii="Times New Roman" w:hAnsi="Times New Roman" w:cs="Times New Roman"/>
          <w:sz w:val="28"/>
          <w:szCs w:val="28"/>
        </w:rPr>
        <w:t xml:space="preserve"> buil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60C03">
        <w:rPr>
          <w:rFonts w:ascii="Times New Roman" w:hAnsi="Times New Roman" w:cs="Times New Roman"/>
          <w:sz w:val="28"/>
          <w:szCs w:val="28"/>
        </w:rPr>
        <w:t xml:space="preserve"> respecting the type of equipment</w:t>
      </w:r>
      <w:r w:rsidR="00B961F3" w:rsidRPr="000D64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not model</w:t>
      </w:r>
      <w:r w:rsidR="00B961F3" w:rsidRPr="000D6405">
        <w:rPr>
          <w:rFonts w:ascii="Times New Roman" w:hAnsi="Times New Roman" w:cs="Times New Roman"/>
          <w:sz w:val="28"/>
          <w:szCs w:val="28"/>
        </w:rPr>
        <w:t>)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the connections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can add supplementary</w:t>
      </w:r>
      <w:r w:rsidR="00106BE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PC’s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). </w:t>
      </w:r>
      <w:r w:rsidR="00633C46">
        <w:rPr>
          <w:rFonts w:ascii="Times New Roman" w:hAnsi="Times New Roman" w:cs="Times New Roman"/>
          <w:sz w:val="28"/>
          <w:szCs w:val="28"/>
        </w:rPr>
        <w:t>Each equipment</w:t>
      </w:r>
      <w:r>
        <w:rPr>
          <w:rFonts w:ascii="Times New Roman" w:hAnsi="Times New Roman" w:cs="Times New Roman"/>
          <w:sz w:val="28"/>
          <w:szCs w:val="28"/>
        </w:rPr>
        <w:t xml:space="preserve"> will have standard configurations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security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shutdown </w:t>
      </w:r>
      <w:r w:rsidR="00106BEA">
        <w:rPr>
          <w:rFonts w:ascii="Times New Roman" w:hAnsi="Times New Roman" w:cs="Times New Roman"/>
          <w:sz w:val="28"/>
          <w:szCs w:val="28"/>
        </w:rPr>
        <w:t xml:space="preserve">interfaces </w:t>
      </w:r>
      <w:r>
        <w:rPr>
          <w:rFonts w:ascii="Times New Roman" w:hAnsi="Times New Roman" w:cs="Times New Roman"/>
          <w:sz w:val="28"/>
          <w:szCs w:val="28"/>
        </w:rPr>
        <w:t>not needed</w:t>
      </w:r>
      <w:r w:rsidR="00AC7352" w:rsidRPr="000D6405">
        <w:rPr>
          <w:rFonts w:ascii="Times New Roman" w:hAnsi="Times New Roman" w:cs="Times New Roman"/>
          <w:sz w:val="28"/>
          <w:szCs w:val="28"/>
        </w:rPr>
        <w:t>, banner etc.)</w:t>
      </w:r>
    </w:p>
    <w:p w:rsidR="00AC7352" w:rsidRPr="000D6405" w:rsidRDefault="00160C03" w:rsidP="00AC73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be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ip’s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i/>
          <w:sz w:val="28"/>
          <w:szCs w:val="28"/>
        </w:rPr>
        <w:t>network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 </w:t>
      </w:r>
      <w:r w:rsidR="00AC7352" w:rsidRPr="000D6405">
        <w:rPr>
          <w:rFonts w:ascii="Times New Roman" w:hAnsi="Times New Roman" w:cs="Times New Roman"/>
          <w:b/>
          <w:sz w:val="28"/>
          <w:szCs w:val="28"/>
        </w:rPr>
        <w:t>10.0.0.0/8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use only minimum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needed</w:t>
      </w:r>
      <w:r w:rsidR="00AC7352" w:rsidRPr="000D6405">
        <w:rPr>
          <w:rFonts w:ascii="Times New Roman" w:hAnsi="Times New Roman" w:cs="Times New Roman"/>
          <w:sz w:val="28"/>
          <w:szCs w:val="28"/>
        </w:rPr>
        <w:t xml:space="preserve"> (VLSM). </w:t>
      </w:r>
      <w:r w:rsidR="00120F37">
        <w:rPr>
          <w:rFonts w:ascii="Times New Roman" w:hAnsi="Times New Roman" w:cs="Times New Roman"/>
          <w:sz w:val="28"/>
          <w:szCs w:val="28"/>
        </w:rPr>
        <w:t xml:space="preserve">In the </w:t>
      </w:r>
      <w:r w:rsidR="003B2C4A">
        <w:rPr>
          <w:rFonts w:ascii="Times New Roman" w:hAnsi="Times New Roman" w:cs="Times New Roman"/>
          <w:sz w:val="28"/>
          <w:szCs w:val="28"/>
        </w:rPr>
        <w:t>solution,</w:t>
      </w:r>
      <w:r w:rsidR="00120F37">
        <w:rPr>
          <w:rFonts w:ascii="Times New Roman" w:hAnsi="Times New Roman" w:cs="Times New Roman"/>
          <w:sz w:val="28"/>
          <w:szCs w:val="28"/>
        </w:rPr>
        <w:t xml:space="preserve"> please present </w:t>
      </w:r>
      <w:proofErr w:type="spellStart"/>
      <w:r w:rsidR="00120F3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120F37">
        <w:rPr>
          <w:rFonts w:ascii="Times New Roman" w:hAnsi="Times New Roman" w:cs="Times New Roman"/>
          <w:sz w:val="28"/>
          <w:szCs w:val="28"/>
        </w:rPr>
        <w:t xml:space="preserve"> allocation for each equipment. </w:t>
      </w:r>
    </w:p>
    <w:p w:rsidR="00120F37" w:rsidRDefault="00120F37" w:rsidP="00E82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F37">
        <w:rPr>
          <w:rFonts w:ascii="Times New Roman" w:hAnsi="Times New Roman" w:cs="Times New Roman"/>
          <w:sz w:val="28"/>
          <w:szCs w:val="28"/>
        </w:rPr>
        <w:t>The connectivity will be assured using dynamic routing protocol</w:t>
      </w:r>
      <w:r>
        <w:rPr>
          <w:rFonts w:ascii="Times New Roman" w:hAnsi="Times New Roman" w:cs="Times New Roman"/>
          <w:sz w:val="28"/>
          <w:szCs w:val="28"/>
        </w:rPr>
        <w:t xml:space="preserve"> (yellow – RIPv2, blue – OSPF, red – EIGRP). For central zone can be used dynamic or static routing. It is necessary to have connectivity between each device.</w:t>
      </w:r>
    </w:p>
    <w:p w:rsidR="0058650B" w:rsidRPr="000D6405" w:rsidRDefault="0058650B" w:rsidP="0058650B">
      <w:pPr>
        <w:jc w:val="both"/>
        <w:rPr>
          <w:rFonts w:ascii="Times New Roman" w:hAnsi="Times New Roman" w:cs="Times New Roman"/>
          <w:sz w:val="28"/>
          <w:szCs w:val="28"/>
        </w:rPr>
      </w:pPr>
      <w:r w:rsidRPr="000D6405">
        <w:rPr>
          <w:rFonts w:ascii="Times New Roman" w:hAnsi="Times New Roman" w:cs="Times New Roman"/>
          <w:b/>
          <w:i/>
          <w:sz w:val="28"/>
          <w:szCs w:val="28"/>
        </w:rPr>
        <w:t>ACL</w:t>
      </w:r>
      <w:r w:rsidR="00120F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0F37">
        <w:rPr>
          <w:rFonts w:ascii="Times New Roman" w:hAnsi="Times New Roman" w:cs="Times New Roman"/>
          <w:b/>
          <w:i/>
          <w:sz w:val="28"/>
          <w:szCs w:val="28"/>
        </w:rPr>
        <w:t>requirments</w:t>
      </w:r>
      <w:proofErr w:type="spellEnd"/>
      <w:r w:rsidRPr="000D6405">
        <w:rPr>
          <w:rFonts w:ascii="Times New Roman" w:hAnsi="Times New Roman" w:cs="Times New Roman"/>
          <w:sz w:val="28"/>
          <w:szCs w:val="28"/>
        </w:rPr>
        <w:t>:</w:t>
      </w:r>
    </w:p>
    <w:p w:rsidR="003B2C4A" w:rsidRDefault="003B2C4A" w:rsidP="003B2C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each server activate the</w:t>
      </w:r>
      <w:r w:rsidRPr="003B2C4A">
        <w:rPr>
          <w:rFonts w:ascii="Times New Roman" w:hAnsi="Times New Roman" w:cs="Times New Roman"/>
          <w:sz w:val="28"/>
          <w:szCs w:val="28"/>
        </w:rPr>
        <w:t xml:space="preserve"> indicated service</w:t>
      </w:r>
      <w:r>
        <w:rPr>
          <w:rFonts w:ascii="Times New Roman" w:hAnsi="Times New Roman" w:cs="Times New Roman"/>
          <w:sz w:val="28"/>
          <w:szCs w:val="28"/>
        </w:rPr>
        <w:t xml:space="preserve"> (yellow –FTP, blue – WEB)</w:t>
      </w:r>
    </w:p>
    <w:p w:rsidR="0058650B" w:rsidRPr="000D6405" w:rsidRDefault="003B2C4A" w:rsidP="005865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Filter the traffic such that only the packets that will include the specified services </w:t>
      </w:r>
      <w:r w:rsidR="00633C46"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Start"/>
      <w:r>
        <w:rPr>
          <w:rFonts w:ascii="Times New Roman" w:hAnsi="Times New Roman" w:cs="Times New Roman"/>
          <w:sz w:val="28"/>
          <w:szCs w:val="28"/>
        </w:rPr>
        <w:t>are allowed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servers.</w:t>
      </w:r>
    </w:p>
    <w:p w:rsidR="00F70CCA" w:rsidRPr="000D6405" w:rsidRDefault="003B2C4A" w:rsidP="005865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ACL rules such that the SSH connection</w:t>
      </w:r>
      <w:r w:rsidR="00FF5E9F">
        <w:rPr>
          <w:rFonts w:ascii="Times New Roman" w:hAnsi="Times New Roman" w:cs="Times New Roman"/>
          <w:sz w:val="28"/>
          <w:szCs w:val="28"/>
        </w:rPr>
        <w:t>s to the blue zone routers will be permitted only from red zone server</w:t>
      </w:r>
      <w:r w:rsidR="00F93106" w:rsidRPr="000D6405">
        <w:rPr>
          <w:rFonts w:ascii="Times New Roman" w:hAnsi="Times New Roman" w:cs="Times New Roman"/>
          <w:sz w:val="28"/>
          <w:szCs w:val="28"/>
        </w:rPr>
        <w:t>.</w:t>
      </w:r>
    </w:p>
    <w:p w:rsidR="00F70CCA" w:rsidRPr="00FF5E9F" w:rsidRDefault="00FF5E9F" w:rsidP="009F7C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5E9F">
        <w:rPr>
          <w:rFonts w:ascii="Times New Roman" w:hAnsi="Times New Roman" w:cs="Times New Roman"/>
          <w:sz w:val="28"/>
          <w:szCs w:val="28"/>
        </w:rPr>
        <w:t>Screenshots will be saved showing that the added rules filter traffic</w:t>
      </w:r>
    </w:p>
    <w:p w:rsidR="00F70CCA" w:rsidRPr="000D6405" w:rsidRDefault="00FF5E9F" w:rsidP="00F70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Final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requirments</w:t>
      </w:r>
      <w:proofErr w:type="spellEnd"/>
      <w:r w:rsidR="00F70CCA" w:rsidRPr="000D6405">
        <w:rPr>
          <w:rFonts w:ascii="Times New Roman" w:hAnsi="Times New Roman" w:cs="Times New Roman"/>
          <w:sz w:val="28"/>
          <w:szCs w:val="28"/>
        </w:rPr>
        <w:t>:</w:t>
      </w:r>
    </w:p>
    <w:p w:rsidR="00D945CB" w:rsidRDefault="00633C46" w:rsidP="00D945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</w:t>
      </w:r>
      <w:proofErr w:type="gramStart"/>
      <w:r>
        <w:rPr>
          <w:rFonts w:ascii="Times New Roman" w:hAnsi="Times New Roman" w:cs="Times New Roman"/>
          <w:sz w:val="28"/>
          <w:szCs w:val="28"/>
        </w:rPr>
        <w:t>will be sent</w:t>
      </w:r>
      <w:proofErr w:type="gramEnd"/>
      <w:r w:rsidR="00D945CB" w:rsidRPr="00D945CB">
        <w:rPr>
          <w:rFonts w:ascii="Times New Roman" w:hAnsi="Times New Roman" w:cs="Times New Roman"/>
          <w:sz w:val="28"/>
          <w:szCs w:val="28"/>
        </w:rPr>
        <w:t xml:space="preserve"> by email at least 2 days before the set deadline</w:t>
      </w:r>
      <w:r w:rsidR="00D945CB">
        <w:rPr>
          <w:rFonts w:ascii="Times New Roman" w:hAnsi="Times New Roman" w:cs="Times New Roman"/>
          <w:sz w:val="28"/>
          <w:szCs w:val="28"/>
        </w:rPr>
        <w:t>.</w:t>
      </w:r>
    </w:p>
    <w:p w:rsidR="0058650B" w:rsidRPr="000D6405" w:rsidRDefault="00D945CB" w:rsidP="00D945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5CB">
        <w:rPr>
          <w:rFonts w:ascii="Times New Roman" w:hAnsi="Times New Roman" w:cs="Times New Roman"/>
          <w:sz w:val="28"/>
          <w:szCs w:val="28"/>
        </w:rPr>
        <w:t>2 files will be submitted: a document detailing the above requirements and a .</w:t>
      </w:r>
      <w:proofErr w:type="spellStart"/>
      <w:r w:rsidRPr="00D945CB">
        <w:rPr>
          <w:rFonts w:ascii="Times New Roman" w:hAnsi="Times New Roman" w:cs="Times New Roman"/>
          <w:sz w:val="28"/>
          <w:szCs w:val="28"/>
        </w:rPr>
        <w:t>pkt</w:t>
      </w:r>
      <w:proofErr w:type="spellEnd"/>
      <w:r w:rsidRPr="00D945CB">
        <w:rPr>
          <w:rFonts w:ascii="Times New Roman" w:hAnsi="Times New Roman" w:cs="Times New Roman"/>
          <w:sz w:val="28"/>
          <w:szCs w:val="28"/>
        </w:rPr>
        <w:t xml:space="preserve"> file that must</w:t>
      </w:r>
      <w:bookmarkStart w:id="0" w:name="_GoBack"/>
      <w:bookmarkEnd w:id="0"/>
      <w:r w:rsidRPr="00D945CB">
        <w:rPr>
          <w:rFonts w:ascii="Times New Roman" w:hAnsi="Times New Roman" w:cs="Times New Roman"/>
          <w:sz w:val="28"/>
          <w:szCs w:val="28"/>
        </w:rPr>
        <w:t xml:space="preserve"> contain the requirements</w:t>
      </w:r>
      <w:r w:rsidR="0058650B" w:rsidRPr="000D6405">
        <w:rPr>
          <w:rFonts w:ascii="Times New Roman" w:hAnsi="Times New Roman" w:cs="Times New Roman"/>
          <w:sz w:val="28"/>
          <w:szCs w:val="28"/>
        </w:rPr>
        <w:tab/>
      </w:r>
    </w:p>
    <w:sectPr w:rsidR="0058650B" w:rsidRPr="000D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704E"/>
    <w:multiLevelType w:val="hybridMultilevel"/>
    <w:tmpl w:val="8278B404"/>
    <w:lvl w:ilvl="0" w:tplc="68AE382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3A7B"/>
    <w:multiLevelType w:val="hybridMultilevel"/>
    <w:tmpl w:val="8278B404"/>
    <w:lvl w:ilvl="0" w:tplc="68AE382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D7C24"/>
    <w:multiLevelType w:val="hybridMultilevel"/>
    <w:tmpl w:val="8278B404"/>
    <w:lvl w:ilvl="0" w:tplc="68AE382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94"/>
    <w:rsid w:val="000266A0"/>
    <w:rsid w:val="000D6405"/>
    <w:rsid w:val="00101CEF"/>
    <w:rsid w:val="00106BEA"/>
    <w:rsid w:val="00120F37"/>
    <w:rsid w:val="00141D50"/>
    <w:rsid w:val="00160C03"/>
    <w:rsid w:val="00175616"/>
    <w:rsid w:val="00292A93"/>
    <w:rsid w:val="002A76D5"/>
    <w:rsid w:val="002E6AFC"/>
    <w:rsid w:val="003B2C4A"/>
    <w:rsid w:val="00566D94"/>
    <w:rsid w:val="00580873"/>
    <w:rsid w:val="0058650B"/>
    <w:rsid w:val="00633C46"/>
    <w:rsid w:val="006646F9"/>
    <w:rsid w:val="007A6B93"/>
    <w:rsid w:val="008450E7"/>
    <w:rsid w:val="00AC7352"/>
    <w:rsid w:val="00B961F3"/>
    <w:rsid w:val="00BD0234"/>
    <w:rsid w:val="00C321AF"/>
    <w:rsid w:val="00D945CB"/>
    <w:rsid w:val="00F70CCA"/>
    <w:rsid w:val="00F93106"/>
    <w:rsid w:val="00FA16E8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A292"/>
  <w15:chartTrackingRefBased/>
  <w15:docId w15:val="{CE8D630E-A7FF-4090-B065-2B12278D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0" ma:contentTypeDescription="Create a new document." ma:contentTypeScope="" ma:versionID="d4913ac564aa98f8d098868b3b997d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6ECB7-77D1-42E0-9E03-F6D5EE0A34D0}"/>
</file>

<file path=customXml/itemProps2.xml><?xml version="1.0" encoding="utf-8"?>
<ds:datastoreItem xmlns:ds="http://schemas.openxmlformats.org/officeDocument/2006/customXml" ds:itemID="{2ECC9022-2757-43E7-B75B-1FECFFA50E8E}"/>
</file>

<file path=customXml/itemProps3.xml><?xml version="1.0" encoding="utf-8"?>
<ds:datastoreItem xmlns:ds="http://schemas.openxmlformats.org/officeDocument/2006/customXml" ds:itemID="{7DBF3FE6-C6C2-418B-9246-57C532DB8F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SSMR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Silviu</dc:creator>
  <cp:keywords/>
  <dc:description/>
  <cp:lastModifiedBy>Vasile Silviu</cp:lastModifiedBy>
  <cp:revision>22</cp:revision>
  <dcterms:created xsi:type="dcterms:W3CDTF">2020-08-12T09:40:00Z</dcterms:created>
  <dcterms:modified xsi:type="dcterms:W3CDTF">2020-10-23T06:44:00Z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