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A095" w14:textId="77777777" w:rsidR="001D6B55" w:rsidRDefault="00000000">
      <w:pPr>
        <w:spacing w:before="79"/>
        <w:ind w:left="116"/>
        <w:rPr>
          <w:sz w:val="24"/>
        </w:rPr>
      </w:pPr>
      <w:r>
        <w:rPr>
          <w:b/>
          <w:sz w:val="24"/>
        </w:rPr>
        <w:t>Școala de Aplicație: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Colegiul</w:t>
      </w:r>
      <w:r>
        <w:rPr>
          <w:spacing w:val="-8"/>
          <w:sz w:val="24"/>
        </w:rPr>
        <w:t xml:space="preserve"> </w:t>
      </w:r>
      <w:r>
        <w:rPr>
          <w:sz w:val="24"/>
        </w:rPr>
        <w:t>Național</w:t>
      </w:r>
      <w:r>
        <w:rPr>
          <w:spacing w:val="-4"/>
          <w:sz w:val="24"/>
        </w:rPr>
        <w:t xml:space="preserve"> </w:t>
      </w:r>
      <w:r>
        <w:rPr>
          <w:sz w:val="24"/>
        </w:rPr>
        <w:t>„Matei</w:t>
      </w:r>
      <w:r>
        <w:rPr>
          <w:spacing w:val="-8"/>
          <w:sz w:val="24"/>
        </w:rPr>
        <w:t xml:space="preserve"> </w:t>
      </w:r>
      <w:r>
        <w:rPr>
          <w:sz w:val="24"/>
        </w:rPr>
        <w:t>Basarab” București</w:t>
      </w:r>
    </w:p>
    <w:p w14:paraId="7DE75981" w14:textId="77777777" w:rsidR="001D6B55" w:rsidRDefault="00000000">
      <w:pPr>
        <w:spacing w:before="3" w:line="275" w:lineRule="exact"/>
        <w:ind w:left="116"/>
        <w:rPr>
          <w:sz w:val="24"/>
        </w:rPr>
      </w:pPr>
      <w:r>
        <w:rPr>
          <w:b/>
          <w:sz w:val="24"/>
        </w:rPr>
        <w:t>Data: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06.12.2022</w:t>
      </w:r>
    </w:p>
    <w:p w14:paraId="2F61A0ED" w14:textId="0B952DA7" w:rsidR="001D6B55" w:rsidRDefault="00000000">
      <w:pPr>
        <w:spacing w:line="275" w:lineRule="exact"/>
        <w:ind w:left="116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Practicant: </w:t>
      </w:r>
      <w:r>
        <w:rPr>
          <w:sz w:val="24"/>
        </w:rPr>
        <w:t>DLarisa</w:t>
      </w:r>
    </w:p>
    <w:p w14:paraId="4F676FB3" w14:textId="77777777" w:rsidR="001D6B55" w:rsidRDefault="00000000">
      <w:pPr>
        <w:spacing w:before="2" w:line="273" w:lineRule="exact"/>
        <w:ind w:left="116"/>
        <w:rPr>
          <w:sz w:val="24"/>
        </w:rPr>
      </w:pPr>
      <w:r>
        <w:rPr>
          <w:b/>
          <w:sz w:val="24"/>
        </w:rPr>
        <w:t>Profesor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Înfrumător: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Eugenia</w:t>
      </w:r>
      <w:r>
        <w:rPr>
          <w:spacing w:val="-3"/>
          <w:sz w:val="24"/>
        </w:rPr>
        <w:t xml:space="preserve"> </w:t>
      </w:r>
      <w:r>
        <w:rPr>
          <w:sz w:val="24"/>
        </w:rPr>
        <w:t>Boboc</w:t>
      </w:r>
    </w:p>
    <w:p w14:paraId="4E350A6E" w14:textId="77777777" w:rsidR="001D6B55" w:rsidRDefault="00000000">
      <w:pPr>
        <w:pStyle w:val="Title"/>
        <w:rPr>
          <w:u w:val="none"/>
        </w:rPr>
      </w:pPr>
      <w:r>
        <w:rPr>
          <w:spacing w:val="-9"/>
          <w:u w:val="thick"/>
        </w:rPr>
        <w:t>Proiect</w:t>
      </w:r>
      <w:r>
        <w:rPr>
          <w:spacing w:val="-19"/>
          <w:u w:val="thick"/>
        </w:rPr>
        <w:t xml:space="preserve"> </w:t>
      </w:r>
      <w:r>
        <w:rPr>
          <w:spacing w:val="-9"/>
          <w:u w:val="thick"/>
        </w:rPr>
        <w:t>Didactic</w:t>
      </w:r>
    </w:p>
    <w:p w14:paraId="63DE0715" w14:textId="77777777" w:rsidR="001D6B55" w:rsidRDefault="00000000">
      <w:pPr>
        <w:pStyle w:val="BodyText"/>
        <w:spacing w:before="4"/>
        <w:ind w:left="2072" w:right="2092" w:firstLine="0"/>
        <w:jc w:val="center"/>
      </w:pPr>
      <w:r>
        <w:rPr>
          <w:spacing w:val="12"/>
        </w:rPr>
        <w:t>Șiruri</w:t>
      </w:r>
      <w:r>
        <w:rPr>
          <w:spacing w:val="2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rPr>
          <w:spacing w:val="12"/>
        </w:rPr>
        <w:t>Caractere:</w:t>
      </w:r>
      <w:r>
        <w:rPr>
          <w:spacing w:val="39"/>
        </w:rPr>
        <w:t xml:space="preserve"> </w:t>
      </w:r>
      <w:r>
        <w:rPr>
          <w:spacing w:val="13"/>
        </w:rPr>
        <w:t>Concatenare</w:t>
      </w:r>
      <w:r>
        <w:rPr>
          <w:spacing w:val="38"/>
        </w:rPr>
        <w:t xml:space="preserve"> </w:t>
      </w:r>
      <w:r>
        <w:t>și</w:t>
      </w:r>
      <w:r>
        <w:rPr>
          <w:spacing w:val="34"/>
        </w:rPr>
        <w:t xml:space="preserve"> </w:t>
      </w:r>
      <w:r>
        <w:rPr>
          <w:spacing w:val="12"/>
        </w:rPr>
        <w:t>Comparare</w:t>
      </w:r>
    </w:p>
    <w:p w14:paraId="57C2AAC3" w14:textId="77777777" w:rsidR="001D6B55" w:rsidRDefault="001D6B55">
      <w:pPr>
        <w:pStyle w:val="BodyText"/>
        <w:spacing w:before="0"/>
        <w:ind w:left="0" w:firstLine="0"/>
        <w:rPr>
          <w:sz w:val="26"/>
        </w:rPr>
      </w:pPr>
    </w:p>
    <w:p w14:paraId="621DD786" w14:textId="77777777" w:rsidR="001D6B55" w:rsidRDefault="001D6B55">
      <w:pPr>
        <w:pStyle w:val="BodyText"/>
        <w:spacing w:before="8"/>
        <w:ind w:left="0" w:firstLine="0"/>
        <w:rPr>
          <w:sz w:val="29"/>
        </w:rPr>
      </w:pPr>
    </w:p>
    <w:p w14:paraId="2DE223F8" w14:textId="77777777" w:rsidR="001D6B55" w:rsidRDefault="00000000" w:rsidP="001B2A89">
      <w:pPr>
        <w:rPr>
          <w:sz w:val="24"/>
        </w:rPr>
      </w:pPr>
      <w:r>
        <w:rPr>
          <w:b/>
          <w:sz w:val="24"/>
        </w:rPr>
        <w:t>Disciplina: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Informatică</w:t>
      </w:r>
    </w:p>
    <w:p w14:paraId="578AB756" w14:textId="77777777" w:rsidR="001D6B55" w:rsidRDefault="00000000" w:rsidP="001B2A89">
      <w:pPr>
        <w:pStyle w:val="BodyText"/>
        <w:spacing w:before="185"/>
        <w:ind w:left="0" w:firstLine="0"/>
      </w:pPr>
      <w:r>
        <w:rPr>
          <w:b/>
        </w:rPr>
        <w:t>Clasa:</w:t>
      </w:r>
      <w:r>
        <w:rPr>
          <w:b/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X-a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(Matematică-Informatică,</w:t>
      </w:r>
      <w:r>
        <w:rPr>
          <w:spacing w:val="-1"/>
        </w:rPr>
        <w:t xml:space="preserve"> </w:t>
      </w:r>
      <w:r>
        <w:t>Intensiv</w:t>
      </w:r>
      <w:r>
        <w:rPr>
          <w:spacing w:val="-4"/>
        </w:rPr>
        <w:t xml:space="preserve"> </w:t>
      </w:r>
      <w:r>
        <w:t>Informatică)</w:t>
      </w:r>
    </w:p>
    <w:p w14:paraId="7FA83AB3" w14:textId="77777777" w:rsidR="001D6B55" w:rsidRDefault="00000000" w:rsidP="001B2A89">
      <w:pPr>
        <w:spacing w:before="181"/>
        <w:rPr>
          <w:sz w:val="24"/>
        </w:rPr>
      </w:pPr>
      <w:r>
        <w:rPr>
          <w:b/>
          <w:sz w:val="24"/>
        </w:rPr>
        <w:t>Unitate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Învățare: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Șiruri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Caractere</w:t>
      </w:r>
    </w:p>
    <w:p w14:paraId="73E0EAC6" w14:textId="77777777" w:rsidR="001D6B55" w:rsidRDefault="00000000" w:rsidP="001B2A89">
      <w:pPr>
        <w:spacing w:before="180" w:line="259" w:lineRule="auto"/>
        <w:rPr>
          <w:sz w:val="24"/>
        </w:rPr>
      </w:pPr>
      <w:r>
        <w:rPr>
          <w:b/>
          <w:sz w:val="24"/>
        </w:rPr>
        <w:t>Subiectul:</w:t>
      </w:r>
      <w:r>
        <w:rPr>
          <w:b/>
          <w:spacing w:val="42"/>
          <w:sz w:val="24"/>
        </w:rPr>
        <w:t xml:space="preserve"> </w:t>
      </w:r>
      <w:r>
        <w:rPr>
          <w:sz w:val="24"/>
        </w:rPr>
        <w:t>Funcții/Operații</w:t>
      </w:r>
      <w:r>
        <w:rPr>
          <w:spacing w:val="36"/>
          <w:sz w:val="24"/>
        </w:rPr>
        <w:t xml:space="preserve"> </w:t>
      </w:r>
      <w:r>
        <w:rPr>
          <w:sz w:val="24"/>
        </w:rPr>
        <w:t>specifice</w:t>
      </w:r>
      <w:r>
        <w:rPr>
          <w:spacing w:val="38"/>
          <w:sz w:val="24"/>
        </w:rPr>
        <w:t xml:space="preserve"> </w:t>
      </w:r>
      <w:r>
        <w:rPr>
          <w:sz w:val="24"/>
        </w:rPr>
        <w:t>Șirurilor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Caractere.</w:t>
      </w:r>
      <w:r>
        <w:rPr>
          <w:spacing w:val="45"/>
          <w:sz w:val="24"/>
        </w:rPr>
        <w:t xml:space="preserve"> </w:t>
      </w:r>
      <w:r>
        <w:rPr>
          <w:sz w:val="24"/>
        </w:rPr>
        <w:t>Concatenarea</w:t>
      </w:r>
      <w:r>
        <w:rPr>
          <w:spacing w:val="38"/>
          <w:sz w:val="24"/>
        </w:rPr>
        <w:t xml:space="preserve"> </w:t>
      </w:r>
      <w:r>
        <w:rPr>
          <w:sz w:val="24"/>
        </w:rPr>
        <w:t>Șirurilor</w:t>
      </w:r>
      <w:r>
        <w:rPr>
          <w:spacing w:val="39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strcat,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strncat</w:t>
      </w:r>
      <w:r>
        <w:rPr>
          <w:sz w:val="24"/>
        </w:rPr>
        <w:t>).</w:t>
      </w:r>
      <w:r>
        <w:rPr>
          <w:spacing w:val="3"/>
          <w:sz w:val="24"/>
        </w:rPr>
        <w:t xml:space="preserve"> </w:t>
      </w:r>
      <w:r>
        <w:rPr>
          <w:sz w:val="24"/>
        </w:rPr>
        <w:t>Compararea Șirurilor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strcmp,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stricmp,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strncmp,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strncmpi</w:t>
      </w:r>
      <w:r>
        <w:rPr>
          <w:sz w:val="24"/>
        </w:rPr>
        <w:t>)</w:t>
      </w:r>
    </w:p>
    <w:p w14:paraId="169B909D" w14:textId="77777777" w:rsidR="001D6B55" w:rsidRDefault="00000000" w:rsidP="001B2A89">
      <w:pPr>
        <w:spacing w:before="162"/>
        <w:rPr>
          <w:sz w:val="24"/>
        </w:rPr>
      </w:pPr>
      <w:r>
        <w:rPr>
          <w:b/>
          <w:sz w:val="24"/>
        </w:rPr>
        <w:t>Tipul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Lecției: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Lecție</w:t>
      </w:r>
      <w:r>
        <w:rPr>
          <w:spacing w:val="-2"/>
          <w:sz w:val="24"/>
        </w:rPr>
        <w:t xml:space="preserve"> </w:t>
      </w:r>
      <w:r>
        <w:rPr>
          <w:sz w:val="24"/>
        </w:rPr>
        <w:t>Mixtă</w:t>
      </w:r>
    </w:p>
    <w:p w14:paraId="6907930D" w14:textId="77777777" w:rsidR="001D6B55" w:rsidRDefault="00000000" w:rsidP="001B2A89">
      <w:pPr>
        <w:spacing w:before="181"/>
        <w:rPr>
          <w:sz w:val="24"/>
        </w:rPr>
      </w:pPr>
      <w:r>
        <w:rPr>
          <w:b/>
          <w:sz w:val="24"/>
        </w:rPr>
        <w:t>Spațiul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Desfășurare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Lecției: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Laboratorul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Informatică</w:t>
      </w:r>
    </w:p>
    <w:p w14:paraId="62A14684" w14:textId="77777777" w:rsidR="001D6B55" w:rsidRDefault="00000000" w:rsidP="001B2A89">
      <w:pPr>
        <w:spacing w:before="184"/>
        <w:rPr>
          <w:sz w:val="24"/>
        </w:rPr>
      </w:pPr>
      <w:r>
        <w:rPr>
          <w:b/>
          <w:sz w:val="24"/>
        </w:rPr>
        <w:t>Durată: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50</w:t>
      </w:r>
      <w:r>
        <w:rPr>
          <w:spacing w:val="-3"/>
          <w:sz w:val="24"/>
        </w:rPr>
        <w:t xml:space="preserve"> </w:t>
      </w:r>
      <w:r>
        <w:rPr>
          <w:sz w:val="24"/>
        </w:rPr>
        <w:t>min</w:t>
      </w:r>
    </w:p>
    <w:p w14:paraId="601B2C43" w14:textId="77777777" w:rsidR="001D6B55" w:rsidRDefault="001D6B55">
      <w:pPr>
        <w:pStyle w:val="BodyText"/>
        <w:spacing w:before="0"/>
        <w:ind w:left="0" w:firstLine="0"/>
        <w:rPr>
          <w:sz w:val="26"/>
        </w:rPr>
      </w:pPr>
    </w:p>
    <w:p w14:paraId="0D7DFF47" w14:textId="77777777" w:rsidR="001D6B55" w:rsidRDefault="001D6B55">
      <w:pPr>
        <w:pStyle w:val="BodyText"/>
        <w:spacing w:before="9"/>
        <w:ind w:left="0" w:firstLine="0"/>
        <w:rPr>
          <w:sz w:val="29"/>
        </w:rPr>
      </w:pPr>
    </w:p>
    <w:p w14:paraId="35B700B7" w14:textId="77777777" w:rsidR="001D6B55" w:rsidRDefault="00000000" w:rsidP="001B2A89">
      <w:pPr>
        <w:pStyle w:val="Heading1"/>
        <w:spacing w:before="0"/>
        <w:ind w:left="0"/>
      </w:pPr>
      <w:r>
        <w:t>Competențe</w:t>
      </w:r>
      <w:r>
        <w:rPr>
          <w:spacing w:val="-6"/>
        </w:rPr>
        <w:t xml:space="preserve"> </w:t>
      </w:r>
      <w:r>
        <w:t>Generale:</w:t>
      </w:r>
    </w:p>
    <w:p w14:paraId="48A32F9E" w14:textId="77777777" w:rsidR="001D6B55" w:rsidRDefault="00000000">
      <w:pPr>
        <w:pStyle w:val="BodyText"/>
        <w:spacing w:line="259" w:lineRule="auto"/>
        <w:ind w:left="116" w:firstLine="706"/>
      </w:pPr>
      <w:r>
        <w:t>Cunoașterea,</w:t>
      </w:r>
      <w:r>
        <w:rPr>
          <w:spacing w:val="23"/>
        </w:rPr>
        <w:t xml:space="preserve"> </w:t>
      </w:r>
      <w:r>
        <w:t>utilizarea</w:t>
      </w:r>
      <w:r>
        <w:rPr>
          <w:spacing w:val="20"/>
        </w:rPr>
        <w:t xml:space="preserve"> </w:t>
      </w:r>
      <w:r>
        <w:t>și</w:t>
      </w:r>
      <w:r>
        <w:rPr>
          <w:spacing w:val="25"/>
        </w:rPr>
        <w:t xml:space="preserve"> </w:t>
      </w:r>
      <w:r>
        <w:t>implementarea</w:t>
      </w:r>
      <w:r>
        <w:rPr>
          <w:spacing w:val="20"/>
        </w:rPr>
        <w:t xml:space="preserve"> </w:t>
      </w:r>
      <w:r>
        <w:t>șirurilor</w:t>
      </w:r>
      <w:r>
        <w:rPr>
          <w:spacing w:val="1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caractere</w:t>
      </w:r>
      <w:r>
        <w:rPr>
          <w:spacing w:val="20"/>
        </w:rPr>
        <w:t xml:space="preserve"> </w:t>
      </w:r>
      <w:r>
        <w:t>într-un</w:t>
      </w:r>
      <w:r>
        <w:rPr>
          <w:spacing w:val="21"/>
        </w:rPr>
        <w:t xml:space="preserve"> </w:t>
      </w:r>
      <w:r>
        <w:t>limbaj</w:t>
      </w:r>
      <w:r>
        <w:rPr>
          <w:spacing w:val="1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programare (Pascal</w:t>
      </w:r>
      <w:r>
        <w:rPr>
          <w:spacing w:val="-7"/>
        </w:rPr>
        <w:t xml:space="preserve"> </w:t>
      </w:r>
      <w:r>
        <w:t>sau</w:t>
      </w:r>
      <w:r>
        <w:rPr>
          <w:spacing w:val="2"/>
        </w:rPr>
        <w:t xml:space="preserve"> </w:t>
      </w:r>
      <w:r>
        <w:t>C/C++)</w:t>
      </w:r>
    </w:p>
    <w:p w14:paraId="376690A6" w14:textId="77777777" w:rsidR="001D6B55" w:rsidRDefault="00000000" w:rsidP="001B2A89">
      <w:pPr>
        <w:pStyle w:val="Heading1"/>
        <w:spacing w:before="162"/>
        <w:ind w:left="0"/>
      </w:pPr>
      <w:r>
        <w:t>Competențe</w:t>
      </w:r>
      <w:r>
        <w:rPr>
          <w:spacing w:val="-5"/>
        </w:rPr>
        <w:t xml:space="preserve"> </w:t>
      </w:r>
      <w:r>
        <w:t>Specifice:</w:t>
      </w:r>
    </w:p>
    <w:p w14:paraId="74C7F862" w14:textId="77777777" w:rsidR="001D6B55" w:rsidRDefault="00000000">
      <w:pPr>
        <w:pStyle w:val="BodyText"/>
        <w:spacing w:line="396" w:lineRule="auto"/>
        <w:ind w:left="822" w:right="291" w:firstLine="0"/>
      </w:pPr>
      <w:r>
        <w:t>C1: Cunoașterea și identificarea elementelor care țin de sintaxa șirurilor de caractere;</w:t>
      </w:r>
      <w:r>
        <w:rPr>
          <w:spacing w:val="-57"/>
        </w:rPr>
        <w:t xml:space="preserve"> </w:t>
      </w:r>
      <w:r>
        <w:t>C2:</w:t>
      </w:r>
      <w:r>
        <w:rPr>
          <w:spacing w:val="1"/>
        </w:rPr>
        <w:t xml:space="preserve"> </w:t>
      </w:r>
      <w:r>
        <w:t>Cunoașterea funcțiilor</w:t>
      </w:r>
      <w:r>
        <w:rPr>
          <w:spacing w:val="3"/>
        </w:rPr>
        <w:t xml:space="preserve"> </w:t>
      </w:r>
      <w:r>
        <w:t>specifice șirurilor</w:t>
      </w:r>
      <w:r>
        <w:rPr>
          <w:spacing w:val="3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caractere;</w:t>
      </w:r>
    </w:p>
    <w:p w14:paraId="3690BDC4" w14:textId="77777777" w:rsidR="001D6B55" w:rsidRDefault="00000000">
      <w:pPr>
        <w:pStyle w:val="BodyText"/>
        <w:spacing w:before="2" w:line="259" w:lineRule="auto"/>
        <w:ind w:left="116" w:firstLine="706"/>
      </w:pPr>
      <w:r>
        <w:t>C3:</w:t>
      </w:r>
      <w:r>
        <w:rPr>
          <w:spacing w:val="42"/>
        </w:rPr>
        <w:t xml:space="preserve"> </w:t>
      </w:r>
      <w:r>
        <w:t>Rezolvarea</w:t>
      </w:r>
      <w:r>
        <w:rPr>
          <w:spacing w:val="41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aplicații</w:t>
      </w:r>
      <w:r>
        <w:rPr>
          <w:spacing w:val="38"/>
        </w:rPr>
        <w:t xml:space="preserve"> </w:t>
      </w:r>
      <w:r>
        <w:t>practice</w:t>
      </w:r>
      <w:r>
        <w:rPr>
          <w:spacing w:val="42"/>
        </w:rPr>
        <w:t xml:space="preserve"> </w:t>
      </w:r>
      <w:r>
        <w:t>utilizând</w:t>
      </w:r>
      <w:r>
        <w:rPr>
          <w:spacing w:val="42"/>
        </w:rPr>
        <w:t xml:space="preserve"> </w:t>
      </w:r>
      <w:r>
        <w:t>un</w:t>
      </w:r>
      <w:r>
        <w:rPr>
          <w:spacing w:val="48"/>
        </w:rPr>
        <w:t xml:space="preserve"> </w:t>
      </w:r>
      <w:r>
        <w:t>mediu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programare</w:t>
      </w:r>
      <w:r>
        <w:rPr>
          <w:spacing w:val="42"/>
        </w:rPr>
        <w:t xml:space="preserve"> </w:t>
      </w:r>
      <w:r>
        <w:t>(Pascal</w:t>
      </w:r>
      <w:r>
        <w:rPr>
          <w:spacing w:val="42"/>
        </w:rPr>
        <w:t xml:space="preserve"> </w:t>
      </w:r>
      <w:r>
        <w:t>sau</w:t>
      </w:r>
      <w:r>
        <w:rPr>
          <w:spacing w:val="-57"/>
        </w:rPr>
        <w:t xml:space="preserve"> </w:t>
      </w:r>
      <w:r>
        <w:t>C/C++);</w:t>
      </w:r>
    </w:p>
    <w:p w14:paraId="69CCCCE9" w14:textId="77777777" w:rsidR="001D6B55" w:rsidRDefault="001D6B55">
      <w:pPr>
        <w:pStyle w:val="BodyText"/>
        <w:spacing w:before="0"/>
        <w:ind w:left="0" w:firstLine="0"/>
        <w:rPr>
          <w:sz w:val="26"/>
        </w:rPr>
      </w:pPr>
    </w:p>
    <w:p w14:paraId="70DDF623" w14:textId="77777777" w:rsidR="001D6B55" w:rsidRDefault="001D6B55">
      <w:pPr>
        <w:pStyle w:val="BodyText"/>
        <w:spacing w:before="3"/>
        <w:ind w:left="0" w:firstLine="0"/>
        <w:rPr>
          <w:sz w:val="28"/>
        </w:rPr>
      </w:pPr>
    </w:p>
    <w:p w14:paraId="0E388159" w14:textId="77777777" w:rsidR="001D6B55" w:rsidRDefault="00000000" w:rsidP="001B2A89">
      <w:pPr>
        <w:pStyle w:val="Heading1"/>
        <w:spacing w:before="0"/>
        <w:ind w:left="0"/>
      </w:pPr>
      <w:r>
        <w:t>Obiective</w:t>
      </w:r>
      <w:r>
        <w:rPr>
          <w:spacing w:val="-4"/>
        </w:rPr>
        <w:t xml:space="preserve"> </w:t>
      </w:r>
      <w:r>
        <w:t>Operaționale:</w:t>
      </w:r>
    </w:p>
    <w:p w14:paraId="28C6E4B6" w14:textId="77777777" w:rsidR="001D6B55" w:rsidRDefault="00000000">
      <w:pPr>
        <w:pStyle w:val="BodyText"/>
        <w:spacing w:before="175"/>
        <w:ind w:left="116" w:firstLine="0"/>
      </w:pPr>
      <w:r>
        <w:t>La</w:t>
      </w:r>
      <w:r>
        <w:rPr>
          <w:spacing w:val="1"/>
        </w:rPr>
        <w:t xml:space="preserve"> </w:t>
      </w:r>
      <w:r>
        <w:t>finalul</w:t>
      </w:r>
      <w:r>
        <w:rPr>
          <w:spacing w:val="-7"/>
        </w:rPr>
        <w:t xml:space="preserve"> </w:t>
      </w:r>
      <w:r>
        <w:t>lecției,</w:t>
      </w:r>
      <w:r>
        <w:rPr>
          <w:spacing w:val="-1"/>
        </w:rPr>
        <w:t xml:space="preserve"> </w:t>
      </w:r>
      <w:r>
        <w:t>elevii</w:t>
      </w:r>
      <w:r>
        <w:rPr>
          <w:spacing w:val="-2"/>
        </w:rPr>
        <w:t xml:space="preserve"> </w:t>
      </w:r>
      <w:r>
        <w:t>vor</w:t>
      </w:r>
      <w:r>
        <w:rPr>
          <w:spacing w:val="-2"/>
        </w:rPr>
        <w:t xml:space="preserve"> </w:t>
      </w:r>
      <w:r>
        <w:t>fi</w:t>
      </w:r>
      <w:r>
        <w:rPr>
          <w:spacing w:val="-11"/>
        </w:rPr>
        <w:t xml:space="preserve"> </w:t>
      </w:r>
      <w:r>
        <w:t>capabili:</w:t>
      </w:r>
    </w:p>
    <w:p w14:paraId="7140E87D" w14:textId="77777777" w:rsidR="001D6B55" w:rsidRDefault="00000000">
      <w:pPr>
        <w:pStyle w:val="BodyText"/>
        <w:spacing w:before="185"/>
        <w:ind w:left="822" w:firstLine="0"/>
      </w:pPr>
      <w:r>
        <w:t>O1:</w:t>
      </w:r>
      <w:r>
        <w:rPr>
          <w:spacing w:val="-1"/>
        </w:rPr>
        <w:t xml:space="preserve"> </w:t>
      </w:r>
      <w:r>
        <w:t>să</w:t>
      </w:r>
      <w:r>
        <w:rPr>
          <w:spacing w:val="3"/>
        </w:rPr>
        <w:t xml:space="preserve"> </w:t>
      </w:r>
      <w:r>
        <w:t>înțeleagă</w:t>
      </w:r>
      <w:r>
        <w:rPr>
          <w:spacing w:val="-2"/>
        </w:rPr>
        <w:t xml:space="preserve"> </w:t>
      </w:r>
      <w:r>
        <w:t>conceptele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concatenare</w:t>
      </w:r>
      <w:r>
        <w:rPr>
          <w:spacing w:val="-1"/>
        </w:rPr>
        <w:t xml:space="preserve"> </w:t>
      </w:r>
      <w:r>
        <w:t>și</w:t>
      </w:r>
      <w:r>
        <w:rPr>
          <w:spacing w:val="-6"/>
        </w:rPr>
        <w:t xml:space="preserve"> </w:t>
      </w:r>
      <w:r>
        <w:t>comparare;</w:t>
      </w:r>
    </w:p>
    <w:p w14:paraId="62240376" w14:textId="77777777" w:rsidR="001D6B55" w:rsidRDefault="00000000">
      <w:pPr>
        <w:pStyle w:val="BodyText"/>
        <w:spacing w:line="259" w:lineRule="auto"/>
        <w:ind w:left="116" w:firstLine="706"/>
      </w:pPr>
      <w:r>
        <w:t>O2:</w:t>
      </w:r>
      <w:r>
        <w:rPr>
          <w:spacing w:val="35"/>
        </w:rPr>
        <w:t xml:space="preserve"> </w:t>
      </w:r>
      <w:r>
        <w:t>să</w:t>
      </w:r>
      <w:r>
        <w:rPr>
          <w:spacing w:val="34"/>
        </w:rPr>
        <w:t xml:space="preserve"> </w:t>
      </w:r>
      <w:r>
        <w:t>identifice</w:t>
      </w:r>
      <w:r>
        <w:rPr>
          <w:spacing w:val="34"/>
        </w:rPr>
        <w:t xml:space="preserve"> </w:t>
      </w:r>
      <w:r>
        <w:t>corect</w:t>
      </w:r>
      <w:r>
        <w:rPr>
          <w:spacing w:val="37"/>
        </w:rPr>
        <w:t xml:space="preserve"> </w:t>
      </w:r>
      <w:r>
        <w:t>funcțiile</w:t>
      </w:r>
      <w:r>
        <w:rPr>
          <w:spacing w:val="39"/>
        </w:rPr>
        <w:t xml:space="preserve"> </w:t>
      </w:r>
      <w:r>
        <w:t>folosite</w:t>
      </w:r>
      <w:r>
        <w:rPr>
          <w:spacing w:val="34"/>
        </w:rPr>
        <w:t xml:space="preserve"> </w:t>
      </w:r>
      <w:r>
        <w:t>pentru</w:t>
      </w:r>
      <w:r>
        <w:rPr>
          <w:spacing w:val="30"/>
        </w:rPr>
        <w:t xml:space="preserve"> </w:t>
      </w:r>
      <w:r>
        <w:t>concatenarea,</w:t>
      </w:r>
      <w:r>
        <w:rPr>
          <w:spacing w:val="38"/>
        </w:rPr>
        <w:t xml:space="preserve"> </w:t>
      </w:r>
      <w:r>
        <w:t>respectiv</w:t>
      </w:r>
      <w:r>
        <w:rPr>
          <w:spacing w:val="30"/>
        </w:rPr>
        <w:t xml:space="preserve"> </w:t>
      </w:r>
      <w:r>
        <w:t>compararea</w:t>
      </w:r>
      <w:r>
        <w:rPr>
          <w:spacing w:val="-57"/>
        </w:rPr>
        <w:t xml:space="preserve"> </w:t>
      </w:r>
      <w:r>
        <w:t>șirurilor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caractere;</w:t>
      </w:r>
    </w:p>
    <w:p w14:paraId="1AA5B00B" w14:textId="77777777" w:rsidR="001D6B55" w:rsidRDefault="00000000">
      <w:pPr>
        <w:pStyle w:val="BodyText"/>
        <w:spacing w:before="163"/>
        <w:ind w:left="822" w:firstLine="0"/>
      </w:pPr>
      <w:r>
        <w:t>O3:</w:t>
      </w:r>
      <w:r>
        <w:rPr>
          <w:spacing w:val="-4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identifice</w:t>
      </w:r>
      <w:r>
        <w:rPr>
          <w:spacing w:val="-4"/>
        </w:rPr>
        <w:t xml:space="preserve"> </w:t>
      </w:r>
      <w:r>
        <w:t>situațiile în</w:t>
      </w:r>
      <w:r>
        <w:rPr>
          <w:spacing w:val="-7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sunt</w:t>
      </w:r>
      <w:r>
        <w:rPr>
          <w:spacing w:val="1"/>
        </w:rPr>
        <w:t xml:space="preserve"> </w:t>
      </w:r>
      <w:r>
        <w:t>necesare</w:t>
      </w:r>
      <w:r>
        <w:rPr>
          <w:spacing w:val="1"/>
        </w:rPr>
        <w:t xml:space="preserve"> </w:t>
      </w:r>
      <w:r>
        <w:t>utilizarea</w:t>
      </w:r>
      <w:r>
        <w:rPr>
          <w:spacing w:val="-3"/>
        </w:rPr>
        <w:t xml:space="preserve"> </w:t>
      </w:r>
      <w:r>
        <w:t>acestor</w:t>
      </w:r>
      <w:r>
        <w:rPr>
          <w:spacing w:val="-2"/>
        </w:rPr>
        <w:t xml:space="preserve"> </w:t>
      </w:r>
      <w:r>
        <w:t>funcții;</w:t>
      </w:r>
    </w:p>
    <w:p w14:paraId="615F583B" w14:textId="77777777" w:rsidR="001D6B55" w:rsidRDefault="00000000">
      <w:pPr>
        <w:pStyle w:val="BodyText"/>
        <w:ind w:left="822" w:firstLine="0"/>
      </w:pPr>
      <w:r>
        <w:t>O4:</w:t>
      </w:r>
      <w:r>
        <w:rPr>
          <w:spacing w:val="-1"/>
        </w:rPr>
        <w:t xml:space="preserve"> </w:t>
      </w:r>
      <w:r>
        <w:t>să</w:t>
      </w:r>
      <w:r>
        <w:rPr>
          <w:spacing w:val="3"/>
        </w:rPr>
        <w:t xml:space="preserve"> </w:t>
      </w:r>
      <w:r>
        <w:t>identifice</w:t>
      </w:r>
      <w:r>
        <w:rPr>
          <w:spacing w:val="-2"/>
        </w:rPr>
        <w:t xml:space="preserve"> </w:t>
      </w:r>
      <w:r>
        <w:t>și</w:t>
      </w:r>
      <w:r>
        <w:rPr>
          <w:spacing w:val="-6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rezolve</w:t>
      </w:r>
      <w:r>
        <w:rPr>
          <w:spacing w:val="-1"/>
        </w:rPr>
        <w:t xml:space="preserve"> </w:t>
      </w:r>
      <w:r>
        <w:t>corect</w:t>
      </w:r>
      <w:r>
        <w:rPr>
          <w:spacing w:val="-1"/>
        </w:rPr>
        <w:t xml:space="preserve"> </w:t>
      </w:r>
      <w:r>
        <w:t>probleme</w:t>
      </w:r>
      <w:r>
        <w:rPr>
          <w:spacing w:val="-2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ajutorul</w:t>
      </w:r>
      <w:r>
        <w:rPr>
          <w:spacing w:val="-5"/>
        </w:rPr>
        <w:t xml:space="preserve"> </w:t>
      </w:r>
      <w:r>
        <w:t>noilor funcții</w:t>
      </w:r>
      <w:r>
        <w:rPr>
          <w:spacing w:val="-6"/>
        </w:rPr>
        <w:t xml:space="preserve"> </w:t>
      </w:r>
      <w:r>
        <w:t>studiate.</w:t>
      </w:r>
    </w:p>
    <w:p w14:paraId="21C8BF27" w14:textId="77777777" w:rsidR="001D6B55" w:rsidRDefault="001D6B55">
      <w:pPr>
        <w:sectPr w:rsidR="001D6B55">
          <w:footerReference w:type="default" r:id="rId7"/>
          <w:type w:val="continuous"/>
          <w:pgSz w:w="11910" w:h="16840"/>
          <w:pgMar w:top="600" w:right="1300" w:bottom="1180" w:left="1300" w:header="708" w:footer="998" w:gutter="0"/>
          <w:pgNumType w:start="1"/>
          <w:cols w:space="708"/>
        </w:sectPr>
      </w:pPr>
    </w:p>
    <w:p w14:paraId="2D5A0E57" w14:textId="77777777" w:rsidR="001D6B55" w:rsidRDefault="00000000" w:rsidP="005E6321">
      <w:pPr>
        <w:spacing w:before="77"/>
        <w:jc w:val="both"/>
        <w:rPr>
          <w:b/>
          <w:sz w:val="32"/>
        </w:rPr>
      </w:pPr>
      <w:r>
        <w:rPr>
          <w:b/>
          <w:sz w:val="32"/>
          <w:u w:val="thick"/>
        </w:rPr>
        <w:lastRenderedPageBreak/>
        <w:t>Strategii Didactice:</w:t>
      </w:r>
    </w:p>
    <w:p w14:paraId="72E4EAE8" w14:textId="77777777" w:rsidR="001D6B55" w:rsidRDefault="00000000" w:rsidP="005E6321">
      <w:pPr>
        <w:pStyle w:val="Heading1"/>
        <w:spacing w:before="186"/>
        <w:ind w:left="0"/>
        <w:jc w:val="both"/>
      </w:pPr>
      <w:r>
        <w:t>Principii</w:t>
      </w:r>
      <w:r>
        <w:rPr>
          <w:spacing w:val="-1"/>
        </w:rPr>
        <w:t xml:space="preserve"> </w:t>
      </w:r>
      <w:r>
        <w:t>Didactice:</w:t>
      </w:r>
    </w:p>
    <w:p w14:paraId="5314B52D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181"/>
        <w:jc w:val="both"/>
        <w:rPr>
          <w:rFonts w:ascii="Symbol" w:hAnsi="Symbol"/>
        </w:rPr>
      </w:pPr>
      <w:r>
        <w:rPr>
          <w:sz w:val="24"/>
        </w:rPr>
        <w:t>principiul</w:t>
      </w:r>
      <w:r>
        <w:rPr>
          <w:spacing w:val="-4"/>
          <w:sz w:val="24"/>
        </w:rPr>
        <w:t xml:space="preserve"> </w:t>
      </w:r>
      <w:r>
        <w:rPr>
          <w:sz w:val="24"/>
        </w:rPr>
        <w:t>participării</w:t>
      </w:r>
      <w:r>
        <w:rPr>
          <w:spacing w:val="-4"/>
          <w:sz w:val="24"/>
        </w:rPr>
        <w:t xml:space="preserve"> </w:t>
      </w:r>
      <w:r>
        <w:rPr>
          <w:sz w:val="24"/>
        </w:rPr>
        <w:t>şi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învățării</w:t>
      </w:r>
      <w:r>
        <w:rPr>
          <w:spacing w:val="-7"/>
          <w:sz w:val="24"/>
        </w:rPr>
        <w:t xml:space="preserve"> </w:t>
      </w:r>
      <w:r>
        <w:rPr>
          <w:sz w:val="24"/>
        </w:rPr>
        <w:t>active;</w:t>
      </w:r>
    </w:p>
    <w:p w14:paraId="5C775297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line="252" w:lineRule="auto"/>
        <w:ind w:left="836" w:right="121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>principiul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asigurării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progresului</w:t>
      </w:r>
      <w:r>
        <w:rPr>
          <w:spacing w:val="-16"/>
          <w:sz w:val="24"/>
        </w:rPr>
        <w:t xml:space="preserve"> </w:t>
      </w:r>
      <w:r>
        <w:rPr>
          <w:sz w:val="24"/>
        </w:rPr>
        <w:t>gradat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17"/>
          <w:sz w:val="24"/>
        </w:rPr>
        <w:t xml:space="preserve"> </w:t>
      </w:r>
      <w:r>
        <w:rPr>
          <w:sz w:val="24"/>
        </w:rPr>
        <w:t>performanței</w:t>
      </w:r>
      <w:r>
        <w:rPr>
          <w:spacing w:val="-11"/>
          <w:sz w:val="24"/>
        </w:rPr>
        <w:t xml:space="preserve"> </w:t>
      </w:r>
      <w:r>
        <w:rPr>
          <w:sz w:val="24"/>
        </w:rPr>
        <w:t>şi</w:t>
      </w:r>
      <w:r>
        <w:rPr>
          <w:spacing w:val="-12"/>
          <w:sz w:val="24"/>
        </w:rPr>
        <w:t xml:space="preserve"> </w:t>
      </w:r>
      <w:r>
        <w:rPr>
          <w:sz w:val="24"/>
        </w:rPr>
        <w:t>înlăturarea</w:t>
      </w:r>
      <w:r>
        <w:rPr>
          <w:spacing w:val="-13"/>
          <w:sz w:val="24"/>
        </w:rPr>
        <w:t xml:space="preserve"> </w:t>
      </w:r>
      <w:r>
        <w:rPr>
          <w:sz w:val="24"/>
        </w:rPr>
        <w:t>treptată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punctelor</w:t>
      </w:r>
      <w:r>
        <w:rPr>
          <w:spacing w:val="-57"/>
          <w:sz w:val="24"/>
        </w:rPr>
        <w:t xml:space="preserve"> </w:t>
      </w:r>
      <w:r>
        <w:rPr>
          <w:sz w:val="24"/>
        </w:rPr>
        <w:t>de sprijin;</w:t>
      </w:r>
    </w:p>
    <w:p w14:paraId="68A8637D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12"/>
        <w:jc w:val="both"/>
        <w:rPr>
          <w:rFonts w:ascii="Symbol" w:hAnsi="Symbol"/>
          <w:sz w:val="24"/>
        </w:rPr>
      </w:pPr>
      <w:r>
        <w:rPr>
          <w:sz w:val="24"/>
        </w:rPr>
        <w:t>principiul</w:t>
      </w:r>
      <w:r>
        <w:rPr>
          <w:spacing w:val="-7"/>
          <w:sz w:val="24"/>
        </w:rPr>
        <w:t xml:space="preserve"> </w:t>
      </w:r>
      <w:r>
        <w:rPr>
          <w:sz w:val="24"/>
        </w:rPr>
        <w:t>conexiunii</w:t>
      </w:r>
      <w:r>
        <w:rPr>
          <w:spacing w:val="-6"/>
          <w:sz w:val="24"/>
        </w:rPr>
        <w:t xml:space="preserve"> </w:t>
      </w:r>
      <w:r>
        <w:rPr>
          <w:sz w:val="24"/>
        </w:rPr>
        <w:t>inverse</w:t>
      </w:r>
      <w:r>
        <w:rPr>
          <w:spacing w:val="1"/>
          <w:sz w:val="24"/>
        </w:rPr>
        <w:t xml:space="preserve"> </w:t>
      </w:r>
      <w:r>
        <w:rPr>
          <w:sz w:val="24"/>
        </w:rPr>
        <w:t>(feedback-ului);</w:t>
      </w:r>
    </w:p>
    <w:p w14:paraId="1EFD9D2F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22"/>
        <w:jc w:val="both"/>
        <w:rPr>
          <w:rFonts w:ascii="Symbol" w:hAnsi="Symbol"/>
          <w:sz w:val="24"/>
        </w:rPr>
      </w:pPr>
      <w:r>
        <w:rPr>
          <w:sz w:val="24"/>
        </w:rPr>
        <w:t>principiul</w:t>
      </w:r>
      <w:r>
        <w:rPr>
          <w:spacing w:val="-5"/>
          <w:sz w:val="24"/>
        </w:rPr>
        <w:t xml:space="preserve"> </w:t>
      </w:r>
      <w:r>
        <w:rPr>
          <w:sz w:val="24"/>
        </w:rPr>
        <w:t>repetării</w:t>
      </w:r>
      <w:r>
        <w:rPr>
          <w:spacing w:val="-7"/>
          <w:sz w:val="24"/>
        </w:rPr>
        <w:t xml:space="preserve"> </w:t>
      </w:r>
      <w:r>
        <w:rPr>
          <w:sz w:val="24"/>
        </w:rPr>
        <w:t>integrate</w:t>
      </w:r>
      <w:r>
        <w:rPr>
          <w:spacing w:val="-3"/>
          <w:sz w:val="24"/>
        </w:rPr>
        <w:t xml:space="preserve"> </w:t>
      </w:r>
      <w:r>
        <w:rPr>
          <w:sz w:val="24"/>
        </w:rPr>
        <w:t>și</w:t>
      </w:r>
      <w:r>
        <w:rPr>
          <w:spacing w:val="-7"/>
          <w:sz w:val="24"/>
        </w:rPr>
        <w:t xml:space="preserve"> </w:t>
      </w:r>
      <w:r>
        <w:rPr>
          <w:sz w:val="24"/>
        </w:rPr>
        <w:t>întăririi</w:t>
      </w:r>
      <w:r>
        <w:rPr>
          <w:spacing w:val="-2"/>
          <w:sz w:val="24"/>
        </w:rPr>
        <w:t xml:space="preserve"> </w:t>
      </w:r>
      <w:r>
        <w:rPr>
          <w:sz w:val="24"/>
        </w:rPr>
        <w:t>imediate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cunoștințelor.</w:t>
      </w:r>
    </w:p>
    <w:p w14:paraId="0283E7B3" w14:textId="77777777" w:rsidR="001D6B55" w:rsidRDefault="00000000" w:rsidP="005E6321">
      <w:pPr>
        <w:pStyle w:val="Heading1"/>
        <w:spacing w:before="185"/>
        <w:ind w:left="0"/>
        <w:jc w:val="both"/>
      </w:pPr>
      <w:r>
        <w:t>Metode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Învățare:</w:t>
      </w:r>
    </w:p>
    <w:p w14:paraId="195C666B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177"/>
        <w:jc w:val="both"/>
        <w:rPr>
          <w:rFonts w:ascii="Symbol" w:hAnsi="Symbol"/>
          <w:sz w:val="24"/>
        </w:rPr>
      </w:pPr>
      <w:r>
        <w:rPr>
          <w:sz w:val="24"/>
        </w:rPr>
        <w:t>Conversația;</w:t>
      </w:r>
    </w:p>
    <w:p w14:paraId="08D1C6AE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jc w:val="both"/>
        <w:rPr>
          <w:rFonts w:ascii="Symbol" w:hAnsi="Symbol"/>
          <w:sz w:val="24"/>
        </w:rPr>
      </w:pPr>
      <w:r>
        <w:rPr>
          <w:sz w:val="24"/>
        </w:rPr>
        <w:t>Explicația;</w:t>
      </w:r>
    </w:p>
    <w:p w14:paraId="72BFC757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jc w:val="both"/>
        <w:rPr>
          <w:rFonts w:ascii="Symbol" w:hAnsi="Symbol"/>
          <w:sz w:val="24"/>
        </w:rPr>
      </w:pPr>
      <w:r>
        <w:rPr>
          <w:sz w:val="24"/>
        </w:rPr>
        <w:t>Problematizarea:</w:t>
      </w:r>
    </w:p>
    <w:p w14:paraId="424F5568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17"/>
        <w:jc w:val="both"/>
        <w:rPr>
          <w:rFonts w:ascii="Symbol" w:hAnsi="Symbol"/>
          <w:sz w:val="24"/>
        </w:rPr>
      </w:pPr>
      <w:r>
        <w:rPr>
          <w:sz w:val="24"/>
        </w:rPr>
        <w:t>Exercițiul;</w:t>
      </w:r>
    </w:p>
    <w:p w14:paraId="788C59E9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24"/>
        <w:jc w:val="both"/>
        <w:rPr>
          <w:rFonts w:ascii="Symbol" w:hAnsi="Symbol"/>
          <w:sz w:val="24"/>
        </w:rPr>
      </w:pPr>
      <w:r>
        <w:rPr>
          <w:sz w:val="24"/>
        </w:rPr>
        <w:t>Învățarea</w:t>
      </w:r>
      <w:r>
        <w:rPr>
          <w:spacing w:val="-3"/>
          <w:sz w:val="24"/>
        </w:rPr>
        <w:t xml:space="preserve"> </w:t>
      </w:r>
      <w:r>
        <w:rPr>
          <w:sz w:val="24"/>
        </w:rPr>
        <w:t>prin</w:t>
      </w:r>
      <w:r>
        <w:rPr>
          <w:spacing w:val="-5"/>
          <w:sz w:val="24"/>
        </w:rPr>
        <w:t xml:space="preserve"> </w:t>
      </w:r>
      <w:r>
        <w:rPr>
          <w:sz w:val="24"/>
        </w:rPr>
        <w:t>descoperire.</w:t>
      </w:r>
    </w:p>
    <w:p w14:paraId="3B622566" w14:textId="77777777" w:rsidR="001D6B55" w:rsidRDefault="00000000" w:rsidP="005E6321">
      <w:pPr>
        <w:pStyle w:val="Heading1"/>
        <w:ind w:left="0"/>
        <w:jc w:val="both"/>
      </w:pPr>
      <w:r>
        <w:t>Procedee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Instruire:</w:t>
      </w:r>
    </w:p>
    <w:p w14:paraId="3F41874E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177" w:line="256" w:lineRule="auto"/>
        <w:ind w:left="836" w:right="115"/>
        <w:jc w:val="both"/>
        <w:rPr>
          <w:rFonts w:ascii="Symbol" w:hAnsi="Symbol"/>
          <w:sz w:val="24"/>
        </w:rPr>
      </w:pPr>
      <w:r>
        <w:rPr>
          <w:sz w:val="24"/>
        </w:rPr>
        <w:t>conversația</w:t>
      </w:r>
      <w:r>
        <w:rPr>
          <w:spacing w:val="17"/>
          <w:sz w:val="24"/>
        </w:rPr>
        <w:t xml:space="preserve"> </w:t>
      </w:r>
      <w:r>
        <w:rPr>
          <w:sz w:val="24"/>
        </w:rPr>
        <w:t>introductivă,</w:t>
      </w:r>
      <w:r>
        <w:rPr>
          <w:spacing w:val="16"/>
          <w:sz w:val="24"/>
        </w:rPr>
        <w:t xml:space="preserve"> </w:t>
      </w:r>
      <w:r>
        <w:rPr>
          <w:sz w:val="24"/>
        </w:rPr>
        <w:t>oral-vizuală</w:t>
      </w:r>
      <w:r>
        <w:rPr>
          <w:spacing w:val="13"/>
          <w:sz w:val="24"/>
        </w:rPr>
        <w:t xml:space="preserve"> </w:t>
      </w:r>
      <w:r>
        <w:rPr>
          <w:sz w:val="24"/>
        </w:rPr>
        <w:t>(în</w:t>
      </w:r>
      <w:r>
        <w:rPr>
          <w:spacing w:val="9"/>
          <w:sz w:val="24"/>
        </w:rPr>
        <w:t xml:space="preserve"> </w:t>
      </w:r>
      <w:r>
        <w:rPr>
          <w:sz w:val="24"/>
        </w:rPr>
        <w:t>etapa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reactualizare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noțiunilor</w:t>
      </w:r>
      <w:r>
        <w:rPr>
          <w:spacing w:val="15"/>
          <w:sz w:val="24"/>
        </w:rPr>
        <w:t xml:space="preserve"> </w:t>
      </w:r>
      <w:r>
        <w:rPr>
          <w:sz w:val="24"/>
        </w:rPr>
        <w:t>deja</w:t>
      </w:r>
      <w:r>
        <w:rPr>
          <w:spacing w:val="-57"/>
          <w:sz w:val="24"/>
        </w:rPr>
        <w:t xml:space="preserve"> </w:t>
      </w:r>
      <w:r>
        <w:rPr>
          <w:sz w:val="24"/>
        </w:rPr>
        <w:t>predate);</w:t>
      </w:r>
    </w:p>
    <w:p w14:paraId="4FF09F97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5"/>
        <w:jc w:val="both"/>
        <w:rPr>
          <w:rFonts w:ascii="Symbol" w:hAnsi="Symbol"/>
          <w:sz w:val="24"/>
        </w:rPr>
      </w:pPr>
      <w:r>
        <w:rPr>
          <w:sz w:val="24"/>
        </w:rPr>
        <w:t>expunerea</w:t>
      </w:r>
      <w:r>
        <w:rPr>
          <w:spacing w:val="-1"/>
          <w:sz w:val="24"/>
        </w:rPr>
        <w:t xml:space="preserve"> </w:t>
      </w:r>
      <w:r>
        <w:rPr>
          <w:sz w:val="24"/>
        </w:rPr>
        <w:t>normativă;</w:t>
      </w:r>
    </w:p>
    <w:p w14:paraId="5D273F0B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jc w:val="both"/>
        <w:rPr>
          <w:rFonts w:ascii="Symbol" w:hAnsi="Symbol"/>
          <w:sz w:val="24"/>
        </w:rPr>
      </w:pPr>
      <w:r>
        <w:rPr>
          <w:sz w:val="24"/>
        </w:rPr>
        <w:t>conversația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consolidare</w:t>
      </w:r>
      <w:r>
        <w:rPr>
          <w:spacing w:val="-1"/>
          <w:sz w:val="24"/>
        </w:rPr>
        <w:t xml:space="preserve"> </w:t>
      </w:r>
      <w:r>
        <w:rPr>
          <w:sz w:val="24"/>
        </w:rPr>
        <w:t>(explicația)</w:t>
      </w:r>
      <w:r>
        <w:rPr>
          <w:spacing w:val="4"/>
          <w:sz w:val="24"/>
        </w:rPr>
        <w:t xml:space="preserve"> </w:t>
      </w:r>
      <w:r>
        <w:rPr>
          <w:sz w:val="24"/>
        </w:rPr>
        <w:t>în</w:t>
      </w:r>
      <w:r>
        <w:rPr>
          <w:spacing w:val="-7"/>
          <w:sz w:val="24"/>
        </w:rPr>
        <w:t xml:space="preserve"> </w:t>
      </w:r>
      <w:r>
        <w:rPr>
          <w:sz w:val="24"/>
        </w:rPr>
        <w:t>etapa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asimilare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cunoștințelor;</w:t>
      </w:r>
    </w:p>
    <w:p w14:paraId="45AA6502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18"/>
        <w:jc w:val="both"/>
        <w:rPr>
          <w:rFonts w:ascii="Symbol" w:hAnsi="Symbol"/>
          <w:sz w:val="24"/>
        </w:rPr>
      </w:pPr>
      <w:r>
        <w:rPr>
          <w:sz w:val="24"/>
        </w:rPr>
        <w:t>problematizarea</w:t>
      </w:r>
      <w:r>
        <w:rPr>
          <w:spacing w:val="-4"/>
          <w:sz w:val="24"/>
        </w:rPr>
        <w:t xml:space="preserve"> </w:t>
      </w:r>
      <w:r>
        <w:rPr>
          <w:sz w:val="24"/>
        </w:rPr>
        <w:t>prin</w:t>
      </w:r>
      <w:r>
        <w:rPr>
          <w:spacing w:val="-8"/>
          <w:sz w:val="24"/>
        </w:rPr>
        <w:t xml:space="preserve"> </w:t>
      </w:r>
      <w:r>
        <w:rPr>
          <w:sz w:val="24"/>
        </w:rPr>
        <w:t>crearea</w:t>
      </w:r>
      <w:r>
        <w:rPr>
          <w:spacing w:val="-3"/>
          <w:sz w:val="24"/>
        </w:rPr>
        <w:t xml:space="preserve"> </w:t>
      </w:r>
      <w:r>
        <w:rPr>
          <w:sz w:val="24"/>
        </w:rPr>
        <w:t>situațiilor</w:t>
      </w:r>
      <w:r>
        <w:rPr>
          <w:spacing w:val="-2"/>
          <w:sz w:val="24"/>
        </w:rPr>
        <w:t xml:space="preserve"> </w:t>
      </w:r>
      <w:r>
        <w:rPr>
          <w:sz w:val="24"/>
        </w:rPr>
        <w:t>problemă;</w:t>
      </w:r>
    </w:p>
    <w:p w14:paraId="34F1D9AA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jc w:val="both"/>
        <w:rPr>
          <w:rFonts w:ascii="Symbol" w:hAnsi="Symbol"/>
          <w:sz w:val="24"/>
        </w:rPr>
      </w:pPr>
      <w:r>
        <w:rPr>
          <w:sz w:val="24"/>
        </w:rPr>
        <w:t>exerciții</w:t>
      </w:r>
      <w:r>
        <w:rPr>
          <w:spacing w:val="-8"/>
          <w:sz w:val="24"/>
        </w:rPr>
        <w:t xml:space="preserve"> </w:t>
      </w:r>
      <w:r>
        <w:rPr>
          <w:sz w:val="24"/>
        </w:rPr>
        <w:t>de consolidare şi</w:t>
      </w:r>
      <w:r>
        <w:rPr>
          <w:spacing w:val="-7"/>
          <w:sz w:val="24"/>
        </w:rPr>
        <w:t xml:space="preserve"> </w:t>
      </w:r>
      <w:r>
        <w:rPr>
          <w:sz w:val="24"/>
        </w:rPr>
        <w:t>sistematizare.</w:t>
      </w:r>
    </w:p>
    <w:p w14:paraId="3D3823BA" w14:textId="77777777" w:rsidR="001D6B55" w:rsidRDefault="00000000" w:rsidP="005E6321">
      <w:pPr>
        <w:pStyle w:val="Heading1"/>
        <w:ind w:left="0"/>
        <w:jc w:val="both"/>
      </w:pPr>
      <w:r>
        <w:t>Forme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Organizare a</w:t>
      </w:r>
      <w:r>
        <w:rPr>
          <w:spacing w:val="-2"/>
        </w:rPr>
        <w:t xml:space="preserve"> </w:t>
      </w:r>
      <w:r>
        <w:t>Activității</w:t>
      </w:r>
      <w:r>
        <w:rPr>
          <w:spacing w:val="-5"/>
        </w:rPr>
        <w:t xml:space="preserve"> </w:t>
      </w:r>
      <w:r>
        <w:t>Instructive:</w:t>
      </w:r>
    </w:p>
    <w:p w14:paraId="2DBF6FA9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177"/>
        <w:jc w:val="both"/>
        <w:rPr>
          <w:rFonts w:ascii="Symbol" w:hAnsi="Symbol"/>
          <w:sz w:val="24"/>
        </w:rPr>
      </w:pPr>
      <w:r>
        <w:rPr>
          <w:sz w:val="24"/>
        </w:rPr>
        <w:t>frontală</w:t>
      </w:r>
      <w:r>
        <w:rPr>
          <w:spacing w:val="-2"/>
          <w:sz w:val="24"/>
        </w:rPr>
        <w:t xml:space="preserve"> </w:t>
      </w:r>
      <w:r>
        <w:rPr>
          <w:sz w:val="24"/>
        </w:rPr>
        <w:t>(participare</w:t>
      </w:r>
      <w:r>
        <w:rPr>
          <w:spacing w:val="-3"/>
          <w:sz w:val="24"/>
        </w:rPr>
        <w:t xml:space="preserve"> </w:t>
      </w:r>
      <w:r>
        <w:rPr>
          <w:sz w:val="24"/>
        </w:rPr>
        <w:t>colectivă);</w:t>
      </w:r>
    </w:p>
    <w:p w14:paraId="242B7F1D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jc w:val="both"/>
        <w:rPr>
          <w:rFonts w:ascii="Symbol" w:hAnsi="Symbol"/>
          <w:sz w:val="24"/>
        </w:rPr>
      </w:pPr>
      <w:r>
        <w:rPr>
          <w:sz w:val="24"/>
        </w:rPr>
        <w:t>individuală.</w:t>
      </w:r>
    </w:p>
    <w:p w14:paraId="33B83169" w14:textId="77777777" w:rsidR="001D6B55" w:rsidRDefault="00000000" w:rsidP="005E6321">
      <w:pPr>
        <w:pStyle w:val="Heading1"/>
        <w:ind w:left="0"/>
        <w:jc w:val="both"/>
      </w:pPr>
      <w:r>
        <w:t>Forme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Dirijare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Învățării:</w:t>
      </w:r>
    </w:p>
    <w:p w14:paraId="3C4C53A0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177"/>
        <w:jc w:val="both"/>
        <w:rPr>
          <w:rFonts w:ascii="Symbol" w:hAnsi="Symbol"/>
          <w:sz w:val="24"/>
        </w:rPr>
      </w:pPr>
      <w:r>
        <w:rPr>
          <w:sz w:val="24"/>
        </w:rPr>
        <w:t>dirijată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profesor</w:t>
      </w:r>
      <w:r>
        <w:rPr>
          <w:spacing w:val="-1"/>
          <w:sz w:val="24"/>
        </w:rPr>
        <w:t xml:space="preserve"> </w:t>
      </w:r>
      <w:r>
        <w:rPr>
          <w:sz w:val="24"/>
        </w:rPr>
        <w:t>și</w:t>
      </w:r>
      <w:r>
        <w:rPr>
          <w:spacing w:val="-10"/>
          <w:sz w:val="24"/>
        </w:rPr>
        <w:t xml:space="preserve"> </w:t>
      </w:r>
      <w:r>
        <w:rPr>
          <w:sz w:val="24"/>
        </w:rPr>
        <w:t>prin</w:t>
      </w:r>
      <w:r>
        <w:rPr>
          <w:spacing w:val="-6"/>
          <w:sz w:val="24"/>
        </w:rPr>
        <w:t xml:space="preserve"> </w:t>
      </w:r>
      <w:r>
        <w:rPr>
          <w:sz w:val="24"/>
        </w:rPr>
        <w:t>utilizarea</w:t>
      </w:r>
      <w:r>
        <w:rPr>
          <w:spacing w:val="-3"/>
          <w:sz w:val="24"/>
        </w:rPr>
        <w:t xml:space="preserve"> </w:t>
      </w:r>
      <w:r>
        <w:rPr>
          <w:sz w:val="24"/>
        </w:rPr>
        <w:t>calculatorului;</w:t>
      </w:r>
    </w:p>
    <w:p w14:paraId="5730E9BB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jc w:val="both"/>
        <w:rPr>
          <w:rFonts w:ascii="Symbol" w:hAnsi="Symbol"/>
          <w:sz w:val="24"/>
        </w:rPr>
      </w:pPr>
      <w:r>
        <w:rPr>
          <w:sz w:val="24"/>
        </w:rPr>
        <w:t>independentă.</w:t>
      </w:r>
    </w:p>
    <w:p w14:paraId="0A838527" w14:textId="77777777" w:rsidR="001D6B55" w:rsidRDefault="00000000" w:rsidP="005E6321">
      <w:pPr>
        <w:pStyle w:val="Heading1"/>
        <w:ind w:left="0"/>
        <w:jc w:val="both"/>
      </w:pPr>
      <w:r>
        <w:t>Metode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Evaluare:</w:t>
      </w:r>
    </w:p>
    <w:p w14:paraId="7297D0F4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178"/>
        <w:jc w:val="both"/>
        <w:rPr>
          <w:rFonts w:ascii="Symbol" w:hAnsi="Symbol"/>
          <w:sz w:val="24"/>
        </w:rPr>
      </w:pPr>
      <w:r>
        <w:rPr>
          <w:sz w:val="24"/>
        </w:rPr>
        <w:t>chestionară</w:t>
      </w:r>
      <w:r>
        <w:rPr>
          <w:spacing w:val="-4"/>
          <w:sz w:val="24"/>
        </w:rPr>
        <w:t xml:space="preserve"> </w:t>
      </w:r>
      <w:r>
        <w:rPr>
          <w:sz w:val="24"/>
        </w:rPr>
        <w:t>orală;</w:t>
      </w:r>
    </w:p>
    <w:p w14:paraId="45380BCA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22"/>
        <w:jc w:val="both"/>
        <w:rPr>
          <w:rFonts w:ascii="Symbol" w:hAnsi="Symbol"/>
          <w:sz w:val="24"/>
        </w:rPr>
      </w:pPr>
      <w:r>
        <w:rPr>
          <w:sz w:val="24"/>
        </w:rPr>
        <w:t>chestionare</w:t>
      </w:r>
      <w:r>
        <w:rPr>
          <w:spacing w:val="-3"/>
          <w:sz w:val="24"/>
        </w:rPr>
        <w:t xml:space="preserve"> </w:t>
      </w:r>
      <w:r>
        <w:rPr>
          <w:sz w:val="24"/>
        </w:rPr>
        <w:t>prin</w:t>
      </w:r>
      <w:r>
        <w:rPr>
          <w:spacing w:val="-6"/>
          <w:sz w:val="24"/>
        </w:rPr>
        <w:t xml:space="preserve"> </w:t>
      </w:r>
      <w:r>
        <w:rPr>
          <w:sz w:val="24"/>
        </w:rPr>
        <w:t>aplicația</w:t>
      </w:r>
      <w:r>
        <w:rPr>
          <w:spacing w:val="2"/>
          <w:sz w:val="24"/>
        </w:rPr>
        <w:t xml:space="preserve"> </w:t>
      </w:r>
      <w:r>
        <w:rPr>
          <w:sz w:val="24"/>
        </w:rPr>
        <w:t>Kahoot;</w:t>
      </w:r>
    </w:p>
    <w:p w14:paraId="122914A2" w14:textId="77777777" w:rsidR="001D6B55" w:rsidRDefault="00000000" w:rsidP="005E632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19"/>
        <w:jc w:val="both"/>
        <w:rPr>
          <w:rFonts w:ascii="Symbol" w:hAnsi="Symbol"/>
          <w:sz w:val="24"/>
        </w:rPr>
      </w:pPr>
      <w:r>
        <w:rPr>
          <w:sz w:val="24"/>
        </w:rPr>
        <w:t>evaluare</w:t>
      </w:r>
      <w:r>
        <w:rPr>
          <w:spacing w:val="-4"/>
          <w:sz w:val="24"/>
        </w:rPr>
        <w:t xml:space="preserve"> </w:t>
      </w:r>
      <w:r>
        <w:rPr>
          <w:sz w:val="24"/>
        </w:rPr>
        <w:t>continuă</w:t>
      </w:r>
      <w:r>
        <w:rPr>
          <w:spacing w:val="-4"/>
          <w:sz w:val="24"/>
        </w:rPr>
        <w:t xml:space="preserve"> </w:t>
      </w:r>
      <w:r>
        <w:rPr>
          <w:sz w:val="24"/>
        </w:rPr>
        <w:t>pe</w:t>
      </w:r>
      <w:r>
        <w:rPr>
          <w:spacing w:val="-3"/>
          <w:sz w:val="24"/>
        </w:rPr>
        <w:t xml:space="preserve"> </w:t>
      </w:r>
      <w:r>
        <w:rPr>
          <w:sz w:val="24"/>
        </w:rPr>
        <w:t>parcursul</w:t>
      </w:r>
      <w:r>
        <w:rPr>
          <w:spacing w:val="-7"/>
          <w:sz w:val="24"/>
        </w:rPr>
        <w:t xml:space="preserve"> </w:t>
      </w:r>
      <w:r>
        <w:rPr>
          <w:sz w:val="24"/>
        </w:rPr>
        <w:t>lecției.</w:t>
      </w:r>
    </w:p>
    <w:p w14:paraId="4D0952EF" w14:textId="7AFCA1A8" w:rsidR="001D6B55" w:rsidRDefault="00546272" w:rsidP="005E6321">
      <w:pPr>
        <w:pStyle w:val="Heading1"/>
        <w:ind w:left="0"/>
      </w:pPr>
      <w:r>
        <w:t>Bibliografi</w:t>
      </w:r>
      <w:r w:rsidR="00C62D66">
        <w:t>e</w:t>
      </w:r>
      <w:r>
        <w:t>:</w:t>
      </w:r>
    </w:p>
    <w:p w14:paraId="79BF6A9F" w14:textId="77777777" w:rsidR="001D6B55" w:rsidRDefault="00000000" w:rsidP="005E6321">
      <w:pPr>
        <w:pStyle w:val="BodyText"/>
        <w:spacing w:line="259" w:lineRule="auto"/>
        <w:ind w:left="116" w:firstLine="706"/>
      </w:pPr>
      <w:r>
        <w:rPr>
          <w:spacing w:val="-1"/>
        </w:rPr>
        <w:t>Manual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informatică,</w:t>
      </w:r>
      <w:r>
        <w:rPr>
          <w:spacing w:val="-3"/>
        </w:rPr>
        <w:t xml:space="preserve"> </w:t>
      </w:r>
      <w:r>
        <w:t>clasa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X-a,</w:t>
      </w:r>
      <w:r>
        <w:rPr>
          <w:spacing w:val="-3"/>
        </w:rPr>
        <w:t xml:space="preserve"> </w:t>
      </w:r>
      <w:r>
        <w:t>Autori:</w:t>
      </w:r>
      <w:r>
        <w:rPr>
          <w:spacing w:val="-4"/>
        </w:rPr>
        <w:t xml:space="preserve"> </w:t>
      </w:r>
      <w:r>
        <w:t>Mioara</w:t>
      </w:r>
      <w:r>
        <w:rPr>
          <w:spacing w:val="-2"/>
        </w:rPr>
        <w:t xml:space="preserve"> </w:t>
      </w:r>
      <w:r>
        <w:t>Gheorghe</w:t>
      </w:r>
      <w:r>
        <w:rPr>
          <w:spacing w:val="-6"/>
        </w:rPr>
        <w:t xml:space="preserve"> </w:t>
      </w:r>
      <w:r>
        <w:t>(coordonator),</w:t>
      </w:r>
      <w:r>
        <w:rPr>
          <w:spacing w:val="-7"/>
        </w:rPr>
        <w:t xml:space="preserve"> </w:t>
      </w:r>
      <w:r>
        <w:t>Constanța</w:t>
      </w:r>
      <w:r>
        <w:rPr>
          <w:spacing w:val="-57"/>
        </w:rPr>
        <w:t xml:space="preserve"> </w:t>
      </w:r>
      <w:r>
        <w:t>Năstase,</w:t>
      </w:r>
      <w:r>
        <w:rPr>
          <w:spacing w:val="3"/>
        </w:rPr>
        <w:t xml:space="preserve"> </w:t>
      </w:r>
      <w:r>
        <w:t>Monica</w:t>
      </w:r>
      <w:r>
        <w:rPr>
          <w:spacing w:val="1"/>
        </w:rPr>
        <w:t xml:space="preserve"> </w:t>
      </w:r>
      <w:r>
        <w:t>Tătărâm,</w:t>
      </w:r>
      <w:r>
        <w:rPr>
          <w:spacing w:val="3"/>
        </w:rPr>
        <w:t xml:space="preserve"> </w:t>
      </w:r>
      <w:r>
        <w:t>Editura</w:t>
      </w:r>
      <w:r>
        <w:rPr>
          <w:spacing w:val="1"/>
        </w:rPr>
        <w:t xml:space="preserve"> </w:t>
      </w:r>
      <w:r>
        <w:t>Corint,</w:t>
      </w:r>
      <w:r>
        <w:rPr>
          <w:spacing w:val="4"/>
        </w:rPr>
        <w:t xml:space="preserve"> </w:t>
      </w:r>
      <w:r>
        <w:t>2005</w:t>
      </w:r>
    </w:p>
    <w:p w14:paraId="3F6A40C2" w14:textId="1DED8B5D" w:rsidR="001D6B55" w:rsidRDefault="00000000" w:rsidP="005E6321">
      <w:pPr>
        <w:pStyle w:val="Heading1"/>
        <w:spacing w:before="163"/>
        <w:ind w:left="0"/>
      </w:pPr>
      <w:r>
        <w:t>Resurse</w:t>
      </w:r>
      <w:r>
        <w:rPr>
          <w:spacing w:val="-5"/>
        </w:rPr>
        <w:t xml:space="preserve"> </w:t>
      </w:r>
      <w:r>
        <w:t>Materiale</w:t>
      </w:r>
      <w:r w:rsidR="00D52C9A">
        <w:t xml:space="preserve"> / Mijloace de Învățământ</w:t>
      </w:r>
      <w:r>
        <w:t>:</w:t>
      </w:r>
    </w:p>
    <w:p w14:paraId="69FB5498" w14:textId="5DF04DD3" w:rsidR="001E335C" w:rsidRDefault="00000000" w:rsidP="005E6321">
      <w:pPr>
        <w:pStyle w:val="BodyText"/>
        <w:spacing w:line="259" w:lineRule="auto"/>
        <w:ind w:left="116" w:firstLine="706"/>
        <w:sectPr w:rsidR="001E335C">
          <w:pgSz w:w="11910" w:h="16840"/>
          <w:pgMar w:top="1320" w:right="1300" w:bottom="1180" w:left="1300" w:header="0" w:footer="998" w:gutter="0"/>
          <w:cols w:space="708"/>
        </w:sectPr>
      </w:pPr>
      <w:r>
        <w:t>Laboratorul</w:t>
      </w:r>
      <w:r>
        <w:rPr>
          <w:spacing w:val="33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Informatică</w:t>
      </w:r>
      <w:r w:rsidR="000C45C8">
        <w:t xml:space="preserve">, calculatorul, </w:t>
      </w:r>
      <w:r>
        <w:t>mediul</w:t>
      </w:r>
      <w:r>
        <w:rPr>
          <w:spacing w:val="34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programare</w:t>
      </w:r>
      <w:r>
        <w:rPr>
          <w:spacing w:val="41"/>
        </w:rPr>
        <w:t xml:space="preserve"> </w:t>
      </w:r>
      <w:r>
        <w:t>Code::Blocks,</w:t>
      </w:r>
      <w:r w:rsidR="009E62CA">
        <w:rPr>
          <w:spacing w:val="50"/>
        </w:rPr>
        <w:t xml:space="preserve"> </w:t>
      </w:r>
      <w:r>
        <w:t>manual,</w:t>
      </w:r>
      <w:r w:rsidR="009E62CA">
        <w:rPr>
          <w:spacing w:val="44"/>
        </w:rPr>
        <w:t xml:space="preserve"> </w:t>
      </w:r>
      <w:r>
        <w:t>testul</w:t>
      </w:r>
      <w:r>
        <w:rPr>
          <w:spacing w:val="34"/>
        </w:rPr>
        <w:t xml:space="preserve"> </w:t>
      </w:r>
      <w:r>
        <w:t>de</w:t>
      </w:r>
      <w:r w:rsidR="009E62CA">
        <w:t xml:space="preserve"> </w:t>
      </w:r>
      <w:r>
        <w:rPr>
          <w:spacing w:val="-57"/>
        </w:rPr>
        <w:t xml:space="preserve"> </w:t>
      </w:r>
      <w:r>
        <w:t>Kahoot,</w:t>
      </w:r>
      <w:r>
        <w:rPr>
          <w:spacing w:val="-2"/>
        </w:rPr>
        <w:t xml:space="preserve"> </w:t>
      </w:r>
      <w:r>
        <w:t>videoproiector,</w:t>
      </w:r>
      <w:r>
        <w:rPr>
          <w:spacing w:val="4"/>
        </w:rPr>
        <w:t xml:space="preserve"> </w:t>
      </w:r>
      <w:r>
        <w:t>fișa</w:t>
      </w:r>
      <w:r>
        <w:rPr>
          <w:spacing w:val="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lucru.</w:t>
      </w:r>
    </w:p>
    <w:tbl>
      <w:tblPr>
        <w:tblW w:w="0" w:type="auto"/>
        <w:tblInd w:w="1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951"/>
        <w:gridCol w:w="5878"/>
        <w:gridCol w:w="2815"/>
        <w:gridCol w:w="1470"/>
        <w:gridCol w:w="1351"/>
      </w:tblGrid>
      <w:tr w:rsidR="001E335C" w14:paraId="39AC0F2D" w14:textId="77777777" w:rsidTr="00F26E7F">
        <w:trPr>
          <w:trHeight w:val="551"/>
        </w:trPr>
        <w:tc>
          <w:tcPr>
            <w:tcW w:w="1537" w:type="dxa"/>
            <w:tcBorders>
              <w:bottom w:val="single" w:sz="12" w:space="0" w:color="666666"/>
            </w:tcBorders>
            <w:shd w:val="clear" w:color="auto" w:fill="BEBEBE"/>
          </w:tcPr>
          <w:p w14:paraId="03E9D705" w14:textId="77777777" w:rsidR="001E335C" w:rsidRDefault="001E335C" w:rsidP="00F26E7F">
            <w:pPr>
              <w:pStyle w:val="TableParagraph"/>
              <w:spacing w:line="273" w:lineRule="exact"/>
              <w:ind w:left="124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Momentul</w:t>
            </w:r>
          </w:p>
          <w:p w14:paraId="3CEA9483" w14:textId="77777777" w:rsidR="001E335C" w:rsidRDefault="001E335C" w:rsidP="00F26E7F">
            <w:pPr>
              <w:pStyle w:val="TableParagraph"/>
              <w:spacing w:before="3" w:line="256" w:lineRule="exact"/>
              <w:ind w:left="124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Lecției</w:t>
            </w:r>
          </w:p>
        </w:tc>
        <w:tc>
          <w:tcPr>
            <w:tcW w:w="951" w:type="dxa"/>
            <w:tcBorders>
              <w:bottom w:val="single" w:sz="12" w:space="0" w:color="666666"/>
            </w:tcBorders>
            <w:shd w:val="clear" w:color="auto" w:fill="BEBEBE"/>
          </w:tcPr>
          <w:p w14:paraId="0E503A30" w14:textId="77777777" w:rsidR="001E335C" w:rsidRDefault="001E335C" w:rsidP="00F26E7F">
            <w:pPr>
              <w:pStyle w:val="TableParagraph"/>
              <w:spacing w:before="135"/>
              <w:ind w:right="10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Durată</w:t>
            </w:r>
          </w:p>
        </w:tc>
        <w:tc>
          <w:tcPr>
            <w:tcW w:w="5878" w:type="dxa"/>
            <w:tcBorders>
              <w:bottom w:val="single" w:sz="12" w:space="0" w:color="666666"/>
            </w:tcBorders>
            <w:shd w:val="clear" w:color="auto" w:fill="BEBEBE"/>
          </w:tcPr>
          <w:p w14:paraId="36D4F9B0" w14:textId="77777777" w:rsidR="001E335C" w:rsidRDefault="001E335C" w:rsidP="00F26E7F">
            <w:pPr>
              <w:pStyle w:val="TableParagraph"/>
              <w:spacing w:before="135"/>
              <w:ind w:left="1707"/>
              <w:rPr>
                <w:b/>
                <w:sz w:val="24"/>
              </w:rPr>
            </w:pPr>
            <w:r>
              <w:rPr>
                <w:b/>
                <w:sz w:val="24"/>
              </w:rPr>
              <w:t>Activitatea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Profesorului</w:t>
            </w:r>
          </w:p>
        </w:tc>
        <w:tc>
          <w:tcPr>
            <w:tcW w:w="2815" w:type="dxa"/>
            <w:tcBorders>
              <w:bottom w:val="single" w:sz="12" w:space="0" w:color="666666"/>
            </w:tcBorders>
            <w:shd w:val="clear" w:color="auto" w:fill="BEBEBE"/>
          </w:tcPr>
          <w:p w14:paraId="237B9BE6" w14:textId="77777777" w:rsidR="001E335C" w:rsidRDefault="001E335C" w:rsidP="00F26E7F">
            <w:pPr>
              <w:pStyle w:val="TableParagraph"/>
              <w:spacing w:before="135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Activitatea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Elevului</w:t>
            </w:r>
          </w:p>
        </w:tc>
        <w:tc>
          <w:tcPr>
            <w:tcW w:w="1470" w:type="dxa"/>
            <w:tcBorders>
              <w:bottom w:val="single" w:sz="12" w:space="0" w:color="666666"/>
            </w:tcBorders>
            <w:shd w:val="clear" w:color="auto" w:fill="BEBEBE"/>
          </w:tcPr>
          <w:p w14:paraId="58187A8E" w14:textId="77777777" w:rsidR="001E335C" w:rsidRDefault="001E335C" w:rsidP="00F26E7F">
            <w:pPr>
              <w:pStyle w:val="TableParagraph"/>
              <w:spacing w:line="273" w:lineRule="exact"/>
              <w:ind w:left="294"/>
              <w:rPr>
                <w:b/>
                <w:sz w:val="24"/>
              </w:rPr>
            </w:pPr>
            <w:r>
              <w:rPr>
                <w:b/>
                <w:sz w:val="24"/>
              </w:rPr>
              <w:t>Strategii</w:t>
            </w:r>
          </w:p>
          <w:p w14:paraId="3E2275AC" w14:textId="77777777" w:rsidR="001E335C" w:rsidRDefault="001E335C" w:rsidP="00F26E7F">
            <w:pPr>
              <w:pStyle w:val="TableParagraph"/>
              <w:spacing w:before="3" w:line="256" w:lineRule="exact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Didactice</w:t>
            </w:r>
          </w:p>
        </w:tc>
        <w:tc>
          <w:tcPr>
            <w:tcW w:w="1351" w:type="dxa"/>
            <w:tcBorders>
              <w:bottom w:val="single" w:sz="12" w:space="0" w:color="666666"/>
            </w:tcBorders>
            <w:shd w:val="clear" w:color="auto" w:fill="BEBEBE"/>
          </w:tcPr>
          <w:p w14:paraId="4B092A64" w14:textId="77777777" w:rsidR="001E335C" w:rsidRDefault="001E335C" w:rsidP="00F26E7F">
            <w:pPr>
              <w:pStyle w:val="TableParagraph"/>
              <w:spacing w:before="135"/>
              <w:ind w:left="183" w:right="1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Evaluare</w:t>
            </w:r>
          </w:p>
        </w:tc>
      </w:tr>
      <w:tr w:rsidR="001E335C" w14:paraId="5A61A88E" w14:textId="77777777" w:rsidTr="00F26E7F">
        <w:trPr>
          <w:trHeight w:val="1381"/>
        </w:trPr>
        <w:tc>
          <w:tcPr>
            <w:tcW w:w="1537" w:type="dxa"/>
            <w:tcBorders>
              <w:top w:val="single" w:sz="12" w:space="0" w:color="666666"/>
            </w:tcBorders>
          </w:tcPr>
          <w:p w14:paraId="18CF0AD1" w14:textId="77777777" w:rsidR="001E335C" w:rsidRDefault="001E335C" w:rsidP="00F26E7F">
            <w:pPr>
              <w:pStyle w:val="TableParagraph"/>
              <w:spacing w:before="8"/>
              <w:rPr>
                <w:sz w:val="35"/>
              </w:rPr>
            </w:pPr>
          </w:p>
          <w:p w14:paraId="59DEA2C1" w14:textId="77777777" w:rsidR="001E335C" w:rsidRDefault="001E335C" w:rsidP="00F26E7F">
            <w:pPr>
              <w:pStyle w:val="TableParagraph"/>
              <w:spacing w:line="237" w:lineRule="auto"/>
              <w:ind w:left="110" w:right="90" w:firstLine="249"/>
              <w:rPr>
                <w:sz w:val="24"/>
              </w:rPr>
            </w:pPr>
            <w:r>
              <w:rPr>
                <w:sz w:val="24"/>
              </w:rPr>
              <w:t>Moment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Organizatoric</w:t>
            </w:r>
          </w:p>
        </w:tc>
        <w:tc>
          <w:tcPr>
            <w:tcW w:w="951" w:type="dxa"/>
            <w:tcBorders>
              <w:top w:val="single" w:sz="12" w:space="0" w:color="666666"/>
            </w:tcBorders>
          </w:tcPr>
          <w:p w14:paraId="4D16B41C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7B086285" w14:textId="77777777" w:rsidR="001E335C" w:rsidRDefault="001E335C" w:rsidP="00F26E7F">
            <w:pPr>
              <w:pStyle w:val="TableParagraph"/>
              <w:spacing w:before="7"/>
              <w:rPr>
                <w:sz w:val="21"/>
              </w:rPr>
            </w:pPr>
          </w:p>
          <w:p w14:paraId="0BB88C0B" w14:textId="77777777" w:rsidR="001E335C" w:rsidRDefault="001E335C" w:rsidP="00F26E7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</w:p>
        </w:tc>
        <w:tc>
          <w:tcPr>
            <w:tcW w:w="5878" w:type="dxa"/>
            <w:tcBorders>
              <w:top w:val="single" w:sz="12" w:space="0" w:color="666666"/>
            </w:tcBorders>
          </w:tcPr>
          <w:p w14:paraId="41E1420F" w14:textId="77777777" w:rsidR="001E335C" w:rsidRDefault="001E335C" w:rsidP="00F26E7F">
            <w:pPr>
              <w:pStyle w:val="TableParagraph"/>
              <w:spacing w:before="5"/>
              <w:rPr>
                <w:sz w:val="23"/>
              </w:rPr>
            </w:pPr>
          </w:p>
          <w:p w14:paraId="79B01EE6" w14:textId="77777777" w:rsidR="001E335C" w:rsidRDefault="001E335C" w:rsidP="00F26E7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-Salută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elevii;</w:t>
            </w:r>
          </w:p>
          <w:p w14:paraId="749E5B82" w14:textId="77777777" w:rsidR="001E335C" w:rsidRDefault="001E335C" w:rsidP="00F26E7F">
            <w:pPr>
              <w:pStyle w:val="TableParagraph"/>
              <w:spacing w:before="2"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-Notează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elevii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absenți;</w:t>
            </w:r>
          </w:p>
          <w:p w14:paraId="7A29711A" w14:textId="77777777" w:rsidR="001E335C" w:rsidRDefault="001E335C" w:rsidP="00F26E7F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-Verifică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existența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resurselor materiale.</w:t>
            </w:r>
          </w:p>
        </w:tc>
        <w:tc>
          <w:tcPr>
            <w:tcW w:w="2815" w:type="dxa"/>
            <w:tcBorders>
              <w:top w:val="single" w:sz="12" w:space="0" w:color="666666"/>
            </w:tcBorders>
          </w:tcPr>
          <w:p w14:paraId="22E4DB6C" w14:textId="77777777" w:rsidR="001E335C" w:rsidRDefault="001E335C" w:rsidP="00F26E7F"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-Salută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profesorul;</w:t>
            </w:r>
          </w:p>
          <w:p w14:paraId="40C28425" w14:textId="77777777" w:rsidR="001E335C" w:rsidRDefault="001E335C" w:rsidP="00F26E7F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pregătesc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pentru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lecție;</w:t>
            </w:r>
          </w:p>
          <w:p w14:paraId="015444FB" w14:textId="77777777" w:rsidR="001E335C" w:rsidRDefault="001E335C" w:rsidP="00F26E7F">
            <w:pPr>
              <w:pStyle w:val="TableParagraph"/>
              <w:tabs>
                <w:tab w:val="left" w:pos="1532"/>
                <w:tab w:val="left" w:pos="1743"/>
                <w:tab w:val="left" w:pos="2540"/>
              </w:tabs>
              <w:spacing w:before="4" w:line="237" w:lineRule="auto"/>
              <w:ind w:left="103" w:right="95"/>
              <w:rPr>
                <w:sz w:val="24"/>
              </w:rPr>
            </w:pPr>
            <w:r>
              <w:rPr>
                <w:sz w:val="24"/>
              </w:rPr>
              <w:t>-Raportează</w:t>
            </w:r>
            <w:r>
              <w:rPr>
                <w:sz w:val="24"/>
              </w:rPr>
              <w:tab/>
              <w:t>absenții</w:t>
            </w:r>
            <w:r>
              <w:rPr>
                <w:sz w:val="24"/>
              </w:rPr>
              <w:tab/>
              <w:t>și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eventualele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defecțiuni</w:t>
            </w:r>
          </w:p>
          <w:p w14:paraId="18E6F3E1" w14:textId="77777777" w:rsidR="001E335C" w:rsidRDefault="001E335C" w:rsidP="00F26E7F">
            <w:pPr>
              <w:pStyle w:val="TableParagraph"/>
              <w:spacing w:before="4"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tehnice.</w:t>
            </w:r>
          </w:p>
        </w:tc>
        <w:tc>
          <w:tcPr>
            <w:tcW w:w="1470" w:type="dxa"/>
            <w:tcBorders>
              <w:top w:val="single" w:sz="12" w:space="0" w:color="666666"/>
            </w:tcBorders>
          </w:tcPr>
          <w:p w14:paraId="6F26B609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3B225E8F" w14:textId="77777777" w:rsidR="001E335C" w:rsidRDefault="001E335C" w:rsidP="00F26E7F">
            <w:pPr>
              <w:pStyle w:val="TableParagraph"/>
              <w:spacing w:before="7"/>
              <w:rPr>
                <w:sz w:val="21"/>
              </w:rPr>
            </w:pPr>
          </w:p>
          <w:p w14:paraId="309269BE" w14:textId="77777777" w:rsidR="001E335C" w:rsidRDefault="001E335C" w:rsidP="00F26E7F">
            <w:pPr>
              <w:pStyle w:val="TableParagraph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Conversația</w:t>
            </w:r>
          </w:p>
        </w:tc>
        <w:tc>
          <w:tcPr>
            <w:tcW w:w="1351" w:type="dxa"/>
            <w:tcBorders>
              <w:top w:val="single" w:sz="12" w:space="0" w:color="666666"/>
            </w:tcBorders>
          </w:tcPr>
          <w:p w14:paraId="7BEF7709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2CB68C62" w14:textId="77777777" w:rsidR="001E335C" w:rsidRDefault="001E335C" w:rsidP="00F26E7F">
            <w:pPr>
              <w:pStyle w:val="TableParagraph"/>
              <w:spacing w:before="7"/>
              <w:rPr>
                <w:sz w:val="21"/>
              </w:rPr>
            </w:pPr>
          </w:p>
          <w:p w14:paraId="723445AB" w14:textId="77777777" w:rsidR="001E335C" w:rsidRDefault="001E335C" w:rsidP="00F26E7F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1E335C" w14:paraId="663097F8" w14:textId="77777777" w:rsidTr="00F26E7F">
        <w:trPr>
          <w:trHeight w:val="3591"/>
        </w:trPr>
        <w:tc>
          <w:tcPr>
            <w:tcW w:w="1537" w:type="dxa"/>
          </w:tcPr>
          <w:p w14:paraId="6F8C3E1A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72376893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52B3B66E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536A6A82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3484E12F" w14:textId="77777777" w:rsidR="001E335C" w:rsidRDefault="001E335C" w:rsidP="00F26E7F">
            <w:pPr>
              <w:pStyle w:val="TableParagraph"/>
              <w:spacing w:before="179"/>
              <w:ind w:left="115" w:right="101" w:firstLine="9"/>
              <w:jc w:val="both"/>
              <w:rPr>
                <w:sz w:val="24"/>
              </w:rPr>
            </w:pPr>
            <w:r>
              <w:rPr>
                <w:sz w:val="24"/>
              </w:rPr>
              <w:t>Verificarea și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Actualizarea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Cunoștințelor</w:t>
            </w:r>
          </w:p>
        </w:tc>
        <w:tc>
          <w:tcPr>
            <w:tcW w:w="951" w:type="dxa"/>
          </w:tcPr>
          <w:p w14:paraId="68BF8763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16B9CD77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710C024E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74C14D63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36C2D443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6B55ED92" w14:textId="77777777" w:rsidR="001E335C" w:rsidRDefault="001E335C" w:rsidP="00F26E7F">
            <w:pPr>
              <w:pStyle w:val="TableParagraph"/>
              <w:spacing w:before="153"/>
              <w:ind w:right="133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</w:p>
        </w:tc>
        <w:tc>
          <w:tcPr>
            <w:tcW w:w="5878" w:type="dxa"/>
          </w:tcPr>
          <w:p w14:paraId="5A87F512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2CD19745" w14:textId="77777777" w:rsidR="001E335C" w:rsidRDefault="001E335C" w:rsidP="00F26E7F">
            <w:pPr>
              <w:pStyle w:val="TableParagraph"/>
              <w:spacing w:before="4"/>
              <w:rPr>
                <w:sz w:val="33"/>
              </w:rPr>
            </w:pPr>
          </w:p>
          <w:p w14:paraId="7FA502D6" w14:textId="77777777" w:rsidR="001E335C" w:rsidRDefault="001E335C" w:rsidP="00F26E7F">
            <w:pPr>
              <w:pStyle w:val="TableParagraph"/>
              <w:spacing w:line="275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-Verifică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și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întreabă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dacă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nelămuriri;</w:t>
            </w:r>
          </w:p>
          <w:p w14:paraId="786AC499" w14:textId="77777777" w:rsidR="001E335C" w:rsidRDefault="001E335C" w:rsidP="00F26E7F">
            <w:pPr>
              <w:pStyle w:val="TableParagraph"/>
              <w:ind w:left="109" w:right="103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-Roagă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elevii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făcut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tema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corect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să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explice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subiectele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neînțelese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colegii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(răspunde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întrebări dacă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nimeni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cunoaște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răspunsul);</w:t>
            </w:r>
          </w:p>
          <w:p w14:paraId="33052156" w14:textId="77777777" w:rsidR="001E335C" w:rsidRDefault="001E335C" w:rsidP="00F26E7F">
            <w:pPr>
              <w:pStyle w:val="TableParagraph"/>
              <w:spacing w:before="2"/>
              <w:ind w:left="109" w:right="103"/>
              <w:jc w:val="both"/>
              <w:rPr>
                <w:sz w:val="24"/>
              </w:rPr>
            </w:pPr>
            <w:r>
              <w:rPr>
                <w:sz w:val="24"/>
              </w:rPr>
              <w:t>-Cere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elevilor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deschidă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site-ul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 Kahoot pe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telefon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și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 conecteze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competiție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i/>
                <w:sz w:val="24"/>
              </w:rPr>
              <w:t>Anexa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1</w:t>
            </w:r>
            <w:r>
              <w:rPr>
                <w:sz w:val="24"/>
              </w:rPr>
              <w:t>);</w:t>
            </w:r>
          </w:p>
          <w:p w14:paraId="66DCAE8A" w14:textId="77777777" w:rsidR="001E335C" w:rsidRDefault="001E335C" w:rsidP="00F26E7F">
            <w:pPr>
              <w:pStyle w:val="TableParagraph"/>
              <w:spacing w:line="275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-Explică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regulile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competiției;</w:t>
            </w:r>
          </w:p>
          <w:p w14:paraId="3B20DD38" w14:textId="77777777" w:rsidR="001E335C" w:rsidRDefault="001E335C" w:rsidP="00F26E7F">
            <w:pPr>
              <w:pStyle w:val="TableParagraph"/>
              <w:spacing w:line="275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-Explică întrebările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dificultate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elevii.</w:t>
            </w:r>
          </w:p>
        </w:tc>
        <w:tc>
          <w:tcPr>
            <w:tcW w:w="2815" w:type="dxa"/>
          </w:tcPr>
          <w:p w14:paraId="76D37532" w14:textId="77777777" w:rsidR="001E335C" w:rsidRDefault="001E335C" w:rsidP="00F26E7F">
            <w:pPr>
              <w:pStyle w:val="TableParagraph"/>
              <w:ind w:left="103" w:right="104"/>
              <w:jc w:val="both"/>
              <w:rPr>
                <w:sz w:val="24"/>
              </w:rPr>
            </w:pPr>
            <w:r>
              <w:rPr>
                <w:sz w:val="24"/>
              </w:rPr>
              <w:t>-Elevii pun întrebări dacă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neclarități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pentru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acasă;</w:t>
            </w:r>
          </w:p>
          <w:p w14:paraId="294406C9" w14:textId="77777777" w:rsidR="001E335C" w:rsidRDefault="001E335C" w:rsidP="00F26E7F">
            <w:pPr>
              <w:pStyle w:val="TableParagraph"/>
              <w:ind w:left="103" w:right="103"/>
              <w:jc w:val="both"/>
              <w:rPr>
                <w:sz w:val="24"/>
              </w:rPr>
            </w:pPr>
            <w:r>
              <w:rPr>
                <w:sz w:val="24"/>
              </w:rPr>
              <w:t>-Elevii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rezolvat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răspund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subiectele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neînțelese;</w:t>
            </w:r>
          </w:p>
          <w:p w14:paraId="31C51E2B" w14:textId="77777777" w:rsidR="001E335C" w:rsidRDefault="001E335C" w:rsidP="00F26E7F">
            <w:pPr>
              <w:pStyle w:val="TableParagraph"/>
              <w:spacing w:line="242" w:lineRule="auto"/>
              <w:ind w:left="103" w:right="103"/>
              <w:jc w:val="both"/>
              <w:rPr>
                <w:sz w:val="24"/>
              </w:rPr>
            </w:pPr>
            <w:r>
              <w:rPr>
                <w:sz w:val="24"/>
              </w:rPr>
              <w:t>-Elevii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conectează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Kahoot;</w:t>
            </w:r>
          </w:p>
          <w:p w14:paraId="72232698" w14:textId="77777777" w:rsidR="001E335C" w:rsidRDefault="001E335C" w:rsidP="00F26E7F">
            <w:pPr>
              <w:pStyle w:val="TableParagraph"/>
              <w:ind w:left="103" w:right="96"/>
              <w:jc w:val="both"/>
              <w:rPr>
                <w:sz w:val="24"/>
              </w:rPr>
            </w:pPr>
            <w:r>
              <w:rPr>
                <w:sz w:val="24"/>
              </w:rPr>
              <w:t>-Răspund la întrebările din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competiție și pun întrebări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 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nelămuriri;</w:t>
            </w:r>
          </w:p>
          <w:p w14:paraId="498C804B" w14:textId="77777777" w:rsidR="001E335C" w:rsidRDefault="001E335C" w:rsidP="00F26E7F">
            <w:pPr>
              <w:pStyle w:val="TableParagraph"/>
              <w:spacing w:line="274" w:lineRule="exact"/>
              <w:ind w:left="103" w:right="105"/>
              <w:jc w:val="both"/>
              <w:rPr>
                <w:sz w:val="24"/>
              </w:rPr>
            </w:pPr>
            <w:r>
              <w:rPr>
                <w:sz w:val="24"/>
              </w:rPr>
              <w:t>-Sunt atenți la explicațiile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profesorului.</w:t>
            </w:r>
          </w:p>
        </w:tc>
        <w:tc>
          <w:tcPr>
            <w:tcW w:w="1470" w:type="dxa"/>
          </w:tcPr>
          <w:p w14:paraId="2E228674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7D8CD55F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1EE2976C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75D7D216" w14:textId="77777777" w:rsidR="001E335C" w:rsidRDefault="001E335C" w:rsidP="00F26E7F">
            <w:pPr>
              <w:pStyle w:val="TableParagraph"/>
              <w:spacing w:before="199"/>
              <w:ind w:left="126" w:right="12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Conversația;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Competiție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verificare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73A39D9C" w14:textId="77777777" w:rsidR="001E335C" w:rsidRDefault="001E335C" w:rsidP="00F26E7F">
            <w:pPr>
              <w:pStyle w:val="TableParagraph"/>
              <w:spacing w:before="1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cunoștințelor</w:t>
            </w:r>
          </w:p>
        </w:tc>
        <w:tc>
          <w:tcPr>
            <w:tcW w:w="1351" w:type="dxa"/>
          </w:tcPr>
          <w:p w14:paraId="66E2612E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15B71720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2BFEF24E" w14:textId="77777777" w:rsidR="001E335C" w:rsidRDefault="001E335C" w:rsidP="00F26E7F">
            <w:pPr>
              <w:pStyle w:val="TableParagraph"/>
              <w:spacing w:before="2"/>
              <w:rPr>
                <w:sz w:val="31"/>
              </w:rPr>
            </w:pPr>
          </w:p>
          <w:p w14:paraId="6EA25F58" w14:textId="77777777" w:rsidR="001E335C" w:rsidRDefault="001E335C" w:rsidP="00F26E7F">
            <w:pPr>
              <w:pStyle w:val="TableParagraph"/>
              <w:ind w:left="105" w:right="102" w:hanging="2"/>
              <w:jc w:val="center"/>
              <w:rPr>
                <w:sz w:val="24"/>
              </w:rPr>
            </w:pPr>
            <w:r>
              <w:rPr>
                <w:sz w:val="24"/>
              </w:rPr>
              <w:t>Evaluare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orală;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Observare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sistematică;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Competiție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Kahoot</w:t>
            </w:r>
          </w:p>
        </w:tc>
      </w:tr>
      <w:tr w:rsidR="001E335C" w14:paraId="32343272" w14:textId="77777777" w:rsidTr="00F26E7F">
        <w:trPr>
          <w:trHeight w:val="1377"/>
        </w:trPr>
        <w:tc>
          <w:tcPr>
            <w:tcW w:w="1537" w:type="dxa"/>
          </w:tcPr>
          <w:p w14:paraId="7142FF99" w14:textId="77777777" w:rsidR="001E335C" w:rsidRDefault="001E335C" w:rsidP="00F26E7F">
            <w:pPr>
              <w:pStyle w:val="TableParagraph"/>
              <w:ind w:left="115" w:right="96" w:hanging="3"/>
              <w:jc w:val="center"/>
              <w:rPr>
                <w:sz w:val="24"/>
              </w:rPr>
            </w:pPr>
            <w:r>
              <w:rPr>
                <w:sz w:val="24"/>
              </w:rPr>
              <w:t>Anunțarea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Subiectului și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Obiectivelor</w:t>
            </w:r>
          </w:p>
          <w:p w14:paraId="3254901C" w14:textId="77777777" w:rsidR="001E335C" w:rsidRDefault="001E335C" w:rsidP="00F26E7F">
            <w:pPr>
              <w:pStyle w:val="TableParagraph"/>
              <w:spacing w:line="261" w:lineRule="exact"/>
              <w:ind w:left="124" w:right="112"/>
              <w:jc w:val="center"/>
              <w:rPr>
                <w:sz w:val="24"/>
              </w:rPr>
            </w:pPr>
            <w:r>
              <w:rPr>
                <w:sz w:val="24"/>
              </w:rPr>
              <w:t>Lecției</w:t>
            </w:r>
          </w:p>
        </w:tc>
        <w:tc>
          <w:tcPr>
            <w:tcW w:w="951" w:type="dxa"/>
          </w:tcPr>
          <w:p w14:paraId="71296201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5BA1A66A" w14:textId="77777777" w:rsidR="001E335C" w:rsidRDefault="001E335C" w:rsidP="00F26E7F">
            <w:pPr>
              <w:pStyle w:val="TableParagraph"/>
              <w:spacing w:before="3"/>
              <w:rPr>
                <w:sz w:val="21"/>
              </w:rPr>
            </w:pPr>
          </w:p>
          <w:p w14:paraId="637A19A1" w14:textId="77777777" w:rsidR="001E335C" w:rsidRDefault="001E335C" w:rsidP="00F26E7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</w:p>
        </w:tc>
        <w:tc>
          <w:tcPr>
            <w:tcW w:w="5878" w:type="dxa"/>
          </w:tcPr>
          <w:p w14:paraId="5E362F9F" w14:textId="77777777" w:rsidR="001E335C" w:rsidRDefault="001E335C" w:rsidP="00F26E7F">
            <w:pPr>
              <w:pStyle w:val="TableParagraph"/>
              <w:rPr>
                <w:sz w:val="23"/>
              </w:rPr>
            </w:pPr>
          </w:p>
          <w:p w14:paraId="5FCDC372" w14:textId="77777777" w:rsidR="001E335C" w:rsidRDefault="001E335C" w:rsidP="00F26E7F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-Anunță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titlul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lecției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noi;</w:t>
            </w:r>
          </w:p>
          <w:p w14:paraId="73CFE0B3" w14:textId="77777777" w:rsidR="001E335C" w:rsidRDefault="001E335C" w:rsidP="00F26E7F">
            <w:pPr>
              <w:pStyle w:val="TableParagraph"/>
              <w:spacing w:before="2"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-Anunță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obiectivele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lecției;</w:t>
            </w:r>
          </w:p>
          <w:p w14:paraId="08EC2FA3" w14:textId="77777777" w:rsidR="001E335C" w:rsidRDefault="001E335C" w:rsidP="00F26E7F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-Anunță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modul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desfășurare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lecției.</w:t>
            </w:r>
          </w:p>
        </w:tc>
        <w:tc>
          <w:tcPr>
            <w:tcW w:w="2815" w:type="dxa"/>
          </w:tcPr>
          <w:p w14:paraId="67EC3663" w14:textId="77777777" w:rsidR="001E335C" w:rsidRDefault="001E335C" w:rsidP="00F26E7F">
            <w:pPr>
              <w:pStyle w:val="TableParagraph"/>
              <w:spacing w:before="126" w:line="242" w:lineRule="auto"/>
              <w:ind w:left="103"/>
              <w:rPr>
                <w:sz w:val="24"/>
              </w:rPr>
            </w:pPr>
            <w:r>
              <w:rPr>
                <w:sz w:val="24"/>
              </w:rPr>
              <w:t>-Notează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titlul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lecției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caiet;</w:t>
            </w:r>
          </w:p>
          <w:p w14:paraId="6BEF5A51" w14:textId="77777777" w:rsidR="001E335C" w:rsidRDefault="001E335C" w:rsidP="00F26E7F">
            <w:pPr>
              <w:pStyle w:val="TableParagraph"/>
              <w:spacing w:line="242" w:lineRule="auto"/>
              <w:ind w:left="103"/>
              <w:rPr>
                <w:sz w:val="24"/>
              </w:rPr>
            </w:pPr>
            <w:r>
              <w:rPr>
                <w:sz w:val="24"/>
              </w:rPr>
              <w:t>-Sunt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atenți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explicațiile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profesorului.</w:t>
            </w:r>
          </w:p>
        </w:tc>
        <w:tc>
          <w:tcPr>
            <w:tcW w:w="1470" w:type="dxa"/>
          </w:tcPr>
          <w:p w14:paraId="5868B3E9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43CACD6F" w14:textId="77777777" w:rsidR="001E335C" w:rsidRDefault="001E335C" w:rsidP="00F26E7F">
            <w:pPr>
              <w:pStyle w:val="TableParagraph"/>
              <w:spacing w:before="3"/>
              <w:rPr>
                <w:sz w:val="21"/>
              </w:rPr>
            </w:pPr>
          </w:p>
          <w:p w14:paraId="5637E25B" w14:textId="77777777" w:rsidR="001E335C" w:rsidRDefault="001E335C" w:rsidP="00F26E7F">
            <w:pPr>
              <w:pStyle w:val="TableParagraph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Conversația</w:t>
            </w:r>
          </w:p>
        </w:tc>
        <w:tc>
          <w:tcPr>
            <w:tcW w:w="1351" w:type="dxa"/>
          </w:tcPr>
          <w:p w14:paraId="38F39E64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75103A4B" w14:textId="77777777" w:rsidR="001E335C" w:rsidRDefault="001E335C" w:rsidP="00F26E7F">
            <w:pPr>
              <w:pStyle w:val="TableParagraph"/>
              <w:spacing w:before="3"/>
              <w:rPr>
                <w:sz w:val="21"/>
              </w:rPr>
            </w:pPr>
          </w:p>
          <w:p w14:paraId="0A993288" w14:textId="77777777" w:rsidR="001E335C" w:rsidRDefault="001E335C" w:rsidP="00F26E7F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1E335C" w14:paraId="25A6FC17" w14:textId="77777777" w:rsidTr="00F26E7F">
        <w:trPr>
          <w:trHeight w:val="1934"/>
        </w:trPr>
        <w:tc>
          <w:tcPr>
            <w:tcW w:w="1537" w:type="dxa"/>
          </w:tcPr>
          <w:p w14:paraId="17800B3F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263C1C79" w14:textId="77777777" w:rsidR="001E335C" w:rsidRDefault="001E335C" w:rsidP="00F26E7F">
            <w:pPr>
              <w:pStyle w:val="TableParagraph"/>
              <w:spacing w:before="3"/>
              <w:rPr>
                <w:sz w:val="21"/>
              </w:rPr>
            </w:pPr>
          </w:p>
          <w:p w14:paraId="6B1D045A" w14:textId="77777777" w:rsidR="001E335C" w:rsidRDefault="001E335C" w:rsidP="00F26E7F">
            <w:pPr>
              <w:pStyle w:val="TableParagraph"/>
              <w:ind w:left="124" w:right="113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Comunicarea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Noilor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Cunoștințe</w:t>
            </w:r>
          </w:p>
        </w:tc>
        <w:tc>
          <w:tcPr>
            <w:tcW w:w="951" w:type="dxa"/>
          </w:tcPr>
          <w:p w14:paraId="533CEBF4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6334C1D6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79FD128B" w14:textId="77777777" w:rsidR="001E335C" w:rsidRDefault="001E335C" w:rsidP="00F26E7F">
            <w:pPr>
              <w:pStyle w:val="TableParagraph"/>
              <w:spacing w:before="224"/>
              <w:ind w:right="133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</w:p>
        </w:tc>
        <w:tc>
          <w:tcPr>
            <w:tcW w:w="5878" w:type="dxa"/>
          </w:tcPr>
          <w:p w14:paraId="7CBD5C99" w14:textId="77777777" w:rsidR="001E335C" w:rsidRDefault="001E335C" w:rsidP="00F26E7F">
            <w:pPr>
              <w:pStyle w:val="TableParagraph"/>
              <w:spacing w:before="131" w:line="275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-Profesorul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întreabă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elevii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dacă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cunosc/înțeleg termenul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7964E66" w14:textId="77777777" w:rsidR="001E335C" w:rsidRDefault="001E335C" w:rsidP="00F26E7F">
            <w:pPr>
              <w:pStyle w:val="TableParagraph"/>
              <w:spacing w:line="275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„</w:t>
            </w:r>
            <w:r>
              <w:rPr>
                <w:i/>
                <w:sz w:val="24"/>
              </w:rPr>
              <w:t>concatenare</w:t>
            </w:r>
            <w:r>
              <w:rPr>
                <w:sz w:val="24"/>
              </w:rPr>
              <w:t>”.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explică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înseamnă.</w:t>
            </w:r>
          </w:p>
          <w:p w14:paraId="2C4A596D" w14:textId="77777777" w:rsidR="001E335C" w:rsidRDefault="001E335C" w:rsidP="00F26E7F">
            <w:pPr>
              <w:pStyle w:val="TableParagraph"/>
              <w:spacing w:before="2"/>
              <w:ind w:left="109" w:right="105"/>
              <w:jc w:val="both"/>
              <w:rPr>
                <w:sz w:val="24"/>
              </w:rPr>
            </w:pPr>
            <w:r>
              <w:rPr>
                <w:sz w:val="24"/>
              </w:rPr>
              <w:t>-Profesorul întreabă elevii cum pot realiza concatenarea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două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șiruri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caractere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folosind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noțiunile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cunosc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momentul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actual;</w:t>
            </w:r>
          </w:p>
          <w:p w14:paraId="3B55712E" w14:textId="77777777" w:rsidR="001E335C" w:rsidRDefault="001E335C" w:rsidP="00F26E7F">
            <w:pPr>
              <w:pStyle w:val="TableParagraph"/>
              <w:spacing w:line="274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-Prezintă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funcția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strcat(s1, s2)</w:t>
            </w:r>
            <w:r>
              <w:rPr>
                <w:sz w:val="24"/>
              </w:rPr>
              <w:t>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(cu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exemplu);</w:t>
            </w:r>
          </w:p>
        </w:tc>
        <w:tc>
          <w:tcPr>
            <w:tcW w:w="2815" w:type="dxa"/>
          </w:tcPr>
          <w:p w14:paraId="57E3CF98" w14:textId="77777777" w:rsidR="001E335C" w:rsidRDefault="001E335C" w:rsidP="00F26E7F">
            <w:pPr>
              <w:pStyle w:val="TableParagraph"/>
              <w:tabs>
                <w:tab w:val="left" w:pos="1259"/>
                <w:tab w:val="left" w:pos="2530"/>
              </w:tabs>
              <w:spacing w:line="242" w:lineRule="auto"/>
              <w:ind w:left="103" w:right="103"/>
              <w:rPr>
                <w:sz w:val="24"/>
              </w:rPr>
            </w:pPr>
            <w:r>
              <w:rPr>
                <w:sz w:val="24"/>
              </w:rPr>
              <w:t>-Elevii</w:t>
            </w:r>
            <w:r>
              <w:rPr>
                <w:sz w:val="24"/>
              </w:rPr>
              <w:tab/>
              <w:t>răspund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întrebările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profesorului;</w:t>
            </w:r>
          </w:p>
          <w:p w14:paraId="599FEAE9" w14:textId="77777777" w:rsidR="001E335C" w:rsidRDefault="001E335C" w:rsidP="00F26E7F">
            <w:pPr>
              <w:pStyle w:val="TableParagraph"/>
              <w:tabs>
                <w:tab w:val="left" w:pos="1816"/>
              </w:tabs>
              <w:spacing w:line="242" w:lineRule="auto"/>
              <w:ind w:left="103" w:right="104"/>
              <w:rPr>
                <w:sz w:val="24"/>
              </w:rPr>
            </w:pPr>
            <w:r>
              <w:rPr>
                <w:sz w:val="24"/>
              </w:rPr>
              <w:t>-Elevii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urmăresc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prezentarea și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explicațiile;</w:t>
            </w:r>
          </w:p>
          <w:p w14:paraId="6703CDAD" w14:textId="77777777" w:rsidR="001E335C" w:rsidRDefault="001E335C" w:rsidP="00F26E7F">
            <w:pPr>
              <w:pStyle w:val="TableParagraph"/>
              <w:tabs>
                <w:tab w:val="left" w:pos="837"/>
                <w:tab w:val="left" w:pos="1724"/>
                <w:tab w:val="left" w:pos="2247"/>
              </w:tabs>
              <w:spacing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-Iau</w:t>
            </w:r>
            <w:r>
              <w:rPr>
                <w:sz w:val="24"/>
              </w:rPr>
              <w:tab/>
              <w:t>notițe</w:t>
            </w:r>
            <w:r>
              <w:rPr>
                <w:sz w:val="24"/>
              </w:rPr>
              <w:tab/>
              <w:t>în</w:t>
            </w:r>
            <w:r>
              <w:rPr>
                <w:sz w:val="24"/>
              </w:rPr>
              <w:tab/>
              <w:t>caiet</w:t>
            </w:r>
          </w:p>
          <w:p w14:paraId="17F6484E" w14:textId="77777777" w:rsidR="001E335C" w:rsidRDefault="001E335C" w:rsidP="00F26E7F">
            <w:pPr>
              <w:pStyle w:val="TableParagraph"/>
              <w:tabs>
                <w:tab w:val="left" w:pos="1580"/>
                <w:tab w:val="left" w:pos="2222"/>
              </w:tabs>
              <w:spacing w:line="274" w:lineRule="exact"/>
              <w:ind w:left="103" w:right="104"/>
              <w:rPr>
                <w:sz w:val="24"/>
              </w:rPr>
            </w:pPr>
            <w:r>
              <w:rPr>
                <w:sz w:val="24"/>
              </w:rPr>
              <w:t>referitoare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noile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informații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expuse;</w:t>
            </w:r>
          </w:p>
        </w:tc>
        <w:tc>
          <w:tcPr>
            <w:tcW w:w="1470" w:type="dxa"/>
          </w:tcPr>
          <w:p w14:paraId="5E40A5BC" w14:textId="77777777" w:rsidR="001E335C" w:rsidRDefault="001E335C" w:rsidP="00F26E7F">
            <w:pPr>
              <w:pStyle w:val="TableParagraph"/>
              <w:spacing w:before="5"/>
              <w:rPr>
                <w:sz w:val="23"/>
              </w:rPr>
            </w:pPr>
          </w:p>
          <w:p w14:paraId="71230F7C" w14:textId="77777777" w:rsidR="001E335C" w:rsidRDefault="001E335C" w:rsidP="00F26E7F">
            <w:pPr>
              <w:pStyle w:val="TableParagraph"/>
              <w:ind w:left="126" w:right="12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Conversația;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Explicația;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Exercițiul;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Munca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individuală</w:t>
            </w:r>
          </w:p>
        </w:tc>
        <w:tc>
          <w:tcPr>
            <w:tcW w:w="1351" w:type="dxa"/>
          </w:tcPr>
          <w:p w14:paraId="6916015B" w14:textId="77777777" w:rsidR="001E335C" w:rsidRDefault="001E335C" w:rsidP="00F26E7F">
            <w:pPr>
              <w:pStyle w:val="TableParagraph"/>
              <w:rPr>
                <w:sz w:val="26"/>
              </w:rPr>
            </w:pPr>
          </w:p>
          <w:p w14:paraId="0C3EDCE6" w14:textId="77777777" w:rsidR="001E335C" w:rsidRDefault="001E335C" w:rsidP="00F26E7F">
            <w:pPr>
              <w:pStyle w:val="TableParagraph"/>
              <w:spacing w:before="3"/>
              <w:rPr>
                <w:sz w:val="21"/>
              </w:rPr>
            </w:pPr>
          </w:p>
          <w:p w14:paraId="62AD190D" w14:textId="77777777" w:rsidR="001E335C" w:rsidRDefault="001E335C" w:rsidP="00F26E7F">
            <w:pPr>
              <w:pStyle w:val="TableParagraph"/>
              <w:spacing w:line="242" w:lineRule="auto"/>
              <w:ind w:left="105" w:right="95" w:firstLine="72"/>
              <w:rPr>
                <w:sz w:val="24"/>
              </w:rPr>
            </w:pPr>
            <w:r>
              <w:rPr>
                <w:sz w:val="24"/>
              </w:rPr>
              <w:t>Observare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sistematică;</w:t>
            </w:r>
          </w:p>
        </w:tc>
      </w:tr>
      <w:tr w:rsidR="001E335C" w14:paraId="540B1A1D" w14:textId="77777777" w:rsidTr="001E335C">
        <w:trPr>
          <w:trHeight w:val="1934"/>
        </w:trPr>
        <w:tc>
          <w:tcPr>
            <w:tcW w:w="1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C34F8" w14:textId="77777777" w:rsidR="001E335C" w:rsidRPr="001E335C" w:rsidRDefault="001E335C" w:rsidP="001E335C">
            <w:pPr>
              <w:pStyle w:val="TableParagraph"/>
              <w:rPr>
                <w:sz w:val="26"/>
              </w:rPr>
            </w:pP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E90A07" w14:textId="77777777" w:rsidR="001E335C" w:rsidRPr="001E335C" w:rsidRDefault="001E335C" w:rsidP="001E335C">
            <w:pPr>
              <w:pStyle w:val="TableParagraph"/>
              <w:rPr>
                <w:sz w:val="26"/>
              </w:rPr>
            </w:pPr>
          </w:p>
        </w:tc>
        <w:tc>
          <w:tcPr>
            <w:tcW w:w="58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8F5B4" w14:textId="77777777" w:rsidR="001E335C" w:rsidRDefault="001E335C" w:rsidP="001E335C">
            <w:pPr>
              <w:pStyle w:val="TableParagraph"/>
              <w:ind w:left="109" w:right="102"/>
              <w:jc w:val="both"/>
              <w:rPr>
                <w:sz w:val="24"/>
              </w:rPr>
            </w:pPr>
            <w:r>
              <w:rPr>
                <w:sz w:val="24"/>
              </w:rPr>
              <w:t>-Roagă elevii să se gândească cum funcționează funcția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strncat(s1,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s2,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n)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cunoscând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comportamentul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funcțiilor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anterioare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strncpy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exemplu).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Oferă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exemplu.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(Dacă nu pot deduce comportamentul, îi roagă să scrie 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scurt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algoritm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 calculator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pentru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trage concluzia.);</w:t>
            </w:r>
          </w:p>
          <w:p w14:paraId="5106FA84" w14:textId="77777777" w:rsidR="001E335C" w:rsidRDefault="001E335C" w:rsidP="001E335C">
            <w:pPr>
              <w:pStyle w:val="TableParagraph"/>
              <w:spacing w:before="4"/>
              <w:rPr>
                <w:sz w:val="23"/>
              </w:rPr>
            </w:pPr>
          </w:p>
          <w:p w14:paraId="13C58B2C" w14:textId="77777777" w:rsidR="001E335C" w:rsidRDefault="001E335C" w:rsidP="001E335C">
            <w:pPr>
              <w:pStyle w:val="TableParagraph"/>
              <w:ind w:left="109" w:right="98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i/>
                <w:sz w:val="24"/>
              </w:rPr>
              <w:t>Ce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probleme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pot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apărea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atunci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când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folosim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aceste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funcții? </w:t>
            </w:r>
            <w:r>
              <w:rPr>
                <w:sz w:val="24"/>
              </w:rPr>
              <w:t>→ Să depășim spațiul de memorie alocat inițial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șirului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caractere.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trebuie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atenți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alocăm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început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spațiu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suficient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 mare.</w:t>
            </w:r>
          </w:p>
          <w:p w14:paraId="1C78DC12" w14:textId="77777777" w:rsidR="001E335C" w:rsidRDefault="001E335C" w:rsidP="001E335C">
            <w:pPr>
              <w:pStyle w:val="TableParagraph"/>
              <w:spacing w:before="1"/>
              <w:ind w:left="109" w:right="95" w:firstLine="542"/>
              <w:jc w:val="both"/>
              <w:rPr>
                <w:sz w:val="24"/>
              </w:rPr>
            </w:pPr>
            <w:r>
              <w:rPr>
                <w:sz w:val="24"/>
              </w:rPr>
              <w:t>→ Pentru „</w:t>
            </w:r>
            <w:r>
              <w:rPr>
                <w:b/>
                <w:i/>
                <w:sz w:val="24"/>
              </w:rPr>
              <w:t>strncat</w:t>
            </w:r>
            <w:r>
              <w:rPr>
                <w:sz w:val="24"/>
              </w:rPr>
              <w:t>” putem încerca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să copiem mai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multe caractere decât există în șir. Este în regulă pentru că,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în acest caz, funcția va adăuga tot șirul sursă, dar nu și alte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caractere,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chiar dacă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„</w:t>
            </w:r>
            <w:r>
              <w:rPr>
                <w:i/>
                <w:sz w:val="24"/>
              </w:rPr>
              <w:t>n</w:t>
            </w:r>
            <w:r>
              <w:rPr>
                <w:sz w:val="24"/>
              </w:rPr>
              <w:t>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decât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lungimea.</w:t>
            </w:r>
          </w:p>
          <w:p w14:paraId="639F6425" w14:textId="77777777" w:rsidR="001E335C" w:rsidRDefault="001E335C" w:rsidP="001E335C">
            <w:pPr>
              <w:pStyle w:val="TableParagraph"/>
              <w:spacing w:before="2"/>
              <w:rPr>
                <w:sz w:val="24"/>
              </w:rPr>
            </w:pPr>
          </w:p>
          <w:p w14:paraId="74D1D5D3" w14:textId="77777777" w:rsidR="001E335C" w:rsidRDefault="001E335C" w:rsidP="001E335C">
            <w:pPr>
              <w:pStyle w:val="TableParagraph"/>
              <w:spacing w:before="1"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-Profesorul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trece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doua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lecției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predare:</w:t>
            </w:r>
          </w:p>
          <w:p w14:paraId="3104FF8E" w14:textId="77777777" w:rsidR="001E335C" w:rsidRDefault="001E335C" w:rsidP="001E335C">
            <w:pPr>
              <w:pStyle w:val="TableParagraph"/>
              <w:spacing w:line="242" w:lineRule="auto"/>
              <w:ind w:left="109" w:right="93"/>
              <w:rPr>
                <w:sz w:val="24"/>
              </w:rPr>
            </w:pPr>
            <w:r>
              <w:rPr>
                <w:sz w:val="24"/>
              </w:rPr>
              <w:t>„</w:t>
            </w:r>
            <w:r>
              <w:rPr>
                <w:i/>
                <w:sz w:val="24"/>
              </w:rPr>
              <w:t>compararea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șirurilor</w:t>
            </w:r>
            <w:r>
              <w:rPr>
                <w:sz w:val="24"/>
              </w:rPr>
              <w:t>”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și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roagă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elevii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gândească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realizată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aceasta;</w:t>
            </w:r>
          </w:p>
          <w:p w14:paraId="27CCC6D3" w14:textId="77777777" w:rsidR="001E335C" w:rsidRDefault="001E335C" w:rsidP="001E335C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-Roagă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elevii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scrie 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algoritm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șiruri;</w:t>
            </w:r>
          </w:p>
          <w:p w14:paraId="75F45721" w14:textId="77777777" w:rsidR="001E335C" w:rsidRDefault="001E335C" w:rsidP="001E335C">
            <w:pPr>
              <w:pStyle w:val="TableParagraph"/>
              <w:spacing w:before="4" w:line="237" w:lineRule="auto"/>
              <w:ind w:left="109" w:right="95"/>
              <w:rPr>
                <w:sz w:val="24"/>
              </w:rPr>
            </w:pPr>
            <w:r>
              <w:rPr>
                <w:sz w:val="24"/>
              </w:rPr>
              <w:t>-Împreună cu elevii ajunge la concluzia că sunt comparate,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fapt,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codurile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ASCII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caracterelor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cadrul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șirului;</w:t>
            </w:r>
          </w:p>
          <w:p w14:paraId="39BF7BF5" w14:textId="77777777" w:rsidR="001E335C" w:rsidRDefault="001E335C" w:rsidP="001E335C">
            <w:pPr>
              <w:pStyle w:val="TableParagraph"/>
              <w:spacing w:before="5" w:line="237" w:lineRule="auto"/>
              <w:ind w:left="109"/>
              <w:rPr>
                <w:sz w:val="24"/>
              </w:rPr>
            </w:pPr>
            <w:r>
              <w:rPr>
                <w:sz w:val="24"/>
              </w:rPr>
              <w:t>-Prezintă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funcția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strcmp(s1,</w:t>
            </w:r>
            <w:r>
              <w:rPr>
                <w:b/>
                <w:i/>
                <w:spacing w:val="4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s2)</w:t>
            </w:r>
            <w:r>
              <w:rPr>
                <w:b/>
                <w:i/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și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stricmp(s1,</w:t>
            </w:r>
            <w:r>
              <w:rPr>
                <w:b/>
                <w:i/>
                <w:spacing w:val="4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s2)</w:t>
            </w:r>
            <w:r>
              <w:rPr>
                <w:b/>
                <w:i/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și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diferența dintre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ele;</w:t>
            </w:r>
          </w:p>
          <w:p w14:paraId="0203404C" w14:textId="77777777" w:rsidR="001E335C" w:rsidRDefault="001E335C" w:rsidP="001E335C">
            <w:pPr>
              <w:pStyle w:val="TableParagraph"/>
              <w:spacing w:before="3"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-Întreabă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 xml:space="preserve">elevii  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cum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 xml:space="preserve">cred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 xml:space="preserve">că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se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comportă</w:t>
            </w:r>
            <w:r>
              <w:rPr>
                <w:spacing w:val="118"/>
                <w:sz w:val="24"/>
              </w:rPr>
              <w:t xml:space="preserve"> </w:t>
            </w:r>
            <w:r>
              <w:rPr>
                <w:sz w:val="24"/>
              </w:rPr>
              <w:t>funcțiile</w:t>
            </w:r>
          </w:p>
          <w:p w14:paraId="51C6525D" w14:textId="77777777" w:rsidR="001E335C" w:rsidRDefault="001E335C" w:rsidP="001E335C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b/>
                <w:i/>
                <w:sz w:val="24"/>
              </w:rPr>
              <w:t>strncmp(s1,</w:t>
            </w:r>
            <w:r>
              <w:rPr>
                <w:b/>
                <w:i/>
                <w:spacing w:val="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s2,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n)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și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strncmpi(s1,</w:t>
            </w:r>
            <w:r>
              <w:rPr>
                <w:b/>
                <w:i/>
                <w:spacing w:val="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s2,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n)</w:t>
            </w:r>
            <w:r>
              <w:rPr>
                <w:sz w:val="24"/>
              </w:rPr>
              <w:t>;</w:t>
            </w:r>
          </w:p>
          <w:p w14:paraId="4052A0D0" w14:textId="77777777" w:rsidR="001E335C" w:rsidRDefault="001E335C" w:rsidP="001E335C">
            <w:pPr>
              <w:pStyle w:val="TableParagraph"/>
              <w:spacing w:before="3"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-Pentru partea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folosește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Anexa 2</w:t>
            </w:r>
            <w:r>
              <w:rPr>
                <w:sz w:val="24"/>
              </w:rPr>
              <w:t>;</w:t>
            </w:r>
          </w:p>
          <w:p w14:paraId="6CB2671B" w14:textId="3CF0330A" w:rsidR="001E335C" w:rsidRDefault="001E335C" w:rsidP="001E335C">
            <w:pPr>
              <w:pStyle w:val="TableParagraph"/>
              <w:spacing w:before="131" w:line="275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-Împarte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fișele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lucru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i/>
                <w:sz w:val="24"/>
              </w:rPr>
              <w:t>Anexa</w:t>
            </w:r>
            <w:r>
              <w:rPr>
                <w:b/>
                <w:i/>
                <w:spacing w:val="5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și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rezolvă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împreună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exercițiile.</w:t>
            </w:r>
          </w:p>
        </w:tc>
        <w:tc>
          <w:tcPr>
            <w:tcW w:w="28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1B9D3" w14:textId="77777777" w:rsidR="001E335C" w:rsidRDefault="001E335C" w:rsidP="001E335C">
            <w:pPr>
              <w:pStyle w:val="TableParagraph"/>
              <w:tabs>
                <w:tab w:val="left" w:pos="774"/>
                <w:tab w:val="left" w:pos="1791"/>
                <w:tab w:val="left" w:pos="2472"/>
              </w:tabs>
              <w:spacing w:line="242" w:lineRule="auto"/>
              <w:ind w:left="103" w:right="104"/>
              <w:rPr>
                <w:sz w:val="24"/>
              </w:rPr>
            </w:pPr>
            <w:r>
              <w:rPr>
                <w:sz w:val="24"/>
              </w:rPr>
              <w:t>-Pun</w:t>
            </w:r>
            <w:r>
              <w:rPr>
                <w:sz w:val="24"/>
              </w:rPr>
              <w:tab/>
              <w:t>întrebări</w:t>
            </w:r>
            <w:r>
              <w:rPr>
                <w:sz w:val="24"/>
              </w:rPr>
              <w:tab/>
              <w:t>unde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au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nelămuriri;</w:t>
            </w:r>
          </w:p>
          <w:p w14:paraId="7CB2AE63" w14:textId="77777777" w:rsidR="001E335C" w:rsidRDefault="001E335C" w:rsidP="001E335C">
            <w:pPr>
              <w:pStyle w:val="TableParagraph"/>
              <w:spacing w:line="242" w:lineRule="auto"/>
              <w:ind w:left="103" w:right="89"/>
              <w:rPr>
                <w:sz w:val="24"/>
              </w:rPr>
            </w:pPr>
            <w:r>
              <w:rPr>
                <w:sz w:val="24"/>
              </w:rPr>
              <w:t>-Implementează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algoritmii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sugerați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profesor;</w:t>
            </w:r>
          </w:p>
          <w:p w14:paraId="7EF9EFE7" w14:textId="6DD90AE4" w:rsidR="001E335C" w:rsidRDefault="001E335C" w:rsidP="001E335C">
            <w:pPr>
              <w:pStyle w:val="TableParagraph"/>
              <w:tabs>
                <w:tab w:val="left" w:pos="1259"/>
                <w:tab w:val="left" w:pos="2530"/>
              </w:tabs>
              <w:spacing w:line="242" w:lineRule="auto"/>
              <w:ind w:left="103" w:right="103"/>
              <w:rPr>
                <w:sz w:val="24"/>
              </w:rPr>
            </w:pPr>
            <w:r>
              <w:rPr>
                <w:sz w:val="24"/>
              </w:rPr>
              <w:t>-Încep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să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parcurgă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fișa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lucru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și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să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rezolve.</w:t>
            </w:r>
          </w:p>
        </w:tc>
        <w:tc>
          <w:tcPr>
            <w:tcW w:w="14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756DAC" w14:textId="77777777" w:rsidR="001E335C" w:rsidRPr="001E335C" w:rsidRDefault="001E335C" w:rsidP="001E335C">
            <w:pPr>
              <w:pStyle w:val="TableParagraph"/>
              <w:spacing w:before="5"/>
              <w:rPr>
                <w:sz w:val="23"/>
              </w:rPr>
            </w:pP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D49F6" w14:textId="77777777" w:rsidR="001E335C" w:rsidRPr="001E335C" w:rsidRDefault="001E335C" w:rsidP="001E335C">
            <w:pPr>
              <w:pStyle w:val="TableParagraph"/>
              <w:rPr>
                <w:sz w:val="26"/>
              </w:rPr>
            </w:pPr>
          </w:p>
        </w:tc>
      </w:tr>
      <w:tr w:rsidR="004D3C19" w14:paraId="1D5E4EBC" w14:textId="77777777" w:rsidTr="004D3C19">
        <w:trPr>
          <w:trHeight w:val="1124"/>
        </w:trPr>
        <w:tc>
          <w:tcPr>
            <w:tcW w:w="1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896C9" w14:textId="77777777" w:rsidR="004D3C19" w:rsidRPr="004D3C19" w:rsidRDefault="004D3C19" w:rsidP="004D3C19">
            <w:pPr>
              <w:pStyle w:val="TableParagraph"/>
              <w:ind w:left="124" w:right="113"/>
              <w:jc w:val="center"/>
              <w:rPr>
                <w:spacing w:val="-1"/>
                <w:sz w:val="24"/>
              </w:rPr>
            </w:pPr>
            <w:r w:rsidRPr="004D3C19">
              <w:rPr>
                <w:spacing w:val="-1"/>
                <w:sz w:val="24"/>
              </w:rPr>
              <w:t>Încheirea lecției și propunerea</w:t>
            </w:r>
          </w:p>
          <w:p w14:paraId="137EBF3D" w14:textId="1ED02EB7" w:rsidR="004D3C19" w:rsidRPr="001E335C" w:rsidRDefault="004D3C19" w:rsidP="004D3C19">
            <w:pPr>
              <w:pStyle w:val="TableParagraph"/>
              <w:ind w:left="124" w:right="113"/>
              <w:jc w:val="center"/>
              <w:rPr>
                <w:sz w:val="26"/>
              </w:rPr>
            </w:pPr>
            <w:r w:rsidRPr="004D3C19">
              <w:rPr>
                <w:spacing w:val="-1"/>
                <w:sz w:val="24"/>
              </w:rPr>
              <w:t>temei pentru  acasă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FB0014" w14:textId="14387D4F" w:rsidR="004D3C19" w:rsidRPr="001E335C" w:rsidRDefault="004D3C19" w:rsidP="004D3C19">
            <w:pPr>
              <w:pStyle w:val="TableParagraph"/>
              <w:jc w:val="center"/>
              <w:rPr>
                <w:sz w:val="26"/>
              </w:rPr>
            </w:pPr>
            <w:r w:rsidRPr="004D3C19">
              <w:rPr>
                <w:sz w:val="24"/>
              </w:rPr>
              <w:t>2 min</w:t>
            </w:r>
          </w:p>
        </w:tc>
        <w:tc>
          <w:tcPr>
            <w:tcW w:w="58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B8C804" w14:textId="7BE9ED2F" w:rsidR="004D3C19" w:rsidRDefault="004D3C19" w:rsidP="004D3C19">
            <w:pPr>
              <w:pStyle w:val="TableParagraph"/>
              <w:spacing w:before="40" w:line="275" w:lineRule="exact"/>
              <w:rPr>
                <w:sz w:val="24"/>
              </w:rPr>
            </w:pPr>
            <w:r>
              <w:rPr>
                <w:sz w:val="24"/>
              </w:rPr>
              <w:t xml:space="preserve">  -Anunță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tema;</w:t>
            </w:r>
          </w:p>
          <w:p w14:paraId="437E7EA5" w14:textId="21CF533B" w:rsidR="004D3C19" w:rsidRDefault="004D3C19" w:rsidP="004D3C19">
            <w:pPr>
              <w:pStyle w:val="TableParagraph"/>
              <w:spacing w:before="40"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-Tema: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Rezolvarea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exercițiilor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fișa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lucru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i/>
                <w:sz w:val="24"/>
              </w:rPr>
              <w:t>Anexa</w:t>
            </w:r>
            <w:r>
              <w:rPr>
                <w:b/>
                <w:i/>
                <w:spacing w:val="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3</w:t>
            </w:r>
            <w:r>
              <w:rPr>
                <w:sz w:val="24"/>
              </w:rPr>
              <w:t>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care au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rămas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nerezolvate.</w:t>
            </w:r>
          </w:p>
        </w:tc>
        <w:tc>
          <w:tcPr>
            <w:tcW w:w="28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7169FF" w14:textId="2CAA7AC7" w:rsidR="004D3C19" w:rsidRDefault="004D3C19" w:rsidP="004D3C19">
            <w:pPr>
              <w:pStyle w:val="TableParagraph"/>
              <w:tabs>
                <w:tab w:val="left" w:pos="1259"/>
                <w:tab w:val="left" w:pos="2530"/>
              </w:tabs>
              <w:spacing w:line="242" w:lineRule="auto"/>
              <w:ind w:right="103"/>
              <w:jc w:val="center"/>
              <w:rPr>
                <w:sz w:val="24"/>
              </w:rPr>
            </w:pPr>
            <w:r>
              <w:rPr>
                <w:sz w:val="27"/>
              </w:rPr>
              <w:t>-</w:t>
            </w:r>
            <w:r>
              <w:rPr>
                <w:sz w:val="24"/>
              </w:rPr>
              <w:t>Își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notează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caiet.</w:t>
            </w:r>
          </w:p>
        </w:tc>
        <w:tc>
          <w:tcPr>
            <w:tcW w:w="14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E71F2" w14:textId="2CA37326" w:rsidR="004D3C19" w:rsidRPr="001E335C" w:rsidRDefault="004D3C19" w:rsidP="004D3C19">
            <w:pPr>
              <w:pStyle w:val="TableParagraph"/>
              <w:spacing w:before="5"/>
              <w:jc w:val="center"/>
              <w:rPr>
                <w:sz w:val="23"/>
              </w:rPr>
            </w:pPr>
            <w:r>
              <w:rPr>
                <w:sz w:val="24"/>
              </w:rPr>
              <w:t>Explicația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48139" w14:textId="502C478F" w:rsidR="004D3C19" w:rsidRPr="001E335C" w:rsidRDefault="004D3C19" w:rsidP="004D3C1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</w:tbl>
    <w:p w14:paraId="6A433B00" w14:textId="77777777" w:rsidR="001D6B55" w:rsidRDefault="001D6B55" w:rsidP="001E335C">
      <w:pPr>
        <w:pStyle w:val="BodyText"/>
        <w:spacing w:line="259" w:lineRule="auto"/>
        <w:ind w:left="0" w:firstLine="0"/>
      </w:pPr>
    </w:p>
    <w:sectPr w:rsidR="001D6B55" w:rsidSect="0099389C">
      <w:pgSz w:w="16840" w:h="11910" w:orient="landscape"/>
      <w:pgMar w:top="993" w:right="1320" w:bottom="567" w:left="1180" w:header="0" w:footer="99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5D8C" w14:textId="77777777" w:rsidR="00A7267C" w:rsidRDefault="00A7267C">
      <w:r>
        <w:separator/>
      </w:r>
    </w:p>
  </w:endnote>
  <w:endnote w:type="continuationSeparator" w:id="0">
    <w:p w14:paraId="4C34B914" w14:textId="77777777" w:rsidR="00A7267C" w:rsidRDefault="00A7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9D69" w14:textId="77777777" w:rsidR="001D6B55" w:rsidRDefault="00000000">
    <w:pPr>
      <w:pStyle w:val="BodyText"/>
      <w:spacing w:before="0" w:line="14" w:lineRule="auto"/>
      <w:ind w:left="0" w:firstLine="0"/>
      <w:rPr>
        <w:sz w:val="20"/>
      </w:rPr>
    </w:pPr>
    <w:r>
      <w:pict w14:anchorId="29A0D59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2pt;margin-top:781pt;width:54.3pt;height:13.05pt;z-index:-251658752;mso-position-horizontal-relative:page;mso-position-vertical-relative:page" filled="f" stroked="f">
          <v:textbox inset="0,0,0,0">
            <w:txbxContent>
              <w:p w14:paraId="1A2DC364" w14:textId="77777777" w:rsidR="001D6B55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A16C" w14:textId="77777777" w:rsidR="00A7267C" w:rsidRDefault="00A7267C">
      <w:r>
        <w:separator/>
      </w:r>
    </w:p>
  </w:footnote>
  <w:footnote w:type="continuationSeparator" w:id="0">
    <w:p w14:paraId="3A10373E" w14:textId="77777777" w:rsidR="00A7267C" w:rsidRDefault="00A72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2E26"/>
    <w:multiLevelType w:val="hybridMultilevel"/>
    <w:tmpl w:val="2594F7A4"/>
    <w:lvl w:ilvl="0" w:tplc="DAA696F0">
      <w:numFmt w:val="bullet"/>
      <w:lvlText w:val=""/>
      <w:lvlJc w:val="left"/>
      <w:pPr>
        <w:ind w:left="837" w:hanging="361"/>
      </w:pPr>
      <w:rPr>
        <w:rFonts w:hint="default"/>
        <w:w w:val="100"/>
        <w:lang w:val="ro-RO" w:eastAsia="en-US" w:bidi="ar-SA"/>
      </w:rPr>
    </w:lvl>
    <w:lvl w:ilvl="1" w:tplc="144AE13C">
      <w:numFmt w:val="bullet"/>
      <w:lvlText w:val="•"/>
      <w:lvlJc w:val="left"/>
      <w:pPr>
        <w:ind w:left="1686" w:hanging="361"/>
      </w:pPr>
      <w:rPr>
        <w:rFonts w:hint="default"/>
        <w:lang w:val="ro-RO" w:eastAsia="en-US" w:bidi="ar-SA"/>
      </w:rPr>
    </w:lvl>
    <w:lvl w:ilvl="2" w:tplc="5EA20A2A">
      <w:numFmt w:val="bullet"/>
      <w:lvlText w:val="•"/>
      <w:lvlJc w:val="left"/>
      <w:pPr>
        <w:ind w:left="2532" w:hanging="361"/>
      </w:pPr>
      <w:rPr>
        <w:rFonts w:hint="default"/>
        <w:lang w:val="ro-RO" w:eastAsia="en-US" w:bidi="ar-SA"/>
      </w:rPr>
    </w:lvl>
    <w:lvl w:ilvl="3" w:tplc="59EAC358">
      <w:numFmt w:val="bullet"/>
      <w:lvlText w:val="•"/>
      <w:lvlJc w:val="left"/>
      <w:pPr>
        <w:ind w:left="3379" w:hanging="361"/>
      </w:pPr>
      <w:rPr>
        <w:rFonts w:hint="default"/>
        <w:lang w:val="ro-RO" w:eastAsia="en-US" w:bidi="ar-SA"/>
      </w:rPr>
    </w:lvl>
    <w:lvl w:ilvl="4" w:tplc="883E334A">
      <w:numFmt w:val="bullet"/>
      <w:lvlText w:val="•"/>
      <w:lvlJc w:val="left"/>
      <w:pPr>
        <w:ind w:left="4225" w:hanging="361"/>
      </w:pPr>
      <w:rPr>
        <w:rFonts w:hint="default"/>
        <w:lang w:val="ro-RO" w:eastAsia="en-US" w:bidi="ar-SA"/>
      </w:rPr>
    </w:lvl>
    <w:lvl w:ilvl="5" w:tplc="231AE566">
      <w:numFmt w:val="bullet"/>
      <w:lvlText w:val="•"/>
      <w:lvlJc w:val="left"/>
      <w:pPr>
        <w:ind w:left="5072" w:hanging="361"/>
      </w:pPr>
      <w:rPr>
        <w:rFonts w:hint="default"/>
        <w:lang w:val="ro-RO" w:eastAsia="en-US" w:bidi="ar-SA"/>
      </w:rPr>
    </w:lvl>
    <w:lvl w:ilvl="6" w:tplc="1C42879E">
      <w:numFmt w:val="bullet"/>
      <w:lvlText w:val="•"/>
      <w:lvlJc w:val="left"/>
      <w:pPr>
        <w:ind w:left="5918" w:hanging="361"/>
      </w:pPr>
      <w:rPr>
        <w:rFonts w:hint="default"/>
        <w:lang w:val="ro-RO" w:eastAsia="en-US" w:bidi="ar-SA"/>
      </w:rPr>
    </w:lvl>
    <w:lvl w:ilvl="7" w:tplc="21A8B38A">
      <w:numFmt w:val="bullet"/>
      <w:lvlText w:val="•"/>
      <w:lvlJc w:val="left"/>
      <w:pPr>
        <w:ind w:left="6764" w:hanging="361"/>
      </w:pPr>
      <w:rPr>
        <w:rFonts w:hint="default"/>
        <w:lang w:val="ro-RO" w:eastAsia="en-US" w:bidi="ar-SA"/>
      </w:rPr>
    </w:lvl>
    <w:lvl w:ilvl="8" w:tplc="61B26A54">
      <w:numFmt w:val="bullet"/>
      <w:lvlText w:val="•"/>
      <w:lvlJc w:val="left"/>
      <w:pPr>
        <w:ind w:left="7611" w:hanging="361"/>
      </w:pPr>
      <w:rPr>
        <w:rFonts w:hint="default"/>
        <w:lang w:val="ro-RO" w:eastAsia="en-US" w:bidi="ar-SA"/>
      </w:rPr>
    </w:lvl>
  </w:abstractNum>
  <w:num w:numId="1" w16cid:durableId="204918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6B55"/>
    <w:rsid w:val="000C45C8"/>
    <w:rsid w:val="001B2A89"/>
    <w:rsid w:val="001D6B55"/>
    <w:rsid w:val="001E335C"/>
    <w:rsid w:val="002B23AA"/>
    <w:rsid w:val="00417F05"/>
    <w:rsid w:val="004D3C19"/>
    <w:rsid w:val="00546272"/>
    <w:rsid w:val="005C0067"/>
    <w:rsid w:val="005E6321"/>
    <w:rsid w:val="0099389C"/>
    <w:rsid w:val="009E62CA"/>
    <w:rsid w:val="00A7267C"/>
    <w:rsid w:val="00B818E7"/>
    <w:rsid w:val="00BA1971"/>
    <w:rsid w:val="00C62D66"/>
    <w:rsid w:val="00D52C9A"/>
    <w:rsid w:val="00EC04CA"/>
    <w:rsid w:val="00FF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CF099A"/>
  <w15:docId w15:val="{1E757E51-3A16-4D21-B038-75CA5B3E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spacing w:before="184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837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49" w:lineRule="exact"/>
      <w:ind w:left="2072" w:right="2057"/>
      <w:jc w:val="center"/>
    </w:pPr>
    <w:rPr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3"/>
      <w:ind w:left="83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951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 D.</dc:creator>
  <cp:lastModifiedBy>L. D.</cp:lastModifiedBy>
  <cp:revision>13</cp:revision>
  <dcterms:created xsi:type="dcterms:W3CDTF">2022-12-09T13:04:00Z</dcterms:created>
  <dcterms:modified xsi:type="dcterms:W3CDTF">2023-07-11T00:08:00Z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2022-12-09T00:00:00Z</vt:filetime>
  </property>
</Properties>
</file>