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850"/>
        <w:gridCol w:w="1359"/>
        <w:gridCol w:w="730"/>
        <w:gridCol w:w="1223"/>
        <w:gridCol w:w="1216"/>
        <w:gridCol w:w="1400"/>
      </w:tblGrid>
      <w:tr w:rsidR="00541200" w:rsidRPr="00541200" w14:paraId="7E13D5C9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BD83F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Fname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C13D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Sname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11DDA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Display 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B1CA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Agency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F81E8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accessid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B7AFF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passwd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6FC63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authgroups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</w:tr>
      <w:tr w:rsidR="00541200" w:rsidRPr="00541200" w14:paraId="6E6E9D91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FD8E0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adrian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3DC4A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lightyear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E4A6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Buzz Lightyear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6DC81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USA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147B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US221a27l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48DD8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10randum27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E1CA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03,06,11,18 </w:t>
            </w:r>
          </w:p>
        </w:tc>
      </w:tr>
      <w:tr w:rsidR="00541200" w:rsidRPr="00541200" w14:paraId="3671FEDF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9FAE8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jane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256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apollo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3527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Jane Apollo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BB9CA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Canada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4BAB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CA221j19a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2B931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F8EB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03,18,19,04 </w:t>
            </w:r>
          </w:p>
        </w:tc>
      </w:tr>
      <w:tr w:rsidR="00541200" w:rsidRPr="00541200" w14:paraId="633D882A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4B75A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william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ED237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blastoff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674F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Billy Blastoff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504B3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Europe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3A24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EU221b60b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64BD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10randum60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2114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04,05,14,18,60 </w:t>
            </w:r>
          </w:p>
        </w:tc>
      </w:tr>
      <w:tr w:rsidR="00541200" w:rsidRPr="00541200" w14:paraId="5D480FB8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9D960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moon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0DA5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mcdare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16037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Moon </w:t>
            </w: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McDare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1DAC0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Europe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5D0B0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EU221m65m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C721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E744D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04,14,18,60 </w:t>
            </w:r>
          </w:p>
        </w:tc>
      </w:tr>
      <w:tr w:rsidR="00541200" w:rsidRPr="00541200" w14:paraId="502E7DFB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FE11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lena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BABC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storm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BA3C3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Lena Storm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19519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Japan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B856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JP221l61s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9130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10randum61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D478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09,08,15 </w:t>
            </w:r>
          </w:p>
        </w:tc>
      </w:tr>
      <w:tr w:rsidR="00541200" w:rsidRPr="00541200" w14:paraId="269C5706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E1E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andrei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1DF49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voronov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E36D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Andrei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5A5D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Russia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A74B3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RU221a72v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FD8CB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10randum72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3908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12 </w:t>
            </w:r>
          </w:p>
        </w:tc>
      </w:tr>
      <w:tr w:rsidR="00541200" w:rsidRPr="00541200" w14:paraId="7B328FAA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C33BB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igor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D6168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sokolov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2BCE8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Igor Sokolov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F0F88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Russia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BA5B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RU221i49x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923B2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4A15C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12,18,60,08 </w:t>
            </w:r>
          </w:p>
        </w:tc>
      </w:tr>
      <w:tr w:rsidR="00541200" w:rsidRPr="00541200" w14:paraId="5C559377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E704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miki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5656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chiasa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70CB1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 xml:space="preserve">Miki </w:t>
            </w: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Chiasa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951B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Japan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0A7C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JP221m29v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1766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10randum29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09F05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</w:tr>
      <w:tr w:rsidR="00541200" w:rsidRPr="00541200" w14:paraId="51C3796A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072AF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asher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87E2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white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DB928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Asher White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89495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Canada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CF869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CA221a64q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A3B1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10randum64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246F0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19, </w:t>
            </w:r>
          </w:p>
        </w:tc>
      </w:tr>
      <w:tr w:rsidR="00541200" w:rsidRPr="00541200" w14:paraId="08C9FF6F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15C19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test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138F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user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E2430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TB Tester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B766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Europe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DB371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EU221t22u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DD8B8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10randum22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FCD0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14 </w:t>
            </w:r>
          </w:p>
        </w:tc>
      </w:tr>
    </w:tbl>
    <w:p w14:paraId="4858F008" w14:textId="246851D3" w:rsidR="00541200" w:rsidRDefault="00541200" w:rsidP="00541200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 w:rsidRPr="00541200">
        <w:rPr>
          <w:rFonts w:ascii="Calibri" w:eastAsia="Times New Roman" w:hAnsi="Calibri" w:cs="Calibri"/>
          <w:lang w:val="en-US" w:eastAsia="en-CA"/>
        </w:rPr>
        <w:t> </w:t>
      </w:r>
    </w:p>
    <w:p w14:paraId="5117C891" w14:textId="1876565E" w:rsidR="00541200" w:rsidRDefault="00541200" w:rsidP="00541200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494"/>
        <w:gridCol w:w="3827"/>
        <w:gridCol w:w="3204"/>
      </w:tblGrid>
      <w:tr w:rsidR="00541200" w:rsidRPr="00541200" w14:paraId="7E137D2E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38A9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GroupID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960A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GroupName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5CF82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GroupDesc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A8A6CA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GroupType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: 1 open,2 commercial,3 </w:t>
            </w: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agency </w:t>
            </w:r>
          </w:p>
        </w:tc>
      </w:tr>
      <w:tr w:rsidR="00541200" w:rsidRPr="00541200" w14:paraId="4FADEA0C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639D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D57E6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NA_Open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5F80C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North American shared research, no-GDPR restrictions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DC04B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1 </w:t>
            </w:r>
          </w:p>
        </w:tc>
      </w:tr>
      <w:tr w:rsidR="00541200" w:rsidRPr="00541200" w14:paraId="52362652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F8BB1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2DDD9C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EU_Open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B805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European &amp; International shared research, potential regulatory constraints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984FB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1 </w:t>
            </w:r>
          </w:p>
        </w:tc>
      </w:tr>
      <w:tr w:rsidR="00541200" w:rsidRPr="00541200" w14:paraId="3FA77DD4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68FCA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10C2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EU_Commerical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2BEF3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Commercial users affiliated with the European space agency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84E08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2 </w:t>
            </w:r>
          </w:p>
        </w:tc>
      </w:tr>
      <w:tr w:rsidR="00541200" w:rsidRPr="00541200" w14:paraId="6707FEA5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30A8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8A99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US_Commercial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E4AE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Commercial users affiliated with the US space agency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6BC24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2 </w:t>
            </w:r>
          </w:p>
        </w:tc>
      </w:tr>
      <w:tr w:rsidR="00541200" w:rsidRPr="00541200" w14:paraId="0139B3E2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0E146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F126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AP_Open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18FF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Asia Pacific &amp; International shared research, potential regulatory constraints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BD10C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1 </w:t>
            </w:r>
          </w:p>
        </w:tc>
      </w:tr>
      <w:tr w:rsidR="00541200" w:rsidRPr="00541200" w14:paraId="4043D497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B695C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09 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9DDC3A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JP_Commercial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165AA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Commercial users affiliated with the Japanese space agency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F7B2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2 </w:t>
            </w:r>
          </w:p>
        </w:tc>
      </w:tr>
      <w:tr w:rsidR="00541200" w:rsidRPr="00541200" w14:paraId="08B33502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3F8DC2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2E0A5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US_Priv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4F94A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Restricted to US Space Agency members only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06BDF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3 </w:t>
            </w:r>
          </w:p>
        </w:tc>
      </w:tr>
      <w:tr w:rsidR="00541200" w:rsidRPr="00541200" w14:paraId="70A2305C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0533A4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AF0F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RU_Priv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1B447E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Restricted to Russian Space Agency members only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1F6CEB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3 </w:t>
            </w:r>
          </w:p>
        </w:tc>
      </w:tr>
      <w:tr w:rsidR="00541200" w:rsidRPr="00541200" w14:paraId="2686C939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6341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A8CA71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EU_Priv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B2F7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Restricted to European Space Agency members only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08969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3 </w:t>
            </w:r>
          </w:p>
        </w:tc>
      </w:tr>
      <w:tr w:rsidR="00541200" w:rsidRPr="00541200" w14:paraId="34B34292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24E6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E7605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JP_Priv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80B6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Restricted to Japan Space Agency members only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8941E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3 </w:t>
            </w:r>
          </w:p>
        </w:tc>
      </w:tr>
      <w:tr w:rsidR="00541200" w:rsidRPr="00541200" w14:paraId="74585FBF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0D9F39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232CA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CA_Priv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3242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Restricted to Canadian Space Agency members only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0E0165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3 </w:t>
            </w:r>
          </w:p>
        </w:tc>
      </w:tr>
      <w:tr w:rsidR="00541200" w:rsidRPr="00541200" w14:paraId="4211233D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E1D57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lastRenderedPageBreak/>
              <w:t>18 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895A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Inl_Open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21C08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International Open research, no regulatory or IP </w:t>
            </w: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restrications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A3C1D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1 </w:t>
            </w:r>
          </w:p>
        </w:tc>
      </w:tr>
      <w:tr w:rsidR="00541200" w:rsidRPr="00541200" w14:paraId="724F6137" w14:textId="77777777" w:rsidTr="00541200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1BAFF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60 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F885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proofErr w:type="spellStart"/>
            <w:r w:rsidRPr="00541200">
              <w:rPr>
                <w:rFonts w:ascii="Calibri" w:eastAsia="Times New Roman" w:hAnsi="Calibri" w:cs="Calibri"/>
                <w:lang w:val="en-US" w:eastAsia="en-CA"/>
              </w:rPr>
              <w:t>EU_climate</w:t>
            </w:r>
            <w:proofErr w:type="spellEnd"/>
            <w:r w:rsidRPr="0054120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4DC120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Climate data for Europe and Asia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F6D4D3" w14:textId="77777777" w:rsidR="00541200" w:rsidRPr="00541200" w:rsidRDefault="00541200" w:rsidP="0054120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CA"/>
              </w:rPr>
            </w:pPr>
            <w:r w:rsidRPr="00541200">
              <w:rPr>
                <w:rFonts w:ascii="Calibri" w:eastAsia="Times New Roman" w:hAnsi="Calibri" w:cs="Calibri"/>
                <w:lang w:val="en-US" w:eastAsia="en-CA"/>
              </w:rPr>
              <w:t>1 </w:t>
            </w:r>
          </w:p>
        </w:tc>
      </w:tr>
    </w:tbl>
    <w:p w14:paraId="0EDC1903" w14:textId="77777777" w:rsidR="00541200" w:rsidRPr="00541200" w:rsidRDefault="00541200" w:rsidP="005412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</w:p>
    <w:p w14:paraId="4E25A06D" w14:textId="77777777" w:rsidR="00541200" w:rsidRDefault="00541200"/>
    <w:sectPr w:rsidR="00541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0"/>
    <w:rsid w:val="0054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2D3B"/>
  <w15:chartTrackingRefBased/>
  <w15:docId w15:val="{20270EF0-ACD8-4DE6-A153-DA42F880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pellingerror">
    <w:name w:val="spellingerror"/>
    <w:basedOn w:val="DefaultParagraphFont"/>
    <w:rsid w:val="00541200"/>
  </w:style>
  <w:style w:type="character" w:customStyle="1" w:styleId="eop">
    <w:name w:val="eop"/>
    <w:basedOn w:val="DefaultParagraphFont"/>
    <w:rsid w:val="00541200"/>
  </w:style>
  <w:style w:type="character" w:customStyle="1" w:styleId="normaltextrun">
    <w:name w:val="normaltextrun"/>
    <w:basedOn w:val="DefaultParagraphFont"/>
    <w:rsid w:val="0054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9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8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9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Leece</dc:creator>
  <cp:keywords/>
  <dc:description/>
  <cp:lastModifiedBy>Doug Leece</cp:lastModifiedBy>
  <cp:revision>1</cp:revision>
  <dcterms:created xsi:type="dcterms:W3CDTF">2022-03-07T01:55:00Z</dcterms:created>
  <dcterms:modified xsi:type="dcterms:W3CDTF">2022-03-07T01:57:00Z</dcterms:modified>
</cp:coreProperties>
</file>