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A49E7">
      <w:pPr>
        <w:pStyle w:val="17"/>
      </w:pPr>
      <w:bookmarkStart w:id="0" w:name="图书出入库管理系统-----使用操作手册"/>
      <w:r>
        <w:t>图书出入库管理系统</w:t>
      </w:r>
      <w:r>
        <w:t xml:space="preserve"> — </w:t>
      </w:r>
      <w:r>
        <w:t>使用操作手册</w:t>
      </w:r>
    </w:p>
    <w:p w14:paraId="62B7409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" w:name="一系统简介"/>
      <w:r>
        <w:t>系统简介</w:t>
      </w:r>
    </w:p>
    <w:p w14:paraId="66FF0332">
      <w:pPr>
        <w:pStyle w:val="3"/>
        <w:rPr>
          <w:color w:val="auto"/>
        </w:rPr>
      </w:pPr>
      <w:r>
        <w:rPr>
          <w:color w:val="auto"/>
        </w:rPr>
        <w:t>本系统用于图书的出入库管理，支持扫码枪扫码、手机扫码、ISBN自动查询、库存预警、批量操作、盘点等功能。适用于学校图书馆、阅览室等场景。</w:t>
      </w:r>
    </w:p>
    <w:bookmarkEnd w:id="1"/>
    <w:p w14:paraId="0464E4C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" w:name="二安装与启动"/>
      <w:r>
        <w:t>安装与启动</w:t>
      </w:r>
    </w:p>
    <w:p w14:paraId="2D45600F">
      <w:pPr>
        <w:pStyle w:val="3"/>
        <w:widowControl/>
        <w:rPr>
          <w:color w:val="auto"/>
        </w:rPr>
      </w:pPr>
      <w:bookmarkStart w:id="3" w:name="windows-用户"/>
      <w:r>
        <w:rPr>
          <w:color w:val="auto"/>
        </w:rPr>
        <w:t>Windows 用户</w:t>
      </w:r>
    </w:p>
    <w:p w14:paraId="4407AEBE">
      <w:pPr>
        <w:pStyle w:val="3"/>
        <w:rPr>
          <w:color w:val="auto"/>
        </w:rPr>
      </w:pPr>
      <w:r>
        <w:rPr>
          <w:color w:val="auto"/>
        </w:rPr>
        <w:t xml:space="preserve">双击 </w:t>
      </w:r>
      <w:r>
        <w:rPr>
          <w:rStyle w:val="48"/>
          <w:color w:val="auto"/>
        </w:rPr>
        <w:t>图书出入库管理系统.exe</w:t>
      </w:r>
      <w:r>
        <w:rPr>
          <w:color w:val="auto"/>
        </w:rPr>
        <w:t xml:space="preserve"> 即可运行，无需安装 Python 环境。</w:t>
      </w:r>
    </w:p>
    <w:bookmarkEnd w:id="2"/>
    <w:bookmarkEnd w:id="3"/>
    <w:p w14:paraId="31D0E07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三登录"/>
      <w:r>
        <w:t>登录</w:t>
      </w:r>
    </w:p>
    <w:p w14:paraId="60D25A8F">
      <w:pPr>
        <w:pStyle w:val="3"/>
        <w:rPr>
          <w:color w:val="auto"/>
        </w:rPr>
      </w:pPr>
      <w:r>
        <w:rPr>
          <w:color w:val="auto"/>
        </w:rPr>
        <w:t>启动后进入登录界面，输入用户名和密码后点击「登录」或按回车。</w:t>
      </w:r>
    </w:p>
    <w:tbl>
      <w:tblPr>
        <w:tblStyle w:val="4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176"/>
        <w:gridCol w:w="936"/>
      </w:tblGrid>
      <w:tr w14:paraId="36C49E32">
        <w:trPr>
          <w:tblHeader/>
          <w:jc w:val="center"/>
        </w:trPr>
        <w:tc>
          <w:p w14:paraId="70FA90EA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用户名</w:t>
            </w:r>
          </w:p>
        </w:tc>
        <w:tc>
          <w:p w14:paraId="656CCDDD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初始密码</w:t>
            </w:r>
          </w:p>
        </w:tc>
        <w:tc>
          <w:p w14:paraId="0BD200B5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显示名</w:t>
            </w:r>
          </w:p>
        </w:tc>
      </w:tr>
      <w:tr w14:paraId="3C7960BD">
        <w:trPr>
          <w:jc w:val="center"/>
        </w:trPr>
        <w:tc>
          <w:p w14:paraId="23BB92BD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admin</w:t>
            </w:r>
          </w:p>
        </w:tc>
        <w:tc>
          <w:p w14:paraId="693841E3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123456</w:t>
            </w:r>
          </w:p>
        </w:tc>
        <w:tc>
          <w:p w14:paraId="06210063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管理员</w:t>
            </w:r>
          </w:p>
        </w:tc>
      </w:tr>
      <w:tr w14:paraId="086BDB9F">
        <w:trPr>
          <w:jc w:val="center"/>
        </w:trPr>
        <w:tc>
          <w:p w14:paraId="3BAF4572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yu</w:t>
            </w:r>
          </w:p>
        </w:tc>
        <w:tc>
          <w:p w14:paraId="16A8392E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123456</w:t>
            </w:r>
          </w:p>
        </w:tc>
        <w:tc>
          <w:p w14:paraId="79B0D471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于老师</w:t>
            </w:r>
          </w:p>
        </w:tc>
      </w:tr>
      <w:tr w14:paraId="1D00122E">
        <w:trPr>
          <w:jc w:val="center"/>
        </w:trPr>
        <w:tc>
          <w:p w14:paraId="0097750C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li</w:t>
            </w:r>
          </w:p>
        </w:tc>
        <w:tc>
          <w:p w14:paraId="2D60377B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123456</w:t>
            </w:r>
          </w:p>
        </w:tc>
        <w:tc>
          <w:p w14:paraId="74C4DC3B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李老师</w:t>
            </w:r>
          </w:p>
        </w:tc>
      </w:tr>
      <w:tr w14:paraId="7283E55B">
        <w:trPr>
          <w:jc w:val="center"/>
        </w:trPr>
        <w:tc>
          <w:p w14:paraId="75C0CB84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han</w:t>
            </w:r>
          </w:p>
        </w:tc>
        <w:tc>
          <w:p w14:paraId="7B656377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123456</w:t>
            </w:r>
          </w:p>
        </w:tc>
        <w:tc>
          <w:p w14:paraId="64F98ABC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韩老师</w:t>
            </w:r>
          </w:p>
        </w:tc>
      </w:tr>
    </w:tbl>
    <w:p w14:paraId="66779217">
      <w:pPr>
        <w:pStyle w:val="3"/>
        <w:rPr>
          <w:color w:val="auto"/>
        </w:rPr>
      </w:pPr>
      <w:r>
        <w:rPr>
          <w:color w:val="auto"/>
        </w:rPr>
        <w:t>系统会记住上次登录的用户名，下次打开自动填入。</w:t>
      </w:r>
    </w:p>
    <w:bookmarkEnd w:id="4"/>
    <w:p w14:paraId="7653D82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5" w:name="四主界面"/>
      <w:r>
        <w:t>主界面</w:t>
      </w:r>
    </w:p>
    <w:p w14:paraId="6B0A9E5F">
      <w:pPr>
        <w:pStyle w:val="3"/>
        <w:rPr>
          <w:color w:val="auto"/>
        </w:rPr>
      </w:pPr>
      <w:r>
        <w:rPr>
          <w:color w:val="auto"/>
        </w:rPr>
        <w:t>登录成功后进入主界面，顶部从左到右依次为：</w:t>
      </w:r>
    </w:p>
    <w:p w14:paraId="3302BEC4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扫码输入框</w:t>
      </w:r>
      <w:r>
        <w:rPr>
          <w:color w:val="auto"/>
        </w:rPr>
        <w:t xml:space="preserve"> — 扫码枪扫码或手动输入ISBN后按回车</w:t>
      </w:r>
    </w:p>
    <w:p w14:paraId="4F6BCBFB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功能按钮</w:t>
      </w:r>
      <w:r>
        <w:rPr>
          <w:color w:val="auto"/>
        </w:rPr>
        <w:t xml:space="preserve"> — 设置、备份、导出、图书列表、出入库记录、分类管理、库存预警、批量操作、盘点、手机扫码</w:t>
      </w:r>
    </w:p>
    <w:p w14:paraId="578AFE5A">
      <w:pPr>
        <w:pStyle w:val="4"/>
        <w:widowControl/>
      </w:pPr>
      <w:bookmarkStart w:id="6" w:name="统计看板"/>
      <w:r>
        <w:t>统计看板</w:t>
      </w:r>
    </w:p>
    <w:p w14:paraId="2CF7F470">
      <w:pPr>
        <w:pStyle w:val="3"/>
        <w:rPr>
          <w:color w:val="auto"/>
        </w:rPr>
      </w:pPr>
      <w:r>
        <w:rPr>
          <w:color w:val="auto"/>
        </w:rPr>
        <w:t>主界面中部显示五个关键指标：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536"/>
      </w:tblGrid>
      <w:tr w14:paraId="4C9B95C8">
        <w:trPr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DC500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指标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30A17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说明</w:t>
            </w:r>
          </w:p>
        </w:tc>
      </w:tr>
      <w:tr w14:paraId="4E272D09"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231C5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图书种类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B489DA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系统中录入的图书总数</w:t>
            </w:r>
          </w:p>
        </w:tc>
      </w:tr>
      <w:tr w14:paraId="52F5AE22"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14ECF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总藏书量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6272E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所有图书的库存总和</w:t>
            </w:r>
          </w:p>
        </w:tc>
      </w:tr>
      <w:tr w14:paraId="37B7D81D"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57C3DD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今日入库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15D5E3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今天入库的图书总数量</w:t>
            </w:r>
          </w:p>
        </w:tc>
      </w:tr>
      <w:tr w14:paraId="4BDBCDA9"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296A53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今日出库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172AD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今天出库的图书总数量</w:t>
            </w:r>
          </w:p>
        </w:tc>
      </w:tr>
      <w:tr w14:paraId="186B1175"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74A601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库存预警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1EC80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库存低于最低阈值的图书数（红色警示）</w:t>
            </w:r>
          </w:p>
        </w:tc>
      </w:tr>
      <w:bookmarkEnd w:id="6"/>
    </w:tbl>
    <w:p w14:paraId="770AB0CC">
      <w:pPr>
        <w:pStyle w:val="4"/>
        <w:widowControl/>
      </w:pPr>
      <w:bookmarkStart w:id="7" w:name="最近出入库记录"/>
      <w:r>
        <w:t>最近出入库记录</w:t>
      </w:r>
    </w:p>
    <w:p w14:paraId="7E920CC5">
      <w:pPr>
        <w:pStyle w:val="3"/>
        <w:rPr>
          <w:color w:val="auto"/>
        </w:rPr>
      </w:pPr>
      <w:r>
        <w:rPr>
          <w:color w:val="auto"/>
        </w:rPr>
        <w:t>主界面下方实时显示最近20条出入库记录，包含时间、ISBN、书名、类型、数量、操作员。</w:t>
      </w:r>
    </w:p>
    <w:bookmarkEnd w:id="5"/>
    <w:bookmarkEnd w:id="7"/>
    <w:p w14:paraId="5221861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8" w:name="五核心操作"/>
      <w:r>
        <w:t>核心操作</w:t>
      </w:r>
    </w:p>
    <w:p w14:paraId="79EF8470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bookmarkStart w:id="9" w:name="X1284101c8b0c1cbfa14b8298a44414a4e85252c"/>
      <w:r>
        <w:t>扫码入库/出库（已有图书）</w:t>
      </w:r>
    </w:p>
    <w:p w14:paraId="40DDB282">
      <w:pPr>
        <w:pStyle w:val="3"/>
        <w:widowControl/>
        <w:numPr>
          <w:ilvl w:val="0"/>
          <w:numId w:val="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将光标置于扫码输入框（默认自动聚焦）</w:t>
      </w:r>
    </w:p>
    <w:p w14:paraId="40BC0709">
      <w:pPr>
        <w:pStyle w:val="3"/>
        <w:widowControl/>
        <w:numPr>
          <w:ilvl w:val="0"/>
          <w:numId w:val="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用扫码枪扫描图书背面条码，或手动输入ISBN后按回车</w:t>
      </w:r>
    </w:p>
    <w:p w14:paraId="3B7E4073">
      <w:pPr>
        <w:pStyle w:val="3"/>
        <w:widowControl/>
        <w:numPr>
          <w:ilvl w:val="0"/>
          <w:numId w:val="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系统弹出「图书出入库」窗口，显示图书详细信息</w:t>
      </w:r>
    </w:p>
    <w:p w14:paraId="598F089A">
      <w:pPr>
        <w:pStyle w:val="3"/>
        <w:widowControl/>
        <w:numPr>
          <w:ilvl w:val="0"/>
          <w:numId w:val="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输入数量，点击「入库」或「出库」</w:t>
      </w:r>
    </w:p>
    <w:p w14:paraId="365348A1">
      <w:pPr>
        <w:pStyle w:val="3"/>
        <w:widowControl/>
        <w:numPr>
          <w:ilvl w:val="0"/>
          <w:numId w:val="4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操作成功后自动关闭窗口，首页记录和统计实时刷新</w:t>
      </w:r>
    </w:p>
    <w:p w14:paraId="52BBF67C">
      <w:pPr>
        <w:pStyle w:val="3"/>
        <w:rPr>
          <w:color w:val="auto"/>
        </w:rPr>
      </w:pPr>
      <w:r>
        <w:rPr>
          <w:color w:val="auto"/>
        </w:rPr>
        <w:t>出库时如果数量超过当前库存，系统会提示「库存不足」。</w:t>
      </w:r>
    </w:p>
    <w:bookmarkEnd w:id="9"/>
    <w:p w14:paraId="12A4329C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bookmarkStart w:id="10" w:name="Xab1f3fc6824ec57ea3ab0d4581fe3d21c155b9e"/>
      <w:r>
        <w:t>新增图书</w:t>
      </w:r>
    </w:p>
    <w:p w14:paraId="1C8C472A">
      <w:pPr>
        <w:pStyle w:val="3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扫码或输入一个系统中不存在的ISBN</w:t>
      </w:r>
    </w:p>
    <w:p w14:paraId="5A3761D8">
      <w:pPr>
        <w:pStyle w:val="3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系统自动弹出「新增图书」窗口</w:t>
      </w:r>
    </w:p>
    <w:p w14:paraId="19281337">
      <w:pPr>
        <w:pStyle w:val="3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系统自动从中国国家图书馆查询图书信息并填充（书名、作者、出版社）</w:t>
      </w:r>
    </w:p>
    <w:p w14:paraId="2B560A84">
      <w:pPr>
        <w:pStyle w:val="3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补充填写：单价、分类、最低库存、入库数量</w:t>
      </w:r>
    </w:p>
    <w:p w14:paraId="5FCB6C9A">
      <w:pPr>
        <w:pStyle w:val="3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点击「保存并入库」</w:t>
      </w:r>
    </w:p>
    <w:p w14:paraId="03CC8A48">
      <w:pPr>
        <w:pStyle w:val="3"/>
        <w:rPr>
          <w:color w:val="auto"/>
        </w:rPr>
      </w:pPr>
      <w:r>
        <w:rPr>
          <w:color w:val="auto"/>
        </w:rPr>
        <w:t>如果自动查询未找到，可手动填写或点击「查询ISBN」重试。</w:t>
      </w:r>
    </w:p>
    <w:bookmarkEnd w:id="10"/>
    <w:p w14:paraId="1FD06EC1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bookmarkStart w:id="11" w:name="X5631f05abb8b010e820c4287b461f444761417b"/>
      <w:r>
        <w:t>图书列表</w:t>
      </w:r>
    </w:p>
    <w:p w14:paraId="038F1D05">
      <w:pPr>
        <w:pStyle w:val="3"/>
        <w:rPr>
          <w:color w:val="auto"/>
        </w:rPr>
      </w:pPr>
      <w:r>
        <w:rPr>
          <w:color w:val="auto"/>
        </w:rPr>
        <w:t>点击「图书列表」按钮，可查看所有图书。</w:t>
      </w:r>
    </w:p>
    <w:p w14:paraId="5E8B9453">
      <w:pPr>
        <w:pStyle w:val="3"/>
        <w:widowControl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搜索</w:t>
      </w:r>
      <w:r>
        <w:rPr>
          <w:color w:val="auto"/>
        </w:rPr>
        <w:t xml:space="preserve"> — 输入关键词按书名/作者/ISBN模糊搜索，可按分类筛选</w:t>
      </w:r>
    </w:p>
    <w:p w14:paraId="0FB65A02">
      <w:pPr>
        <w:pStyle w:val="3"/>
        <w:widowControl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详情</w:t>
      </w:r>
      <w:r>
        <w:rPr>
          <w:color w:val="auto"/>
        </w:rPr>
        <w:t xml:space="preserve"> — 选中图书后点击「详情」或双击，查看完整信息和出入库历史</w:t>
      </w:r>
    </w:p>
    <w:p w14:paraId="6087CE20">
      <w:pPr>
        <w:pStyle w:val="3"/>
        <w:widowControl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编辑</w:t>
      </w:r>
      <w:r>
        <w:rPr>
          <w:color w:val="auto"/>
        </w:rPr>
        <w:t xml:space="preserve"> — 修改书名、作者、出版社、单价、分类、最低库存</w:t>
      </w:r>
    </w:p>
    <w:p w14:paraId="5B27F937">
      <w:pPr>
        <w:pStyle w:val="3"/>
        <w:widowControl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删除</w:t>
      </w:r>
      <w:r>
        <w:rPr>
          <w:color w:val="auto"/>
        </w:rPr>
        <w:t xml:space="preserve"> — 删除图书及其所有出入库记录（需确认）</w:t>
      </w:r>
    </w:p>
    <w:bookmarkEnd w:id="11"/>
    <w:p w14:paraId="768077F6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bookmarkStart w:id="12" w:name="X4484c2567aea2e3ac77958184ddafd6aec9f1de"/>
      <w:r>
        <w:t>批量操作</w:t>
      </w:r>
    </w:p>
    <w:p w14:paraId="0E7E0919">
      <w:pPr>
        <w:pStyle w:val="3"/>
        <w:rPr>
          <w:color w:val="auto"/>
        </w:rPr>
      </w:pPr>
      <w:r>
        <w:rPr>
          <w:color w:val="auto"/>
        </w:rPr>
        <w:t>适用于大批量图书到货或批量出库的场景。</w:t>
      </w:r>
    </w:p>
    <w:p w14:paraId="1764D742">
      <w:pPr>
        <w:pStyle w:val="3"/>
        <w:widowControl/>
        <w:numPr>
          <w:ilvl w:val="0"/>
          <w:numId w:val="7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点击「批量操作」</w:t>
      </w:r>
    </w:p>
    <w:p w14:paraId="3DF60FA0">
      <w:pPr>
        <w:pStyle w:val="3"/>
        <w:widowControl/>
        <w:numPr>
          <w:ilvl w:val="0"/>
          <w:numId w:val="7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连续扫码，每扫一本自动添加到列表（可设置每本的数量）</w:t>
      </w:r>
    </w:p>
    <w:p w14:paraId="1D207499">
      <w:pPr>
        <w:pStyle w:val="3"/>
        <w:widowControl/>
        <w:numPr>
          <w:ilvl w:val="0"/>
          <w:numId w:val="7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如需移除某本，选中后点击「移除选中」</w:t>
      </w:r>
    </w:p>
    <w:p w14:paraId="073A2EB5">
      <w:pPr>
        <w:pStyle w:val="3"/>
        <w:widowControl/>
        <w:numPr>
          <w:ilvl w:val="0"/>
          <w:numId w:val="7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全部扫完后，点击「全部入库」或「全部出库」统一提交</w:t>
      </w:r>
    </w:p>
    <w:p w14:paraId="26864BF7">
      <w:pPr>
        <w:pStyle w:val="3"/>
        <w:rPr>
          <w:color w:val="auto"/>
        </w:rPr>
      </w:pPr>
      <w:r>
        <w:rPr>
          <w:color w:val="auto"/>
        </w:rPr>
        <w:t>未录入的图书会显示为 [未录入]，提交时自动跳过。</w:t>
      </w:r>
    </w:p>
    <w:bookmarkEnd w:id="12"/>
    <w:p w14:paraId="49C4FA38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bookmarkStart w:id="13" w:name="X1641bee8fa192df11df998836eb7537273f49e4"/>
      <w:r>
        <w:t>盘点</w:t>
      </w:r>
    </w:p>
    <w:p w14:paraId="5B09910B">
      <w:pPr>
        <w:pStyle w:val="3"/>
        <w:rPr>
          <w:color w:val="auto"/>
        </w:rPr>
      </w:pPr>
      <w:r>
        <w:rPr>
          <w:color w:val="auto"/>
        </w:rPr>
        <w:t>用于核对实际库存与系统库存的差异。</w:t>
      </w:r>
    </w:p>
    <w:p w14:paraId="3B9FBAB4">
      <w:pPr>
        <w:pStyle w:val="3"/>
        <w:widowControl/>
        <w:numPr>
          <w:ilvl w:val="0"/>
          <w:numId w:val="8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点击「盘点」</w:t>
      </w:r>
    </w:p>
    <w:p w14:paraId="79791B5B">
      <w:pPr>
        <w:pStyle w:val="3"/>
        <w:widowControl/>
        <w:numPr>
          <w:ilvl w:val="0"/>
          <w:numId w:val="8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逐本扫码，输入该书的实际数量后按回车</w:t>
      </w:r>
    </w:p>
    <w:p w14:paraId="07525198">
      <w:pPr>
        <w:pStyle w:val="3"/>
        <w:widowControl/>
        <w:numPr>
          <w:ilvl w:val="0"/>
          <w:numId w:val="8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系统自动计算差异（实际数量 - 系统库存）</w:t>
      </w:r>
    </w:p>
    <w:p w14:paraId="7AA83A75">
      <w:pPr>
        <w:pStyle w:val="3"/>
        <w:widowControl/>
        <w:numPr>
          <w:ilvl w:val="0"/>
          <w:numId w:val="8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全部扫完后，点击「应用盘点结果」一键调整库存</w:t>
      </w:r>
    </w:p>
    <w:p w14:paraId="10039334">
      <w:pPr>
        <w:pStyle w:val="3"/>
        <w:rPr>
          <w:color w:val="auto"/>
        </w:rPr>
      </w:pPr>
      <w:r>
        <w:rPr>
          <w:color w:val="auto"/>
        </w:rPr>
        <w:t>差异为正数表示多出，为负数表示缺少。</w:t>
      </w:r>
    </w:p>
    <w:bookmarkEnd w:id="13"/>
    <w:p w14:paraId="413685BD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bookmarkStart w:id="14" w:name="Xa5c80a409ed7211867dacb74ef70723ee8cdfd5"/>
      <w:r>
        <w:t>手机扫码</w:t>
      </w:r>
    </w:p>
    <w:p w14:paraId="315A41CE">
      <w:pPr>
        <w:pStyle w:val="3"/>
        <w:rPr>
          <w:color w:val="auto"/>
        </w:rPr>
      </w:pPr>
      <w:r>
        <w:rPr>
          <w:color w:val="auto"/>
        </w:rPr>
        <w:t>无需扫码枪，用手机摄像头代替扫码。</w:t>
      </w:r>
    </w:p>
    <w:p w14:paraId="220FA05A">
      <w:pPr>
        <w:pStyle w:val="3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点击「手机扫码」，屏幕显示二维码</w:t>
      </w:r>
    </w:p>
    <w:p w14:paraId="1D72C66E">
      <w:pPr>
        <w:pStyle w:val="3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用手机浏览器扫描该二维码（手机和电脑需在同一WiFi下）</w:t>
      </w:r>
    </w:p>
    <w:p w14:paraId="592B2602">
      <w:pPr>
        <w:pStyle w:val="3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首次打开会提示证书不安全，点击「继续访问」即可</w:t>
      </w:r>
    </w:p>
    <w:p w14:paraId="26754E66">
      <w:pPr>
        <w:pStyle w:val="3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点击「点击开始扫码」，对准图书条码</w:t>
      </w:r>
    </w:p>
    <w:p w14:paraId="767645D9">
      <w:pPr>
        <w:pStyle w:val="3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扫到的ISBN实时传到电脑，自动弹出对应窗口</w:t>
      </w:r>
    </w:p>
    <w:p w14:paraId="0CAB069C">
      <w:pPr>
        <w:pStyle w:val="3"/>
        <w:widowControl/>
        <w:rPr>
          <w:color w:val="auto"/>
        </w:rPr>
      </w:pPr>
      <w:bookmarkStart w:id="15" w:name="拍照识别价格"/>
      <w:r>
        <w:rPr>
          <w:color w:val="auto"/>
        </w:rPr>
        <w:t>拍照识别价格</w:t>
      </w:r>
    </w:p>
    <w:p w14:paraId="289449D7">
      <w:pPr>
        <w:pStyle w:val="3"/>
        <w:rPr>
          <w:color w:val="auto"/>
        </w:rPr>
      </w:pPr>
      <w:r>
        <w:rPr>
          <w:color w:val="auto"/>
        </w:rPr>
        <w:t>扫码页面下方有「拍照识别价格」按钮：</w:t>
      </w:r>
    </w:p>
    <w:p w14:paraId="528EDF2C">
      <w:pPr>
        <w:pStyle w:val="3"/>
        <w:widowControl/>
        <w:numPr>
          <w:ilvl w:val="0"/>
          <w:numId w:val="10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点击后拍摄图书背面的定价区域</w:t>
      </w:r>
    </w:p>
    <w:p w14:paraId="57CB3EA7">
      <w:pPr>
        <w:pStyle w:val="3"/>
        <w:widowControl/>
        <w:numPr>
          <w:ilvl w:val="0"/>
          <w:numId w:val="10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系统通过OCR自动识别价格</w:t>
      </w:r>
    </w:p>
    <w:p w14:paraId="477968F4">
      <w:pPr>
        <w:pStyle w:val="3"/>
        <w:widowControl/>
        <w:numPr>
          <w:ilvl w:val="0"/>
          <w:numId w:val="10"/>
        </w:numPr>
        <w:ind w:left="0" w:leftChars="0" w:firstLine="48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识别结果自动填入电脑端新增图书窗口的单价字段</w:t>
      </w:r>
    </w:p>
    <w:bookmarkEnd w:id="8"/>
    <w:bookmarkEnd w:id="14"/>
    <w:bookmarkEnd w:id="15"/>
    <w:p w14:paraId="4D8EF43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6" w:name="六库存预警"/>
      <w:r>
        <w:t>库存预警</w:t>
      </w:r>
    </w:p>
    <w:p w14:paraId="17858E92">
      <w:pPr>
        <w:pStyle w:val="3"/>
        <w:widowControl/>
        <w:rPr>
          <w:color w:val="auto"/>
        </w:rPr>
      </w:pPr>
      <w:bookmarkStart w:id="17" w:name="设置预警阈值"/>
      <w:r>
        <w:rPr>
          <w:color w:val="auto"/>
        </w:rPr>
        <w:t>设置预警阈值</w:t>
      </w:r>
    </w:p>
    <w:p w14:paraId="32D3E3BC">
      <w:pPr>
        <w:pStyle w:val="3"/>
        <w:rPr>
          <w:color w:val="auto"/>
        </w:rPr>
      </w:pPr>
      <w:r>
        <w:rPr>
          <w:color w:val="auto"/>
        </w:rPr>
        <w:t>在新增图书或编辑图书时，设置「最低库存」字段。当库存数量 ≤ 最低库存时触发预警。</w:t>
      </w:r>
    </w:p>
    <w:bookmarkEnd w:id="17"/>
    <w:p w14:paraId="18FBBC09">
      <w:pPr>
        <w:pStyle w:val="3"/>
        <w:widowControl/>
        <w:rPr>
          <w:color w:val="auto"/>
        </w:rPr>
      </w:pPr>
      <w:bookmarkStart w:id="18" w:name="查看预警"/>
      <w:r>
        <w:rPr>
          <w:color w:val="auto"/>
        </w:rPr>
        <w:t>查看预警</w:t>
      </w:r>
    </w:p>
    <w:p w14:paraId="72C6293B">
      <w:pPr>
        <w:pStyle w:val="3"/>
        <w:widowControl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启动提醒</w:t>
      </w:r>
      <w:r>
        <w:rPr>
          <w:color w:val="auto"/>
        </w:rPr>
        <w:t xml:space="preserve"> — 程序启动时自动弹窗提醒库存不足的图书</w:t>
      </w:r>
    </w:p>
    <w:p w14:paraId="24DABAED">
      <w:pPr>
        <w:pStyle w:val="3"/>
        <w:widowControl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预警页面</w:t>
      </w:r>
      <w:r>
        <w:rPr>
          <w:color w:val="auto"/>
        </w:rPr>
        <w:t xml:space="preserve"> — 点击「库存预警」查看所有预警图书及缺口数量</w:t>
      </w:r>
    </w:p>
    <w:p w14:paraId="531F2DDB">
      <w:pPr>
        <w:pStyle w:val="3"/>
        <w:widowControl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统计看板</w:t>
      </w:r>
      <w:r>
        <w:rPr>
          <w:color w:val="auto"/>
        </w:rPr>
        <w:t xml:space="preserve"> — 首页「库存预警」数字红色显示</w:t>
      </w:r>
    </w:p>
    <w:bookmarkEnd w:id="16"/>
    <w:bookmarkEnd w:id="18"/>
    <w:p w14:paraId="3034D80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9" w:name="七出入库记录"/>
      <w:r>
        <w:t>出入库记录</w:t>
      </w:r>
    </w:p>
    <w:p w14:paraId="3ADEE945">
      <w:pPr>
        <w:pStyle w:val="3"/>
        <w:rPr>
          <w:color w:val="auto"/>
        </w:rPr>
      </w:pPr>
      <w:r>
        <w:rPr>
          <w:color w:val="auto"/>
        </w:rPr>
        <w:t>点击「出入库记录」查看历史操作。</w:t>
      </w:r>
    </w:p>
    <w:p w14:paraId="113337CC">
      <w:pPr>
        <w:pStyle w:val="3"/>
        <w:widowControl/>
        <w:rPr>
          <w:color w:val="auto"/>
        </w:rPr>
      </w:pPr>
      <w:bookmarkStart w:id="20" w:name="筛选条件"/>
      <w:r>
        <w:rPr>
          <w:color w:val="auto"/>
        </w:rPr>
        <w:t>筛选条件</w:t>
      </w: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225"/>
      </w:tblGrid>
      <w:tr w14:paraId="4858C803">
        <w:trPr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8B9B0E">
            <w:pPr>
              <w:pStyle w:val="24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color w:val="auto"/>
              </w:rPr>
            </w:pPr>
            <w:bookmarkStart w:id="33" w:name="_GoBack"/>
            <w:r>
              <w:rPr>
                <w:rFonts w:hint="eastAsia" w:ascii="仿宋" w:hAnsi="仿宋" w:eastAsia="仿宋" w:cs="仿宋"/>
                <w:color w:val="auto"/>
              </w:rPr>
              <w:t>条件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EE2A20">
            <w:pPr>
              <w:pStyle w:val="24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说明</w:t>
            </w:r>
          </w:p>
        </w:tc>
      </w:tr>
      <w:tr w14:paraId="42994CD7"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B3D0AE">
            <w:pPr>
              <w:pStyle w:val="24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开始日期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E6BD19">
            <w:pPr>
              <w:pStyle w:val="24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格式：2026-03-25</w:t>
            </w:r>
          </w:p>
        </w:tc>
      </w:tr>
      <w:tr w14:paraId="576350DB"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D9691">
            <w:pPr>
              <w:pStyle w:val="24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结束日期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71B1FA">
            <w:pPr>
              <w:pStyle w:val="24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格式：2026-03-25</w:t>
            </w:r>
          </w:p>
        </w:tc>
      </w:tr>
      <w:tr w14:paraId="03A12BE8"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A86471">
            <w:pPr>
              <w:pStyle w:val="24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272935">
            <w:pPr>
              <w:pStyle w:val="24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全部 / 入库 / 出库</w:t>
            </w:r>
          </w:p>
        </w:tc>
      </w:tr>
      <w:tr w14:paraId="5A2EFDF8"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93E70">
            <w:pPr>
              <w:pStyle w:val="24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分类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D68CE">
            <w:pPr>
              <w:pStyle w:val="24"/>
              <w:ind w:left="0" w:leftChars="0" w:firstLine="0" w:firstLineChars="0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按图书分类筛选</w:t>
            </w:r>
          </w:p>
        </w:tc>
      </w:tr>
      <w:bookmarkEnd w:id="33"/>
      <w:bookmarkEnd w:id="20"/>
    </w:tbl>
    <w:p w14:paraId="54B790CF">
      <w:pPr>
        <w:pStyle w:val="3"/>
        <w:widowControl/>
        <w:rPr>
          <w:color w:val="auto"/>
        </w:rPr>
      </w:pPr>
      <w:bookmarkStart w:id="21" w:name="导出"/>
      <w:r>
        <w:rPr>
          <w:color w:val="auto"/>
        </w:rPr>
        <w:t>导出</w:t>
      </w:r>
    </w:p>
    <w:p w14:paraId="414C4EFD">
      <w:pPr>
        <w:pStyle w:val="3"/>
        <w:rPr>
          <w:color w:val="auto"/>
        </w:rPr>
      </w:pPr>
      <w:r>
        <w:rPr>
          <w:color w:val="auto"/>
        </w:rPr>
        <w:t>点击「导出」按钮，按当前筛选条件导出CSV文件（包含操作员信息）。</w:t>
      </w:r>
    </w:p>
    <w:bookmarkEnd w:id="19"/>
    <w:bookmarkEnd w:id="21"/>
    <w:p w14:paraId="63DBEDE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2" w:name="八分类管理"/>
      <w:r>
        <w:t>分类管理</w:t>
      </w:r>
    </w:p>
    <w:p w14:paraId="089AC3DF">
      <w:pPr>
        <w:pStyle w:val="3"/>
        <w:rPr>
          <w:color w:val="auto"/>
        </w:rPr>
      </w:pPr>
      <w:r>
        <w:rPr>
          <w:color w:val="auto"/>
        </w:rPr>
        <w:t>点击「分类管理」，可对图书分类进行：</w:t>
      </w:r>
    </w:p>
    <w:p w14:paraId="316F1AB8">
      <w:pPr>
        <w:pStyle w:val="3"/>
        <w:widowControl/>
        <w:numPr>
          <w:ilvl w:val="0"/>
          <w:numId w:val="1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新增</w:t>
      </w:r>
      <w:r>
        <w:rPr>
          <w:color w:val="auto"/>
        </w:rPr>
        <w:t xml:space="preserve"> — 输入分类名称</w:t>
      </w:r>
    </w:p>
    <w:p w14:paraId="4B31A930">
      <w:pPr>
        <w:pStyle w:val="3"/>
        <w:widowControl/>
        <w:numPr>
          <w:ilvl w:val="0"/>
          <w:numId w:val="1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重命名</w:t>
      </w:r>
      <w:r>
        <w:rPr>
          <w:color w:val="auto"/>
        </w:rPr>
        <w:t xml:space="preserve"> — 选中后修改名称</w:t>
      </w:r>
    </w:p>
    <w:p w14:paraId="4C185FFD">
      <w:pPr>
        <w:pStyle w:val="3"/>
        <w:widowControl/>
        <w:numPr>
          <w:ilvl w:val="0"/>
          <w:numId w:val="1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删除</w:t>
      </w:r>
      <w:r>
        <w:rPr>
          <w:color w:val="auto"/>
        </w:rPr>
        <w:t xml:space="preserve"> — 选中后删除（已关联图书的分类删除后，图书变为未分类）</w:t>
      </w:r>
    </w:p>
    <w:bookmarkEnd w:id="22"/>
    <w:p w14:paraId="2E3F128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3" w:name="九数据管理"/>
      <w:r>
        <w:t>数据管理</w:t>
      </w:r>
    </w:p>
    <w:p w14:paraId="68BE53BE">
      <w:pPr>
        <w:pStyle w:val="3"/>
        <w:widowControl/>
        <w:rPr>
          <w:color w:val="auto"/>
        </w:rPr>
      </w:pPr>
      <w:bookmarkStart w:id="24" w:name="数据导出"/>
      <w:r>
        <w:rPr>
          <w:color w:val="auto"/>
        </w:rPr>
        <w:t>数据导出</w:t>
      </w:r>
    </w:p>
    <w:p w14:paraId="1E9C90EB">
      <w:pPr>
        <w:pStyle w:val="3"/>
        <w:rPr>
          <w:color w:val="auto"/>
        </w:rPr>
      </w:pPr>
      <w:r>
        <w:rPr>
          <w:color w:val="auto"/>
        </w:rPr>
        <w:t>点击「导出」按钮：</w:t>
      </w:r>
    </w:p>
    <w:p w14:paraId="1F615824">
      <w:pPr>
        <w:pStyle w:val="3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导出图书列表</w:t>
      </w:r>
      <w:r>
        <w:rPr>
          <w:color w:val="auto"/>
        </w:rPr>
        <w:t xml:space="preserve"> — 包含ISBN、书名、作者、出版社、单价、分类、库存、最低库存</w:t>
      </w:r>
    </w:p>
    <w:p w14:paraId="51A851D1">
      <w:pPr>
        <w:pStyle w:val="3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导出出入库记录</w:t>
      </w:r>
      <w:r>
        <w:rPr>
          <w:color w:val="auto"/>
        </w:rPr>
        <w:t xml:space="preserve"> — 包含时间、ISBN、书名、类型、数量、操作员</w:t>
      </w:r>
    </w:p>
    <w:p w14:paraId="3CF22544">
      <w:pPr>
        <w:pStyle w:val="3"/>
        <w:rPr>
          <w:color w:val="auto"/>
        </w:rPr>
      </w:pPr>
      <w:r>
        <w:rPr>
          <w:color w:val="auto"/>
        </w:rPr>
        <w:t>导出格式为CSV，可直接用Excel打开。</w:t>
      </w:r>
    </w:p>
    <w:bookmarkEnd w:id="24"/>
    <w:p w14:paraId="009509AC">
      <w:pPr>
        <w:pStyle w:val="4"/>
        <w:widowControl/>
      </w:pPr>
      <w:bookmarkStart w:id="25" w:name="数据备份"/>
      <w:r>
        <w:t>数据备份</w:t>
      </w:r>
    </w:p>
    <w:p w14:paraId="3554C004">
      <w:pPr>
        <w:pStyle w:val="3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手动备份</w:t>
      </w:r>
      <w:r>
        <w:rPr>
          <w:color w:val="auto"/>
        </w:rPr>
        <w:t xml:space="preserve"> — 点击「备份」按钮，立即备份数据库</w:t>
      </w:r>
    </w:p>
    <w:p w14:paraId="05BDDC9B">
      <w:pPr>
        <w:pStyle w:val="3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b/>
          <w:color w:val="auto"/>
        </w:rPr>
        <w:t>自动备份</w:t>
      </w:r>
      <w:r>
        <w:rPr>
          <w:color w:val="auto"/>
        </w:rPr>
        <w:t xml:space="preserve"> — 程序运行期间每小时自动备份一次</w:t>
      </w:r>
    </w:p>
    <w:p w14:paraId="1C2F6E27">
      <w:pPr>
        <w:pStyle w:val="3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color w:val="auto"/>
        </w:rPr>
        <w:t xml:space="preserve">备份文件保存在程序目录下的 </w:t>
      </w:r>
      <w:r>
        <w:rPr>
          <w:rStyle w:val="48"/>
          <w:color w:val="auto"/>
        </w:rPr>
        <w:t>backups/</w:t>
      </w:r>
      <w:r>
        <w:rPr>
          <w:color w:val="auto"/>
        </w:rPr>
        <w:t xml:space="preserve"> 文件夹</w:t>
      </w:r>
    </w:p>
    <w:p w14:paraId="55EF1E0A">
      <w:pPr>
        <w:pStyle w:val="3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color w:val="auto"/>
        </w:rPr>
        <w:t>自动保留最近10个备份</w:t>
      </w:r>
    </w:p>
    <w:bookmarkEnd w:id="23"/>
    <w:bookmarkEnd w:id="25"/>
    <w:p w14:paraId="685DF8A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6" w:name="十设置"/>
      <w:r>
        <w:br w:type="page"/>
      </w:r>
      <w:r>
        <w:t>设置</w:t>
      </w:r>
    </w:p>
    <w:p w14:paraId="54B1746F">
      <w:pPr>
        <w:pStyle w:val="3"/>
        <w:rPr>
          <w:color w:val="auto"/>
        </w:rPr>
      </w:pPr>
      <w:r>
        <w:rPr>
          <w:color w:val="auto"/>
        </w:rPr>
        <w:t>点击「设置」按钮：</w:t>
      </w:r>
    </w:p>
    <w:p w14:paraId="434979AD">
      <w:pPr>
        <w:pStyle w:val="4"/>
        <w:widowControl/>
      </w:pPr>
      <w:bookmarkStart w:id="27" w:name="isbn查询数据源"/>
      <w:r>
        <w:t>ISBN查询数据源</w:t>
      </w:r>
    </w:p>
    <w:p w14:paraId="6CA6251D">
      <w:pPr>
        <w:pStyle w:val="3"/>
        <w:rPr>
          <w:color w:val="auto"/>
        </w:rPr>
      </w:pPr>
      <w:r>
        <w:rPr>
          <w:color w:val="auto"/>
        </w:rPr>
        <w:t>系统支持多个数据源，按优先级依次查询：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3336"/>
      </w:tblGrid>
      <w:tr w14:paraId="38ABCE0E"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AF18C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数据源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5EE236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特点</w:t>
            </w:r>
          </w:p>
        </w:tc>
      </w:tr>
      <w:tr w14:paraId="6741DE70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0B6691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中国国家图书馆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CD04E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中文书最权威，有中图分类号</w:t>
            </w:r>
          </w:p>
        </w:tc>
      </w:tr>
      <w:tr w14:paraId="774139AB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CEB6F1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Google Books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44986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覆盖面广，中英文都有</w:t>
            </w:r>
          </w:p>
        </w:tc>
      </w:tr>
      <w:tr w14:paraId="35FFE41E"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88062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Open Library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50805">
            <w:pPr>
              <w:pStyle w:val="24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开源图书数据库</w:t>
            </w:r>
          </w:p>
        </w:tc>
      </w:tr>
    </w:tbl>
    <w:p w14:paraId="622268A2">
      <w:pPr>
        <w:pStyle w:val="3"/>
        <w:rPr>
          <w:color w:val="auto"/>
        </w:rPr>
      </w:pPr>
      <w:r>
        <w:rPr>
          <w:color w:val="auto"/>
        </w:rPr>
        <w:t>可通过上移/下移调整优先级，启用/禁用某个数据源。</w:t>
      </w:r>
    </w:p>
    <w:bookmarkEnd w:id="27"/>
    <w:p w14:paraId="0B08E8B9">
      <w:pPr>
        <w:pStyle w:val="3"/>
        <w:widowControl/>
        <w:rPr>
          <w:color w:val="auto"/>
        </w:rPr>
      </w:pPr>
      <w:bookmarkStart w:id="28" w:name="修改密码"/>
      <w:r>
        <w:rPr>
          <w:color w:val="auto"/>
        </w:rPr>
        <w:t>修改密码</w:t>
      </w:r>
    </w:p>
    <w:p w14:paraId="30B9EC03">
      <w:pPr>
        <w:pStyle w:val="3"/>
        <w:rPr>
          <w:color w:val="auto"/>
        </w:rPr>
      </w:pPr>
      <w:r>
        <w:rPr>
          <w:color w:val="auto"/>
        </w:rPr>
        <w:t>在设置页面底部点击「修改密码」，输入旧密码和新密码即可。</w:t>
      </w:r>
    </w:p>
    <w:bookmarkEnd w:id="26"/>
    <w:bookmarkEnd w:id="28"/>
    <w:p w14:paraId="481BE5B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9" w:name="十一扫码枪说明"/>
      <w:r>
        <w:t>扫码枪说明</w:t>
      </w:r>
    </w:p>
    <w:p w14:paraId="28CEBDC5">
      <w:pPr>
        <w:pStyle w:val="3"/>
        <w:widowControl/>
        <w:rPr>
          <w:color w:val="auto"/>
        </w:rPr>
      </w:pPr>
      <w:bookmarkStart w:id="30" w:name="选购建议"/>
      <w:r>
        <w:rPr>
          <w:color w:val="auto"/>
        </w:rPr>
        <w:t>选购建议</w:t>
      </w:r>
    </w:p>
    <w:p w14:paraId="732EC256">
      <w:pPr>
        <w:pStyle w:val="3"/>
        <w:widowControl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color w:val="auto"/>
        </w:rPr>
        <w:t>推荐USB有线二维扫码枪，即插即用</w:t>
      </w:r>
    </w:p>
    <w:p w14:paraId="64916033">
      <w:pPr>
        <w:pStyle w:val="3"/>
        <w:widowControl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color w:val="auto"/>
        </w:rPr>
        <w:t>品牌推荐：得力、新大陆、霍尼韦尔</w:t>
      </w:r>
    </w:p>
    <w:p w14:paraId="025584E6">
      <w:pPr>
        <w:pStyle w:val="3"/>
        <w:widowControl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auto"/>
          <w:bdr w:val="none" w:sz="0" w:space="0"/>
        </w:rPr>
      </w:pPr>
      <w:r>
        <w:rPr>
          <w:color w:val="auto"/>
        </w:rPr>
        <w:t>价格：100元左右</w:t>
      </w:r>
    </w:p>
    <w:bookmarkEnd w:id="30"/>
    <w:p w14:paraId="7270F8FE">
      <w:pPr>
        <w:pStyle w:val="3"/>
        <w:widowControl/>
        <w:rPr>
          <w:color w:val="auto"/>
        </w:rPr>
      </w:pPr>
      <w:bookmarkStart w:id="31" w:name="使用方式"/>
      <w:r>
        <w:rPr>
          <w:color w:val="auto"/>
        </w:rPr>
        <w:t>使用方式</w:t>
      </w:r>
    </w:p>
    <w:p w14:paraId="18914257">
      <w:pPr>
        <w:pStyle w:val="3"/>
        <w:rPr>
          <w:color w:val="auto"/>
        </w:rPr>
      </w:pPr>
      <w:r>
        <w:rPr>
          <w:color w:val="auto"/>
        </w:rPr>
        <w:t>扫码枪插上USB即可使用，无需安装驱动。扫码枪本质是键盘设备，扫码后自动输入ISBN并按回车。</w:t>
      </w:r>
    </w:p>
    <w:p w14:paraId="1BDBCA88">
      <w:pPr>
        <w:pStyle w:val="3"/>
        <w:rPr>
          <w:color w:val="auto"/>
        </w:rPr>
      </w:pPr>
      <w:r>
        <w:rPr>
          <w:color w:val="auto"/>
        </w:rPr>
        <w:t>macOS首次插入可能弹出「键盘设置助理」窗口，直接关闭即可。</w:t>
      </w:r>
    </w:p>
    <w:bookmarkEnd w:id="29"/>
    <w:bookmarkEnd w:id="31"/>
    <w:p w14:paraId="184FFE39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2" w:name="十二常见问题"/>
      <w:r>
        <w:t>常见问题</w:t>
      </w:r>
    </w:p>
    <w:p w14:paraId="6B816408">
      <w:pPr>
        <w:pStyle w:val="3"/>
        <w:rPr>
          <w:color w:val="auto"/>
        </w:rPr>
      </w:pPr>
      <w:r>
        <w:rPr>
          <w:b/>
          <w:color w:val="auto"/>
        </w:rPr>
        <w:t>Q：扫码后没有反应？</w:t>
      </w:r>
      <w:r>
        <w:rPr>
          <w:color w:val="auto"/>
        </w:rPr>
        <w:br w:type="textWrapping"/>
      </w:r>
      <w:r>
        <w:rPr>
          <w:color w:val="auto"/>
        </w:rPr>
        <w:t>A：确认光标在扫码输入框内。扫码枪需要输入框获得焦点才能输入。</w:t>
      </w:r>
    </w:p>
    <w:p w14:paraId="1D01C923">
      <w:pPr>
        <w:pStyle w:val="3"/>
        <w:rPr>
          <w:color w:val="auto"/>
        </w:rPr>
      </w:pPr>
      <w:r>
        <w:rPr>
          <w:b/>
          <w:color w:val="auto"/>
        </w:rPr>
        <w:t>Q：ISBN查询不到图书信息？</w:t>
      </w:r>
      <w:r>
        <w:rPr>
          <w:color w:val="auto"/>
        </w:rPr>
        <w:br w:type="textWrapping"/>
      </w:r>
      <w:r>
        <w:rPr>
          <w:color w:val="auto"/>
        </w:rPr>
        <w:t>A：部分冷门图书可能不在数据库中，需手动填写。可在设置中启用多个数据源提高查询成功率。</w:t>
      </w:r>
    </w:p>
    <w:p w14:paraId="3D92F250">
      <w:pPr>
        <w:pStyle w:val="3"/>
        <w:rPr>
          <w:color w:val="auto"/>
        </w:rPr>
      </w:pPr>
      <w:r>
        <w:rPr>
          <w:b/>
          <w:color w:val="auto"/>
        </w:rPr>
        <w:t>Q：手机扫码打不开摄像头？</w:t>
      </w:r>
      <w:r>
        <w:rPr>
          <w:color w:val="auto"/>
        </w:rPr>
        <w:br w:type="textWrapping"/>
      </w:r>
      <w:r>
        <w:rPr>
          <w:color w:val="auto"/>
        </w:rPr>
        <w:t>A：需要HTTPS才能调用摄像头。首次访问时点击「继续访问」信任证书。建议使用系统自带浏览器（Safari/Chrome）。</w:t>
      </w:r>
    </w:p>
    <w:p w14:paraId="28A27D75">
      <w:pPr>
        <w:pStyle w:val="3"/>
        <w:rPr>
          <w:color w:val="auto"/>
        </w:rPr>
      </w:pPr>
      <w:r>
        <w:rPr>
          <w:b/>
          <w:color w:val="auto"/>
        </w:rPr>
        <w:t>Q：OCR识别价格不准？</w:t>
      </w:r>
      <w:r>
        <w:rPr>
          <w:color w:val="auto"/>
        </w:rPr>
        <w:br w:type="textWrapping"/>
      </w:r>
      <w:r>
        <w:rPr>
          <w:color w:val="auto"/>
        </w:rPr>
        <w:t>A：尽量拍清晰，对准定价区域。识别结果可在电脑端手动修正。</w:t>
      </w:r>
    </w:p>
    <w:p w14:paraId="7E0088FA">
      <w:pPr>
        <w:pStyle w:val="3"/>
        <w:rPr>
          <w:color w:val="auto"/>
        </w:rPr>
      </w:pPr>
      <w:r>
        <w:rPr>
          <w:b/>
          <w:color w:val="auto"/>
        </w:rPr>
        <w:t>Q：数据库文件在哪里？</w:t>
      </w:r>
      <w:r>
        <w:rPr>
          <w:color w:val="auto"/>
        </w:rPr>
        <w:br w:type="textWrapping"/>
      </w:r>
      <w:r>
        <w:rPr>
          <w:color w:val="auto"/>
        </w:rPr>
        <w:t xml:space="preserve">A：程序目录下的 </w:t>
      </w:r>
      <w:r>
        <w:rPr>
          <w:rStyle w:val="48"/>
          <w:color w:val="auto"/>
        </w:rPr>
        <w:t>library.db</w:t>
      </w:r>
      <w:r>
        <w:rPr>
          <w:color w:val="auto"/>
        </w:rPr>
        <w:t xml:space="preserve"> 文件。备份文件在 </w:t>
      </w:r>
      <w:r>
        <w:rPr>
          <w:rStyle w:val="48"/>
          <w:color w:val="auto"/>
        </w:rPr>
        <w:t>backups/</w:t>
      </w:r>
      <w:r>
        <w:rPr>
          <w:color w:val="auto"/>
        </w:rPr>
        <w:t xml:space="preserve"> 文件夹。</w:t>
      </w:r>
    </w:p>
    <w:bookmarkEnd w:id="0"/>
    <w:bookmarkEnd w:id="3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CD0E"/>
    <w:multiLevelType w:val="singleLevel"/>
    <w:tmpl w:val="9FFFCD0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B7FB0658"/>
    <w:multiLevelType w:val="singleLevel"/>
    <w:tmpl w:val="B7FB065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C756D445"/>
    <w:multiLevelType w:val="singleLevel"/>
    <w:tmpl w:val="C756D44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D75EE038"/>
    <w:multiLevelType w:val="singleLevel"/>
    <w:tmpl w:val="D75EE03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D7771234"/>
    <w:multiLevelType w:val="singleLevel"/>
    <w:tmpl w:val="D777123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D7F8B734"/>
    <w:multiLevelType w:val="singleLevel"/>
    <w:tmpl w:val="D7F8B73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DFCF720A"/>
    <w:multiLevelType w:val="singleLevel"/>
    <w:tmpl w:val="DFCF720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">
    <w:nsid w:val="F76FE9DD"/>
    <w:multiLevelType w:val="singleLevel"/>
    <w:tmpl w:val="F76FE9D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FA7506FE"/>
    <w:multiLevelType w:val="singleLevel"/>
    <w:tmpl w:val="FA7506FE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FDDE0025"/>
    <w:multiLevelType w:val="singleLevel"/>
    <w:tmpl w:val="FDDE0025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0">
    <w:nsid w:val="FDDF24FC"/>
    <w:multiLevelType w:val="singleLevel"/>
    <w:tmpl w:val="FDDF24F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FE87C3F7"/>
    <w:multiLevelType w:val="singleLevel"/>
    <w:tmpl w:val="FE87C3F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19CF90F6"/>
    <w:multiLevelType w:val="singleLevel"/>
    <w:tmpl w:val="19CF90F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">
    <w:nsid w:val="7BF8959E"/>
    <w:multiLevelType w:val="singleLevel"/>
    <w:tmpl w:val="7BF8959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"/>
  </w:num>
  <w:num w:numId="5">
    <w:abstractNumId w:val="3"/>
  </w:num>
  <w:num w:numId="6">
    <w:abstractNumId w:val="12"/>
  </w:num>
  <w:num w:numId="7">
    <w:abstractNumId w:val="4"/>
  </w:num>
  <w:num w:numId="8">
    <w:abstractNumId w:val="11"/>
  </w:num>
  <w:num w:numId="9">
    <w:abstractNumId w:val="13"/>
  </w:num>
  <w:num w:numId="10">
    <w:abstractNumId w:val="0"/>
  </w:num>
  <w:num w:numId="11">
    <w:abstractNumId w:val="2"/>
  </w:num>
  <w:num w:numId="12">
    <w:abstractNumId w:val="7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FD6FA9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3"/>
    <w:link w:val="3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3"/>
    <w:link w:val="32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3"/>
    <w:link w:val="33"/>
    <w:semiHidden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3"/>
    <w:link w:val="34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3"/>
    <w:link w:val="35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3"/>
    <w:link w:val="3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3"/>
    <w:link w:val="3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3"/>
    <w:link w:val="3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3"/>
    <w:link w:val="3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link w:val="21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next w:val="3"/>
    <w:link w:val="26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6">
    <w:name w:val="footnote text"/>
    <w:basedOn w:val="1"/>
    <w:unhideWhenUsed/>
    <w:qFormat/>
    <w:uiPriority w:val="9"/>
  </w:style>
  <w:style w:type="paragraph" w:styleId="17">
    <w:name w:val="Title"/>
    <w:next w:val="3"/>
    <w:link w:val="25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0">
    <w:name w:val="Hyperlink"/>
    <w:basedOn w:val="21"/>
    <w:uiPriority w:val="0"/>
    <w:rPr>
      <w:color w:val="4874CB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2D54A0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2D54A0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2D54A0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2D54A0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2D54A0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6"/>
    <w:next w:val="16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9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2026-03-25T17:13:00Z</dcterms:created>
  <dc:creator>嗨客</dc:creator>
  <cp:lastModifiedBy>嗨客</cp:lastModifiedBy>
  <dcterms:modified xsi:type="dcterms:W3CDTF">2026-03-25T17:16:43Z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FAFC76FB2CB4D01AFBA7C369EC337F2F_42</vt:lpwstr>
  </property>
</Properties>
</file>