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C4F9F" w14:textId="77777777" w:rsidR="00580DA0" w:rsidRDefault="00580DA0" w:rsidP="00A06D31">
      <w:pPr>
        <w:pStyle w:val="Heading2"/>
        <w:rPr>
          <w:lang w:val="en-US"/>
        </w:rPr>
      </w:pPr>
      <w:bookmarkStart w:id="0" w:name="_Toc206080174"/>
      <w:r>
        <w:rPr>
          <w:lang w:val="en-US"/>
        </w:rPr>
        <w:t>Using on board Red, Green and Blue led (GPIO)</w:t>
      </w:r>
      <w:bookmarkEnd w:id="0"/>
    </w:p>
    <w:p w14:paraId="5A4FE6C1" w14:textId="77777777" w:rsidR="00AE5E73" w:rsidRDefault="00AE5E73"/>
    <w:sectPr w:rsidR="00AE5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D168D"/>
    <w:multiLevelType w:val="hybridMultilevel"/>
    <w:tmpl w:val="365279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98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6"/>
    <w:rsid w:val="000C084D"/>
    <w:rsid w:val="002A6B95"/>
    <w:rsid w:val="00303D5F"/>
    <w:rsid w:val="003A5B62"/>
    <w:rsid w:val="00532D86"/>
    <w:rsid w:val="00580DA0"/>
    <w:rsid w:val="00787EDD"/>
    <w:rsid w:val="00970E37"/>
    <w:rsid w:val="00A06D31"/>
    <w:rsid w:val="00AE5E73"/>
    <w:rsid w:val="00CC02D7"/>
    <w:rsid w:val="00CC4654"/>
    <w:rsid w:val="00E553FF"/>
    <w:rsid w:val="00F3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D39F"/>
  <w15:chartTrackingRefBased/>
  <w15:docId w15:val="{FBDD1F08-A55B-452C-85E3-06743737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pgaur (Puranjan Gaur)</dc:creator>
  <cp:keywords/>
  <dc:description/>
  <cp:lastModifiedBy>pgaur (Puranjan Gaur)</cp:lastModifiedBy>
  <cp:revision>4</cp:revision>
  <dcterms:created xsi:type="dcterms:W3CDTF">2025-08-14T21:22:00Z</dcterms:created>
  <dcterms:modified xsi:type="dcterms:W3CDTF">2025-08-14T21:23:00Z</dcterms:modified>
</cp:coreProperties>
</file>