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C7136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PLANO DE PROJETO – SISTEMA BANKSYS</w:t>
      </w:r>
    </w:p>
    <w:p w14:paraId="5EF00FD7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Versão: 2.1</w:t>
      </w:r>
      <w:r w:rsidRPr="0006782C">
        <w:rPr>
          <w:b/>
          <w:bCs/>
        </w:rPr>
        <w:br/>
        <w:t>Data: 20/12/2025</w:t>
      </w:r>
    </w:p>
    <w:p w14:paraId="3A9C823F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pict w14:anchorId="13397FF6">
          <v:rect id="_x0000_i1066" style="width:0;height:1.5pt" o:hralign="center" o:hrstd="t" o:hr="t" fillcolor="#a0a0a0" stroked="f"/>
        </w:pict>
      </w:r>
    </w:p>
    <w:p w14:paraId="213D8E3E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1. Objetivo</w:t>
      </w:r>
    </w:p>
    <w:p w14:paraId="5186B4D1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 xml:space="preserve">Definir o planejamento, cronograma, recursos e responsabilidades para o desenvolvimento e implantação do Sistema </w:t>
      </w:r>
      <w:proofErr w:type="spellStart"/>
      <w:r w:rsidRPr="0006782C">
        <w:rPr>
          <w:b/>
          <w:bCs/>
        </w:rPr>
        <w:t>BankSys</w:t>
      </w:r>
      <w:proofErr w:type="spellEnd"/>
      <w:r w:rsidRPr="0006782C">
        <w:rPr>
          <w:b/>
          <w:bCs/>
        </w:rPr>
        <w:t>, garantindo que todas as funcionalidades previstas no Documento de Requisitos sejam implementadas com qualidade, segurança e confiabilidade.</w:t>
      </w:r>
    </w:p>
    <w:p w14:paraId="37D39D07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pict w14:anchorId="1FEEAFA6">
          <v:rect id="_x0000_i1067" style="width:0;height:1.5pt" o:hralign="center" o:hrstd="t" o:hr="t" fillcolor="#a0a0a0" stroked="f"/>
        </w:pict>
      </w:r>
    </w:p>
    <w:p w14:paraId="4C3BECFC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2. Escopo</w:t>
      </w:r>
    </w:p>
    <w:p w14:paraId="31FF586A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O projeto envolve o desenvolvimento de um sistema bancário completo, incluindo:</w:t>
      </w:r>
    </w:p>
    <w:p w14:paraId="2BEF9E52" w14:textId="77777777" w:rsidR="0006782C" w:rsidRPr="0006782C" w:rsidRDefault="0006782C" w:rsidP="0006782C">
      <w:pPr>
        <w:numPr>
          <w:ilvl w:val="0"/>
          <w:numId w:val="17"/>
        </w:numPr>
        <w:rPr>
          <w:b/>
          <w:bCs/>
        </w:rPr>
      </w:pPr>
      <w:r w:rsidRPr="0006782C">
        <w:rPr>
          <w:b/>
          <w:bCs/>
        </w:rPr>
        <w:t>Gestão de contas: criação, consulta, atualização e encerramento de contas correntes e poupança;</w:t>
      </w:r>
    </w:p>
    <w:p w14:paraId="22997207" w14:textId="77777777" w:rsidR="0006782C" w:rsidRPr="0006782C" w:rsidRDefault="0006782C" w:rsidP="0006782C">
      <w:pPr>
        <w:numPr>
          <w:ilvl w:val="0"/>
          <w:numId w:val="17"/>
        </w:numPr>
        <w:rPr>
          <w:b/>
          <w:bCs/>
        </w:rPr>
      </w:pPr>
      <w:r w:rsidRPr="0006782C">
        <w:rPr>
          <w:b/>
          <w:bCs/>
        </w:rPr>
        <w:t>Operações financeiras: depósitos, saques, transferências e emissão de comprovantes;</w:t>
      </w:r>
    </w:p>
    <w:p w14:paraId="73B83FE5" w14:textId="77777777" w:rsidR="0006782C" w:rsidRPr="0006782C" w:rsidRDefault="0006782C" w:rsidP="0006782C">
      <w:pPr>
        <w:numPr>
          <w:ilvl w:val="0"/>
          <w:numId w:val="17"/>
        </w:numPr>
        <w:rPr>
          <w:b/>
          <w:bCs/>
        </w:rPr>
      </w:pPr>
      <w:r w:rsidRPr="0006782C">
        <w:rPr>
          <w:b/>
          <w:bCs/>
        </w:rPr>
        <w:t>Relatórios financeiros: extratos detalhados, movimentação por período e exportação de dados;</w:t>
      </w:r>
    </w:p>
    <w:p w14:paraId="7E782DB9" w14:textId="77777777" w:rsidR="0006782C" w:rsidRPr="0006782C" w:rsidRDefault="0006782C" w:rsidP="0006782C">
      <w:pPr>
        <w:numPr>
          <w:ilvl w:val="0"/>
          <w:numId w:val="17"/>
        </w:numPr>
        <w:rPr>
          <w:b/>
          <w:bCs/>
        </w:rPr>
      </w:pPr>
      <w:r w:rsidRPr="0006782C">
        <w:rPr>
          <w:b/>
          <w:bCs/>
        </w:rPr>
        <w:t>Segurança e performance: criptografia de transações, autenticação de usuários e suporte a até 1000 usuários simultâneos.</w:t>
      </w:r>
    </w:p>
    <w:p w14:paraId="637F0405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Exclui-se do escopo:</w:t>
      </w:r>
    </w:p>
    <w:p w14:paraId="1ACA30B9" w14:textId="77777777" w:rsidR="0006782C" w:rsidRPr="0006782C" w:rsidRDefault="0006782C" w:rsidP="0006782C">
      <w:pPr>
        <w:numPr>
          <w:ilvl w:val="0"/>
          <w:numId w:val="18"/>
        </w:numPr>
        <w:rPr>
          <w:b/>
          <w:bCs/>
        </w:rPr>
      </w:pPr>
      <w:r w:rsidRPr="0006782C">
        <w:rPr>
          <w:b/>
          <w:bCs/>
        </w:rPr>
        <w:t>Integração com sistemas bancários externos ainda não especificados;</w:t>
      </w:r>
    </w:p>
    <w:p w14:paraId="59BBFB2D" w14:textId="77777777" w:rsidR="0006782C" w:rsidRPr="0006782C" w:rsidRDefault="0006782C" w:rsidP="0006782C">
      <w:pPr>
        <w:numPr>
          <w:ilvl w:val="0"/>
          <w:numId w:val="18"/>
        </w:numPr>
        <w:rPr>
          <w:b/>
          <w:bCs/>
        </w:rPr>
      </w:pPr>
      <w:r w:rsidRPr="0006782C">
        <w:rPr>
          <w:b/>
          <w:bCs/>
        </w:rPr>
        <w:t>Desenvolvimento de aplicativos móveis nativos (será responsivo via web).</w:t>
      </w:r>
    </w:p>
    <w:p w14:paraId="1B9FE29D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pict w14:anchorId="22D53E63">
          <v:rect id="_x0000_i1068" style="width:0;height:1.5pt" o:hralign="center" o:hrstd="t" o:hr="t" fillcolor="#a0a0a0" stroked="f"/>
        </w:pict>
      </w:r>
    </w:p>
    <w:p w14:paraId="5FC55EC6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3. Cronograma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6"/>
        <w:gridCol w:w="1170"/>
        <w:gridCol w:w="1381"/>
        <w:gridCol w:w="3692"/>
      </w:tblGrid>
      <w:tr w:rsidR="0006782C" w:rsidRPr="0006782C" w14:paraId="63DF347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D1C58C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Atividade</w:t>
            </w:r>
          </w:p>
        </w:tc>
        <w:tc>
          <w:tcPr>
            <w:tcW w:w="0" w:type="auto"/>
            <w:vAlign w:val="center"/>
            <w:hideMark/>
          </w:tcPr>
          <w:p w14:paraId="579449C0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Data Início</w:t>
            </w:r>
          </w:p>
        </w:tc>
        <w:tc>
          <w:tcPr>
            <w:tcW w:w="0" w:type="auto"/>
            <w:vAlign w:val="center"/>
            <w:hideMark/>
          </w:tcPr>
          <w:p w14:paraId="6EDE25EF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Data Término</w:t>
            </w:r>
          </w:p>
        </w:tc>
        <w:tc>
          <w:tcPr>
            <w:tcW w:w="0" w:type="auto"/>
            <w:vAlign w:val="center"/>
            <w:hideMark/>
          </w:tcPr>
          <w:p w14:paraId="5B624433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Responsável</w:t>
            </w:r>
          </w:p>
        </w:tc>
      </w:tr>
      <w:tr w:rsidR="0006782C" w:rsidRPr="0006782C" w14:paraId="410E066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C8E34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Levantamento de Requisitos</w:t>
            </w:r>
          </w:p>
        </w:tc>
        <w:tc>
          <w:tcPr>
            <w:tcW w:w="0" w:type="auto"/>
            <w:vAlign w:val="center"/>
            <w:hideMark/>
          </w:tcPr>
          <w:p w14:paraId="0218139F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01/11/2024</w:t>
            </w:r>
          </w:p>
        </w:tc>
        <w:tc>
          <w:tcPr>
            <w:tcW w:w="0" w:type="auto"/>
            <w:vAlign w:val="center"/>
            <w:hideMark/>
          </w:tcPr>
          <w:p w14:paraId="70B56D1C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05/11/2024</w:t>
            </w:r>
          </w:p>
        </w:tc>
        <w:tc>
          <w:tcPr>
            <w:tcW w:w="0" w:type="auto"/>
            <w:vAlign w:val="center"/>
            <w:hideMark/>
          </w:tcPr>
          <w:p w14:paraId="7B27CDC5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Analista de Requisitos</w:t>
            </w:r>
          </w:p>
        </w:tc>
      </w:tr>
      <w:tr w:rsidR="0006782C" w:rsidRPr="0006782C" w14:paraId="6CAEFD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8D01F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Revisão da Documentação</w:t>
            </w:r>
          </w:p>
        </w:tc>
        <w:tc>
          <w:tcPr>
            <w:tcW w:w="0" w:type="auto"/>
            <w:vAlign w:val="center"/>
            <w:hideMark/>
          </w:tcPr>
          <w:p w14:paraId="1CF51745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06/11/2024</w:t>
            </w:r>
          </w:p>
        </w:tc>
        <w:tc>
          <w:tcPr>
            <w:tcW w:w="0" w:type="auto"/>
            <w:vAlign w:val="center"/>
            <w:hideMark/>
          </w:tcPr>
          <w:p w14:paraId="018A7C06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08/11/2024</w:t>
            </w:r>
          </w:p>
        </w:tc>
        <w:tc>
          <w:tcPr>
            <w:tcW w:w="0" w:type="auto"/>
            <w:vAlign w:val="center"/>
            <w:hideMark/>
          </w:tcPr>
          <w:p w14:paraId="38C4B05F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Analista de Requisitos</w:t>
            </w:r>
          </w:p>
        </w:tc>
      </w:tr>
      <w:tr w:rsidR="0006782C" w:rsidRPr="0006782C" w14:paraId="27EC13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4D79D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Desenvolvimento do Sistema</w:t>
            </w:r>
          </w:p>
        </w:tc>
        <w:tc>
          <w:tcPr>
            <w:tcW w:w="0" w:type="auto"/>
            <w:vAlign w:val="center"/>
            <w:hideMark/>
          </w:tcPr>
          <w:p w14:paraId="5640512A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09/11/2024</w:t>
            </w:r>
          </w:p>
        </w:tc>
        <w:tc>
          <w:tcPr>
            <w:tcW w:w="0" w:type="auto"/>
            <w:vAlign w:val="center"/>
            <w:hideMark/>
          </w:tcPr>
          <w:p w14:paraId="7C769BC2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28/11/2024</w:t>
            </w:r>
          </w:p>
        </w:tc>
        <w:tc>
          <w:tcPr>
            <w:tcW w:w="0" w:type="auto"/>
            <w:vAlign w:val="center"/>
            <w:hideMark/>
          </w:tcPr>
          <w:p w14:paraId="6D426A12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Equipe de Desenvolvimento</w:t>
            </w:r>
          </w:p>
        </w:tc>
      </w:tr>
      <w:tr w:rsidR="0006782C" w:rsidRPr="0006782C" w14:paraId="562D1D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3E831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Testes e Validação</w:t>
            </w:r>
          </w:p>
        </w:tc>
        <w:tc>
          <w:tcPr>
            <w:tcW w:w="0" w:type="auto"/>
            <w:vAlign w:val="center"/>
            <w:hideMark/>
          </w:tcPr>
          <w:p w14:paraId="5EDF7478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29/11/2024</w:t>
            </w:r>
          </w:p>
        </w:tc>
        <w:tc>
          <w:tcPr>
            <w:tcW w:w="0" w:type="auto"/>
            <w:vAlign w:val="center"/>
            <w:hideMark/>
          </w:tcPr>
          <w:p w14:paraId="3D84032D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10/12/2024</w:t>
            </w:r>
          </w:p>
        </w:tc>
        <w:tc>
          <w:tcPr>
            <w:tcW w:w="0" w:type="auto"/>
            <w:vAlign w:val="center"/>
            <w:hideMark/>
          </w:tcPr>
          <w:p w14:paraId="0C7A9830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Equipe de QA</w:t>
            </w:r>
          </w:p>
        </w:tc>
      </w:tr>
      <w:tr w:rsidR="0006782C" w:rsidRPr="0006782C" w14:paraId="3C32B48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D8D21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Documentação Final</w:t>
            </w:r>
          </w:p>
        </w:tc>
        <w:tc>
          <w:tcPr>
            <w:tcW w:w="0" w:type="auto"/>
            <w:vAlign w:val="center"/>
            <w:hideMark/>
          </w:tcPr>
          <w:p w14:paraId="1D7BF94A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11/12/2024</w:t>
            </w:r>
          </w:p>
        </w:tc>
        <w:tc>
          <w:tcPr>
            <w:tcW w:w="0" w:type="auto"/>
            <w:vAlign w:val="center"/>
            <w:hideMark/>
          </w:tcPr>
          <w:p w14:paraId="38175E9B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15/12/2024</w:t>
            </w:r>
          </w:p>
        </w:tc>
        <w:tc>
          <w:tcPr>
            <w:tcW w:w="0" w:type="auto"/>
            <w:vAlign w:val="center"/>
            <w:hideMark/>
          </w:tcPr>
          <w:p w14:paraId="73952829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Analista de Requisitos</w:t>
            </w:r>
          </w:p>
        </w:tc>
      </w:tr>
      <w:tr w:rsidR="0006782C" w:rsidRPr="0006782C" w14:paraId="5E5806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3FD1B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Implantação e Treinamento</w:t>
            </w:r>
          </w:p>
        </w:tc>
        <w:tc>
          <w:tcPr>
            <w:tcW w:w="0" w:type="auto"/>
            <w:vAlign w:val="center"/>
            <w:hideMark/>
          </w:tcPr>
          <w:p w14:paraId="4B519D6B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16/12/2024</w:t>
            </w:r>
          </w:p>
        </w:tc>
        <w:tc>
          <w:tcPr>
            <w:tcW w:w="0" w:type="auto"/>
            <w:vAlign w:val="center"/>
            <w:hideMark/>
          </w:tcPr>
          <w:p w14:paraId="1510FCF3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20/12/2024</w:t>
            </w:r>
          </w:p>
        </w:tc>
        <w:tc>
          <w:tcPr>
            <w:tcW w:w="0" w:type="auto"/>
            <w:vAlign w:val="center"/>
            <w:hideMark/>
          </w:tcPr>
          <w:p w14:paraId="47C4A76E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Equipe de Desenvolvimento e Operações</w:t>
            </w:r>
          </w:p>
        </w:tc>
      </w:tr>
    </w:tbl>
    <w:p w14:paraId="72097FCC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pict w14:anchorId="69C70F97">
          <v:rect id="_x0000_i1069" style="width:0;height:1.5pt" o:hralign="center" o:hrstd="t" o:hr="t" fillcolor="#a0a0a0" stroked="f"/>
        </w:pict>
      </w:r>
    </w:p>
    <w:p w14:paraId="71789E15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4. Recursos</w:t>
      </w:r>
    </w:p>
    <w:p w14:paraId="3B5577E7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4.1 Equipe</w:t>
      </w:r>
    </w:p>
    <w:p w14:paraId="58E59E86" w14:textId="77777777" w:rsidR="0006782C" w:rsidRPr="0006782C" w:rsidRDefault="0006782C" w:rsidP="0006782C">
      <w:pPr>
        <w:numPr>
          <w:ilvl w:val="0"/>
          <w:numId w:val="19"/>
        </w:numPr>
        <w:rPr>
          <w:b/>
          <w:bCs/>
        </w:rPr>
      </w:pPr>
      <w:r w:rsidRPr="0006782C">
        <w:rPr>
          <w:b/>
          <w:bCs/>
        </w:rPr>
        <w:t>Analista de Requisitos: responsável por levantamento, revisão e documentação dos requisitos;</w:t>
      </w:r>
    </w:p>
    <w:p w14:paraId="7BFF7110" w14:textId="77777777" w:rsidR="0006782C" w:rsidRPr="0006782C" w:rsidRDefault="0006782C" w:rsidP="0006782C">
      <w:pPr>
        <w:numPr>
          <w:ilvl w:val="0"/>
          <w:numId w:val="19"/>
        </w:numPr>
        <w:rPr>
          <w:b/>
          <w:bCs/>
        </w:rPr>
      </w:pPr>
      <w:r w:rsidRPr="0006782C">
        <w:rPr>
          <w:b/>
          <w:bCs/>
        </w:rPr>
        <w:t>Equipe de Desenvolvimento: 3 desenvolvedores responsáveis pela implementação do sistema;</w:t>
      </w:r>
    </w:p>
    <w:p w14:paraId="11A172B8" w14:textId="77777777" w:rsidR="0006782C" w:rsidRPr="0006782C" w:rsidRDefault="0006782C" w:rsidP="0006782C">
      <w:pPr>
        <w:numPr>
          <w:ilvl w:val="0"/>
          <w:numId w:val="19"/>
        </w:numPr>
        <w:rPr>
          <w:b/>
          <w:bCs/>
        </w:rPr>
      </w:pPr>
      <w:r w:rsidRPr="0006782C">
        <w:rPr>
          <w:b/>
          <w:bCs/>
        </w:rPr>
        <w:t>Equipe de QA (Qualidade): realiza testes de funcionalidade, segurança e performance;</w:t>
      </w:r>
    </w:p>
    <w:p w14:paraId="79BAB2B7" w14:textId="77777777" w:rsidR="0006782C" w:rsidRPr="0006782C" w:rsidRDefault="0006782C" w:rsidP="0006782C">
      <w:pPr>
        <w:numPr>
          <w:ilvl w:val="0"/>
          <w:numId w:val="19"/>
        </w:numPr>
        <w:rPr>
          <w:b/>
          <w:bCs/>
        </w:rPr>
      </w:pPr>
      <w:r w:rsidRPr="0006782C">
        <w:rPr>
          <w:b/>
          <w:bCs/>
        </w:rPr>
        <w:lastRenderedPageBreak/>
        <w:t>Suporte Técnico: manutenção da infraestrutura e servidores.</w:t>
      </w:r>
    </w:p>
    <w:p w14:paraId="0A670753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4.2 Ferramentas</w:t>
      </w:r>
    </w:p>
    <w:p w14:paraId="2D90C3E9" w14:textId="77777777" w:rsidR="0006782C" w:rsidRPr="0006782C" w:rsidRDefault="0006782C" w:rsidP="0006782C">
      <w:pPr>
        <w:numPr>
          <w:ilvl w:val="0"/>
          <w:numId w:val="20"/>
        </w:numPr>
        <w:rPr>
          <w:b/>
          <w:bCs/>
        </w:rPr>
      </w:pPr>
      <w:r w:rsidRPr="0006782C">
        <w:rPr>
          <w:b/>
          <w:bCs/>
        </w:rPr>
        <w:t xml:space="preserve">IDE: Visual Studio </w:t>
      </w:r>
      <w:proofErr w:type="spellStart"/>
      <w:r w:rsidRPr="0006782C">
        <w:rPr>
          <w:b/>
          <w:bCs/>
        </w:rPr>
        <w:t>Code</w:t>
      </w:r>
      <w:proofErr w:type="spellEnd"/>
    </w:p>
    <w:p w14:paraId="25B8836F" w14:textId="77777777" w:rsidR="0006782C" w:rsidRPr="0006782C" w:rsidRDefault="0006782C" w:rsidP="0006782C">
      <w:pPr>
        <w:numPr>
          <w:ilvl w:val="0"/>
          <w:numId w:val="20"/>
        </w:numPr>
        <w:rPr>
          <w:b/>
          <w:bCs/>
        </w:rPr>
      </w:pPr>
      <w:r w:rsidRPr="0006782C">
        <w:rPr>
          <w:b/>
          <w:bCs/>
        </w:rPr>
        <w:t>Controle de versão: GitHub</w:t>
      </w:r>
    </w:p>
    <w:p w14:paraId="3296FF3C" w14:textId="77777777" w:rsidR="0006782C" w:rsidRPr="0006782C" w:rsidRDefault="0006782C" w:rsidP="0006782C">
      <w:pPr>
        <w:numPr>
          <w:ilvl w:val="0"/>
          <w:numId w:val="20"/>
        </w:numPr>
        <w:rPr>
          <w:b/>
          <w:bCs/>
        </w:rPr>
      </w:pPr>
      <w:r w:rsidRPr="0006782C">
        <w:rPr>
          <w:b/>
          <w:bCs/>
        </w:rPr>
        <w:t>Banco de dados: MySQL</w:t>
      </w:r>
    </w:p>
    <w:p w14:paraId="65CA6654" w14:textId="77777777" w:rsidR="0006782C" w:rsidRPr="0006782C" w:rsidRDefault="0006782C" w:rsidP="0006782C">
      <w:pPr>
        <w:numPr>
          <w:ilvl w:val="0"/>
          <w:numId w:val="20"/>
        </w:numPr>
        <w:rPr>
          <w:b/>
          <w:bCs/>
        </w:rPr>
      </w:pPr>
      <w:r w:rsidRPr="0006782C">
        <w:rPr>
          <w:b/>
          <w:bCs/>
        </w:rPr>
        <w:t>Servidores: ambiente de teste e produção</w:t>
      </w:r>
    </w:p>
    <w:p w14:paraId="20C493F0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pict w14:anchorId="14ADF378">
          <v:rect id="_x0000_i1070" style="width:0;height:1.5pt" o:hralign="center" o:hrstd="t" o:hr="t" fillcolor="#a0a0a0" stroked="f"/>
        </w:pict>
      </w:r>
    </w:p>
    <w:p w14:paraId="306C157C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5. Riscos e Mitigações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9"/>
        <w:gridCol w:w="1515"/>
        <w:gridCol w:w="904"/>
        <w:gridCol w:w="3911"/>
      </w:tblGrid>
      <w:tr w:rsidR="0006782C" w:rsidRPr="0006782C" w14:paraId="264C7B9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8111D6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Risco</w:t>
            </w:r>
          </w:p>
        </w:tc>
        <w:tc>
          <w:tcPr>
            <w:tcW w:w="0" w:type="auto"/>
            <w:vAlign w:val="center"/>
            <w:hideMark/>
          </w:tcPr>
          <w:p w14:paraId="1B9605C7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Probabilidade</w:t>
            </w:r>
          </w:p>
        </w:tc>
        <w:tc>
          <w:tcPr>
            <w:tcW w:w="0" w:type="auto"/>
            <w:vAlign w:val="center"/>
            <w:hideMark/>
          </w:tcPr>
          <w:p w14:paraId="65685E42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Impacto</w:t>
            </w:r>
          </w:p>
        </w:tc>
        <w:tc>
          <w:tcPr>
            <w:tcW w:w="0" w:type="auto"/>
            <w:vAlign w:val="center"/>
            <w:hideMark/>
          </w:tcPr>
          <w:p w14:paraId="6FF5084E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Estratégia de Mitigação</w:t>
            </w:r>
          </w:p>
        </w:tc>
      </w:tr>
      <w:tr w:rsidR="0006782C" w:rsidRPr="0006782C" w14:paraId="26867A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F29CC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Atrasos no desenvolvimento</w:t>
            </w:r>
          </w:p>
        </w:tc>
        <w:tc>
          <w:tcPr>
            <w:tcW w:w="0" w:type="auto"/>
            <w:vAlign w:val="center"/>
            <w:hideMark/>
          </w:tcPr>
          <w:p w14:paraId="2F63694D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Média</w:t>
            </w:r>
          </w:p>
        </w:tc>
        <w:tc>
          <w:tcPr>
            <w:tcW w:w="0" w:type="auto"/>
            <w:vAlign w:val="center"/>
            <w:hideMark/>
          </w:tcPr>
          <w:p w14:paraId="13CB81EC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Alto</w:t>
            </w:r>
          </w:p>
        </w:tc>
        <w:tc>
          <w:tcPr>
            <w:tcW w:w="0" w:type="auto"/>
            <w:vAlign w:val="center"/>
            <w:hideMark/>
          </w:tcPr>
          <w:p w14:paraId="0143F123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Monitoramento diário e reuniões de acompanhamento</w:t>
            </w:r>
          </w:p>
        </w:tc>
      </w:tr>
      <w:tr w:rsidR="0006782C" w:rsidRPr="0006782C" w14:paraId="417918E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C9503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Alterações de requisitos de última hora</w:t>
            </w:r>
          </w:p>
        </w:tc>
        <w:tc>
          <w:tcPr>
            <w:tcW w:w="0" w:type="auto"/>
            <w:vAlign w:val="center"/>
            <w:hideMark/>
          </w:tcPr>
          <w:p w14:paraId="4DBD5610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739B8E52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Médio</w:t>
            </w:r>
          </w:p>
        </w:tc>
        <w:tc>
          <w:tcPr>
            <w:tcW w:w="0" w:type="auto"/>
            <w:vAlign w:val="center"/>
            <w:hideMark/>
          </w:tcPr>
          <w:p w14:paraId="31AFD487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Revisão contínua com stakeholders e gestão de mudanças</w:t>
            </w:r>
          </w:p>
        </w:tc>
      </w:tr>
      <w:tr w:rsidR="0006782C" w:rsidRPr="0006782C" w14:paraId="3459F6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C67C6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Problemas de integração entre módulos</w:t>
            </w:r>
          </w:p>
        </w:tc>
        <w:tc>
          <w:tcPr>
            <w:tcW w:w="0" w:type="auto"/>
            <w:vAlign w:val="center"/>
            <w:hideMark/>
          </w:tcPr>
          <w:p w14:paraId="1FE5F052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Média</w:t>
            </w:r>
          </w:p>
        </w:tc>
        <w:tc>
          <w:tcPr>
            <w:tcW w:w="0" w:type="auto"/>
            <w:vAlign w:val="center"/>
            <w:hideMark/>
          </w:tcPr>
          <w:p w14:paraId="53414803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Alto</w:t>
            </w:r>
          </w:p>
        </w:tc>
        <w:tc>
          <w:tcPr>
            <w:tcW w:w="0" w:type="auto"/>
            <w:vAlign w:val="center"/>
            <w:hideMark/>
          </w:tcPr>
          <w:p w14:paraId="0A748D36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Testes unitários e integração contínua</w:t>
            </w:r>
          </w:p>
        </w:tc>
      </w:tr>
      <w:tr w:rsidR="0006782C" w:rsidRPr="0006782C" w14:paraId="7E1D05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81650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Falha na comunicação entre a equipe</w:t>
            </w:r>
          </w:p>
        </w:tc>
        <w:tc>
          <w:tcPr>
            <w:tcW w:w="0" w:type="auto"/>
            <w:vAlign w:val="center"/>
            <w:hideMark/>
          </w:tcPr>
          <w:p w14:paraId="3A8CF5F2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Baixa</w:t>
            </w:r>
          </w:p>
        </w:tc>
        <w:tc>
          <w:tcPr>
            <w:tcW w:w="0" w:type="auto"/>
            <w:vAlign w:val="center"/>
            <w:hideMark/>
          </w:tcPr>
          <w:p w14:paraId="4CC41A8F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Médio</w:t>
            </w:r>
          </w:p>
        </w:tc>
        <w:tc>
          <w:tcPr>
            <w:tcW w:w="0" w:type="auto"/>
            <w:vAlign w:val="center"/>
            <w:hideMark/>
          </w:tcPr>
          <w:p w14:paraId="1A3BAB08" w14:textId="77777777" w:rsidR="0006782C" w:rsidRPr="0006782C" w:rsidRDefault="0006782C" w:rsidP="0006782C">
            <w:pPr>
              <w:rPr>
                <w:b/>
                <w:bCs/>
              </w:rPr>
            </w:pPr>
            <w:r w:rsidRPr="0006782C">
              <w:rPr>
                <w:b/>
                <w:bCs/>
              </w:rPr>
              <w:t>Reuniões periódicas e uso de ferramentas de comunicação centralizada</w:t>
            </w:r>
          </w:p>
        </w:tc>
      </w:tr>
    </w:tbl>
    <w:p w14:paraId="3A6A1204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pict w14:anchorId="7061ED60">
          <v:rect id="_x0000_i1071" style="width:0;height:1.5pt" o:hralign="center" o:hrstd="t" o:hr="t" fillcolor="#a0a0a0" stroked="f"/>
        </w:pict>
      </w:r>
    </w:p>
    <w:p w14:paraId="1241F49B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6. Status do Projeto</w:t>
      </w:r>
    </w:p>
    <w:p w14:paraId="075186EC" w14:textId="77777777" w:rsidR="0006782C" w:rsidRPr="0006782C" w:rsidRDefault="0006782C" w:rsidP="0006782C">
      <w:pPr>
        <w:rPr>
          <w:b/>
          <w:bCs/>
        </w:rPr>
      </w:pPr>
      <w:r w:rsidRPr="0006782C">
        <w:rPr>
          <w:b/>
          <w:bCs/>
        </w:rPr>
        <w:t>O projeto encontra-se finalizado e pronto para implantação, com todos os requisitos implementados, testados e documentados, incluindo:</w:t>
      </w:r>
    </w:p>
    <w:p w14:paraId="5DB1D071" w14:textId="77777777" w:rsidR="0006782C" w:rsidRPr="0006782C" w:rsidRDefault="0006782C" w:rsidP="0006782C">
      <w:pPr>
        <w:numPr>
          <w:ilvl w:val="0"/>
          <w:numId w:val="21"/>
        </w:numPr>
        <w:rPr>
          <w:b/>
          <w:bCs/>
        </w:rPr>
      </w:pPr>
      <w:r w:rsidRPr="0006782C">
        <w:rPr>
          <w:b/>
          <w:bCs/>
        </w:rPr>
        <w:t>Funcionalidades de gestão de contas e operações bancárias;</w:t>
      </w:r>
    </w:p>
    <w:p w14:paraId="09966E8C" w14:textId="77777777" w:rsidR="0006782C" w:rsidRPr="0006782C" w:rsidRDefault="0006782C" w:rsidP="0006782C">
      <w:pPr>
        <w:numPr>
          <w:ilvl w:val="0"/>
          <w:numId w:val="21"/>
        </w:numPr>
        <w:rPr>
          <w:b/>
          <w:bCs/>
        </w:rPr>
      </w:pPr>
      <w:r w:rsidRPr="0006782C">
        <w:rPr>
          <w:b/>
          <w:bCs/>
        </w:rPr>
        <w:t>Emissão de relatórios e comprovantes;</w:t>
      </w:r>
    </w:p>
    <w:p w14:paraId="6B1BAF1F" w14:textId="77777777" w:rsidR="0006782C" w:rsidRPr="0006782C" w:rsidRDefault="0006782C" w:rsidP="0006782C">
      <w:pPr>
        <w:numPr>
          <w:ilvl w:val="0"/>
          <w:numId w:val="21"/>
        </w:numPr>
        <w:rPr>
          <w:b/>
          <w:bCs/>
        </w:rPr>
      </w:pPr>
      <w:r w:rsidRPr="0006782C">
        <w:rPr>
          <w:b/>
          <w:bCs/>
        </w:rPr>
        <w:t>Implementação de medidas de segurança e performance;</w:t>
      </w:r>
    </w:p>
    <w:p w14:paraId="201A364B" w14:textId="77777777" w:rsidR="0006782C" w:rsidRPr="0006782C" w:rsidRDefault="0006782C" w:rsidP="0006782C">
      <w:pPr>
        <w:numPr>
          <w:ilvl w:val="0"/>
          <w:numId w:val="21"/>
        </w:numPr>
        <w:rPr>
          <w:b/>
          <w:bCs/>
        </w:rPr>
      </w:pPr>
      <w:r w:rsidRPr="0006782C">
        <w:rPr>
          <w:b/>
          <w:bCs/>
        </w:rPr>
        <w:t>Documentação completa para suporte e treinamento de usuário</w:t>
      </w:r>
    </w:p>
    <w:p w14:paraId="61CB75AE" w14:textId="7D2D8E0B" w:rsidR="00EA2529" w:rsidRPr="009B7BBD" w:rsidRDefault="00EA2529" w:rsidP="009B7BBD"/>
    <w:sectPr w:rsidR="00EA2529" w:rsidRPr="009B7BB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76809D6-0257-4C11-8A0C-3BBB3A2C7D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FCB4852-4B5D-4DCC-A434-C93DC3F9D5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125E"/>
    <w:multiLevelType w:val="multilevel"/>
    <w:tmpl w:val="A0100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741C64"/>
    <w:multiLevelType w:val="multilevel"/>
    <w:tmpl w:val="C11AA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876884"/>
    <w:multiLevelType w:val="multilevel"/>
    <w:tmpl w:val="AB72B2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5A6741"/>
    <w:multiLevelType w:val="multilevel"/>
    <w:tmpl w:val="088E9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1027FC"/>
    <w:multiLevelType w:val="multilevel"/>
    <w:tmpl w:val="40E62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B7917"/>
    <w:multiLevelType w:val="multilevel"/>
    <w:tmpl w:val="509A88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F62CF8"/>
    <w:multiLevelType w:val="multilevel"/>
    <w:tmpl w:val="B1E8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F13C86"/>
    <w:multiLevelType w:val="multilevel"/>
    <w:tmpl w:val="200E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E0547"/>
    <w:multiLevelType w:val="multilevel"/>
    <w:tmpl w:val="6DF24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553B7C"/>
    <w:multiLevelType w:val="multilevel"/>
    <w:tmpl w:val="7654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1E7E6A"/>
    <w:multiLevelType w:val="multilevel"/>
    <w:tmpl w:val="F8DA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4E5C5F"/>
    <w:multiLevelType w:val="multilevel"/>
    <w:tmpl w:val="E5325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54010E"/>
    <w:multiLevelType w:val="multilevel"/>
    <w:tmpl w:val="423A1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99529C"/>
    <w:multiLevelType w:val="multilevel"/>
    <w:tmpl w:val="D7D49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7720C8"/>
    <w:multiLevelType w:val="multilevel"/>
    <w:tmpl w:val="7F627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3C0E65"/>
    <w:multiLevelType w:val="multilevel"/>
    <w:tmpl w:val="D67A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8944B2"/>
    <w:multiLevelType w:val="multilevel"/>
    <w:tmpl w:val="266A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D50A44"/>
    <w:multiLevelType w:val="multilevel"/>
    <w:tmpl w:val="14A6A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7C11576"/>
    <w:multiLevelType w:val="multilevel"/>
    <w:tmpl w:val="F9C6E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AF78CD"/>
    <w:multiLevelType w:val="multilevel"/>
    <w:tmpl w:val="5D7E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4D01C7"/>
    <w:multiLevelType w:val="multilevel"/>
    <w:tmpl w:val="9B9E6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3498684">
    <w:abstractNumId w:val="2"/>
  </w:num>
  <w:num w:numId="2" w16cid:durableId="1528523416">
    <w:abstractNumId w:val="0"/>
  </w:num>
  <w:num w:numId="3" w16cid:durableId="1317146066">
    <w:abstractNumId w:val="13"/>
  </w:num>
  <w:num w:numId="4" w16cid:durableId="1180972369">
    <w:abstractNumId w:val="5"/>
  </w:num>
  <w:num w:numId="5" w16cid:durableId="1830486861">
    <w:abstractNumId w:val="1"/>
  </w:num>
  <w:num w:numId="6" w16cid:durableId="345375760">
    <w:abstractNumId w:val="17"/>
  </w:num>
  <w:num w:numId="7" w16cid:durableId="1459184351">
    <w:abstractNumId w:val="18"/>
  </w:num>
  <w:num w:numId="8" w16cid:durableId="353075014">
    <w:abstractNumId w:val="9"/>
  </w:num>
  <w:num w:numId="9" w16cid:durableId="456217340">
    <w:abstractNumId w:val="10"/>
  </w:num>
  <w:num w:numId="10" w16cid:durableId="1770276801">
    <w:abstractNumId w:val="15"/>
  </w:num>
  <w:num w:numId="11" w16cid:durableId="835607615">
    <w:abstractNumId w:val="19"/>
  </w:num>
  <w:num w:numId="12" w16cid:durableId="1741905465">
    <w:abstractNumId w:val="3"/>
  </w:num>
  <w:num w:numId="13" w16cid:durableId="960458973">
    <w:abstractNumId w:val="20"/>
  </w:num>
  <w:num w:numId="14" w16cid:durableId="89932029">
    <w:abstractNumId w:val="4"/>
  </w:num>
  <w:num w:numId="15" w16cid:durableId="671686832">
    <w:abstractNumId w:val="14"/>
  </w:num>
  <w:num w:numId="16" w16cid:durableId="1735815610">
    <w:abstractNumId w:val="6"/>
  </w:num>
  <w:num w:numId="17" w16cid:durableId="37777397">
    <w:abstractNumId w:val="12"/>
  </w:num>
  <w:num w:numId="18" w16cid:durableId="661741788">
    <w:abstractNumId w:val="11"/>
  </w:num>
  <w:num w:numId="19" w16cid:durableId="592668337">
    <w:abstractNumId w:val="7"/>
  </w:num>
  <w:num w:numId="20" w16cid:durableId="730814902">
    <w:abstractNumId w:val="16"/>
  </w:num>
  <w:num w:numId="21" w16cid:durableId="1318673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529"/>
    <w:rsid w:val="0006782C"/>
    <w:rsid w:val="0017596B"/>
    <w:rsid w:val="003678A5"/>
    <w:rsid w:val="004B7AAE"/>
    <w:rsid w:val="0076263E"/>
    <w:rsid w:val="008E0388"/>
    <w:rsid w:val="009B7BBD"/>
    <w:rsid w:val="00AB02EC"/>
    <w:rsid w:val="00DA5BD0"/>
    <w:rsid w:val="00EA2529"/>
    <w:rsid w:val="00EC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D1EFD"/>
  <w15:docId w15:val="{0DBF23C3-1922-4507-8A90-1B7F4BF2E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439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pereira</cp:lastModifiedBy>
  <cp:revision>6</cp:revision>
  <dcterms:created xsi:type="dcterms:W3CDTF">2025-09-12T22:12:00Z</dcterms:created>
  <dcterms:modified xsi:type="dcterms:W3CDTF">2025-09-13T01:22:00Z</dcterms:modified>
</cp:coreProperties>
</file>