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5A81" w14:textId="77777777" w:rsidR="00D905E1" w:rsidRPr="00D905E1" w:rsidRDefault="00D905E1" w:rsidP="00D905E1">
      <w:pPr>
        <w:widowControl w:val="0"/>
        <w:tabs>
          <w:tab w:val="left" w:pos="3864"/>
        </w:tabs>
        <w:adjustRightInd w:val="0"/>
        <w:spacing w:after="0" w:line="360" w:lineRule="auto"/>
        <w:ind w:firstLine="567"/>
        <w:jc w:val="center"/>
        <w:rPr>
          <w:rFonts w:ascii="黑体" w:eastAsia="黑体" w:hAnsi="Arial" w:cs="Times New Roman"/>
          <w:b/>
          <w:sz w:val="52"/>
          <w:szCs w:val="52"/>
        </w:rPr>
      </w:pPr>
    </w:p>
    <w:p w14:paraId="5C33E7D2" w14:textId="77777777" w:rsidR="00D905E1" w:rsidRPr="00D905E1" w:rsidRDefault="00D905E1" w:rsidP="00D905E1">
      <w:pPr>
        <w:widowControl w:val="0"/>
        <w:tabs>
          <w:tab w:val="left" w:pos="3864"/>
        </w:tabs>
        <w:adjustRightInd w:val="0"/>
        <w:spacing w:after="0" w:line="360" w:lineRule="auto"/>
        <w:jc w:val="both"/>
        <w:rPr>
          <w:rFonts w:ascii="黑体" w:eastAsia="黑体" w:hAnsi="Arial" w:cs="Times New Roman"/>
          <w:b/>
          <w:sz w:val="52"/>
          <w:szCs w:val="52"/>
        </w:rPr>
      </w:pPr>
    </w:p>
    <w:p w14:paraId="4E513EC7" w14:textId="77777777" w:rsidR="00D905E1" w:rsidRPr="00D905E1" w:rsidRDefault="00D905E1" w:rsidP="00D905E1">
      <w:pPr>
        <w:widowControl w:val="0"/>
        <w:tabs>
          <w:tab w:val="left" w:pos="3864"/>
        </w:tabs>
        <w:adjustRightInd w:val="0"/>
        <w:spacing w:after="0" w:line="360" w:lineRule="auto"/>
        <w:jc w:val="center"/>
        <w:rPr>
          <w:rFonts w:ascii="黑体" w:eastAsia="黑体" w:hAnsi="Arial" w:cs="Times New Roman"/>
          <w:b/>
          <w:sz w:val="48"/>
          <w:szCs w:val="48"/>
        </w:rPr>
      </w:pPr>
    </w:p>
    <w:p w14:paraId="622597EE" w14:textId="77777777" w:rsidR="00D905E1" w:rsidRDefault="00D905E1" w:rsidP="00D905E1">
      <w:pPr>
        <w:widowControl w:val="0"/>
        <w:tabs>
          <w:tab w:val="left" w:pos="3864"/>
        </w:tabs>
        <w:adjustRightInd w:val="0"/>
        <w:spacing w:after="0" w:line="360" w:lineRule="auto"/>
        <w:ind w:firstLineChars="100" w:firstLine="840"/>
        <w:jc w:val="center"/>
        <w:rPr>
          <w:rFonts w:ascii="Microsoft YaHei UI" w:eastAsia="Microsoft YaHei UI" w:hAnsi="Microsoft YaHei UI" w:cs="Times New Roman"/>
          <w:b/>
          <w:sz w:val="84"/>
          <w:szCs w:val="84"/>
        </w:rPr>
      </w:pPr>
      <w:r w:rsidRPr="00D905E1">
        <w:rPr>
          <w:rFonts w:ascii="Microsoft YaHei UI" w:eastAsia="Microsoft YaHei UI" w:hAnsi="Microsoft YaHei UI" w:cs="Times New Roman" w:hint="eastAsia"/>
          <w:b/>
          <w:sz w:val="84"/>
          <w:szCs w:val="84"/>
        </w:rPr>
        <w:t>Blogit</w:t>
      </w:r>
    </w:p>
    <w:p w14:paraId="086B0262" w14:textId="57426957" w:rsidR="00D905E1" w:rsidRPr="00D905E1" w:rsidRDefault="00D905E1" w:rsidP="00D905E1">
      <w:pPr>
        <w:widowControl w:val="0"/>
        <w:tabs>
          <w:tab w:val="left" w:pos="3864"/>
        </w:tabs>
        <w:adjustRightInd w:val="0"/>
        <w:spacing w:after="0" w:line="360" w:lineRule="auto"/>
        <w:ind w:firstLineChars="100" w:firstLine="723"/>
        <w:jc w:val="center"/>
        <w:rPr>
          <w:rFonts w:ascii="Microsoft YaHei UI" w:eastAsia="Microsoft YaHei UI" w:hAnsi="Microsoft YaHei UI" w:cs="Times New Roman"/>
          <w:b/>
          <w:sz w:val="84"/>
          <w:szCs w:val="84"/>
        </w:rPr>
      </w:pPr>
      <w:r w:rsidRPr="00D905E1">
        <w:rPr>
          <w:rFonts w:ascii="黑体" w:eastAsia="黑体" w:hAnsi="Arial" w:cs="Times New Roman" w:hint="eastAsia"/>
          <w:b/>
          <w:sz w:val="72"/>
          <w:szCs w:val="72"/>
        </w:rPr>
        <w:t>项目</w:t>
      </w:r>
      <w:r>
        <w:rPr>
          <w:rFonts w:ascii="黑体" w:eastAsia="黑体" w:hAnsi="Arial" w:cs="Times New Roman" w:hint="eastAsia"/>
          <w:b/>
          <w:sz w:val="72"/>
          <w:szCs w:val="72"/>
        </w:rPr>
        <w:t>需求规格说明书</w:t>
      </w:r>
    </w:p>
    <w:p w14:paraId="0C4719B6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1EB1FFC2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2DAD8880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755A53DD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25503C6C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122ACDE2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黑体" w:eastAsia="黑体" w:hAnsi="Times New Roman" w:cs="Times New Roman"/>
          <w:kern w:val="2"/>
          <w:sz w:val="44"/>
          <w:szCs w:val="44"/>
        </w:rPr>
      </w:pPr>
    </w:p>
    <w:p w14:paraId="0F2917FE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Times New Roman" w:eastAsia="黑体" w:hAnsi="Times New Roman" w:cs="Times New Roman"/>
          <w:b/>
          <w:kern w:val="2"/>
          <w:sz w:val="52"/>
          <w:szCs w:val="20"/>
        </w:rPr>
      </w:pPr>
    </w:p>
    <w:p w14:paraId="368A2A4A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Times New Roman" w:eastAsia="黑体" w:hAnsi="Times New Roman" w:cs="Times New Roman"/>
          <w:b/>
          <w:kern w:val="2"/>
          <w:sz w:val="52"/>
          <w:szCs w:val="20"/>
        </w:rPr>
      </w:pPr>
    </w:p>
    <w:p w14:paraId="6D852981" w14:textId="77777777" w:rsidR="00D905E1" w:rsidRPr="00D905E1" w:rsidRDefault="00D905E1" w:rsidP="00D905E1">
      <w:pPr>
        <w:widowControl w:val="0"/>
        <w:spacing w:after="0" w:line="240" w:lineRule="auto"/>
        <w:jc w:val="center"/>
        <w:rPr>
          <w:rFonts w:ascii="Times New Roman" w:eastAsia="黑体" w:hAnsi="Times New Roman" w:cs="Times New Roman"/>
          <w:kern w:val="2"/>
          <w:sz w:val="32"/>
          <w:szCs w:val="32"/>
        </w:rPr>
      </w:pPr>
      <w:r w:rsidRPr="00D905E1">
        <w:rPr>
          <w:rFonts w:ascii="Times New Roman" w:eastAsia="黑体" w:hAnsi="Times New Roman" w:cs="Times New Roman" w:hint="eastAsia"/>
          <w:kern w:val="2"/>
          <w:sz w:val="32"/>
          <w:szCs w:val="32"/>
        </w:rPr>
        <w:t>15</w:t>
      </w:r>
      <w:r w:rsidRPr="00D905E1">
        <w:rPr>
          <w:rFonts w:ascii="Times New Roman" w:eastAsia="黑体" w:hAnsi="Times New Roman" w:cs="Times New Roman" w:hint="eastAsia"/>
          <w:kern w:val="2"/>
          <w:sz w:val="32"/>
          <w:szCs w:val="32"/>
        </w:rPr>
        <w:t>小组</w:t>
      </w:r>
    </w:p>
    <w:p w14:paraId="6E3B1824" w14:textId="0161CEF4" w:rsidR="00D905E1" w:rsidRPr="00D905E1" w:rsidRDefault="00D905E1" w:rsidP="007E2D4D">
      <w:pPr>
        <w:widowControl w:val="0"/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32"/>
          <w:szCs w:val="32"/>
        </w:rPr>
      </w:pPr>
      <w:r w:rsidRPr="00D905E1">
        <w:rPr>
          <w:rFonts w:ascii="Times New Roman" w:eastAsia="宋体" w:hAnsi="Times New Roman" w:cs="Times New Roman" w:hint="eastAsia"/>
          <w:b/>
          <w:kern w:val="2"/>
          <w:sz w:val="32"/>
          <w:szCs w:val="32"/>
        </w:rPr>
        <w:t>2020</w:t>
      </w:r>
      <w:r w:rsidRPr="00D905E1">
        <w:rPr>
          <w:rFonts w:ascii="Times New Roman" w:eastAsia="宋体" w:hAnsi="Times New Roman" w:cs="Times New Roman"/>
          <w:b/>
          <w:kern w:val="2"/>
          <w:sz w:val="32"/>
          <w:szCs w:val="32"/>
        </w:rPr>
        <w:t>年</w:t>
      </w:r>
      <w:r w:rsidRPr="00D905E1">
        <w:rPr>
          <w:rFonts w:ascii="Times New Roman" w:eastAsia="宋体" w:hAnsi="Times New Roman" w:cs="Times New Roman" w:hint="eastAsia"/>
          <w:b/>
          <w:kern w:val="2"/>
          <w:sz w:val="32"/>
          <w:szCs w:val="32"/>
        </w:rPr>
        <w:t>3</w:t>
      </w:r>
      <w:r w:rsidRPr="00D905E1">
        <w:rPr>
          <w:rFonts w:ascii="Times New Roman" w:eastAsia="宋体" w:hAnsi="Times New Roman" w:cs="Times New Roman"/>
          <w:b/>
          <w:kern w:val="2"/>
          <w:sz w:val="32"/>
          <w:szCs w:val="32"/>
        </w:rPr>
        <w:t>月</w:t>
      </w:r>
      <w:r>
        <w:rPr>
          <w:rFonts w:ascii="Times New Roman" w:eastAsia="宋体" w:hAnsi="Times New Roman" w:cs="Times New Roman" w:hint="eastAsia"/>
          <w:b/>
          <w:kern w:val="2"/>
          <w:sz w:val="32"/>
          <w:szCs w:val="32"/>
        </w:rPr>
        <w:t>11</w:t>
      </w:r>
      <w:r w:rsidRPr="00D905E1">
        <w:rPr>
          <w:rFonts w:ascii="Times New Roman" w:eastAsia="宋体" w:hAnsi="Times New Roman" w:cs="Times New Roman" w:hint="eastAsia"/>
          <w:b/>
          <w:kern w:val="2"/>
          <w:sz w:val="32"/>
          <w:szCs w:val="32"/>
        </w:rPr>
        <w:t>日</w:t>
      </w:r>
    </w:p>
    <w:p w14:paraId="3192BB37" w14:textId="7ED93FAE" w:rsidR="000D71B5" w:rsidRP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sdt>
      <w:sdtPr>
        <w:rPr>
          <w:b w:val="0"/>
          <w:bCs w:val="0"/>
          <w:sz w:val="21"/>
          <w:szCs w:val="21"/>
          <w:lang w:val="zh-CN"/>
        </w:rPr>
        <w:id w:val="-1812863561"/>
        <w:docPartObj>
          <w:docPartGallery w:val="Table of Contents"/>
          <w:docPartUnique/>
        </w:docPartObj>
      </w:sdtPr>
      <w:sdtEndPr/>
      <w:sdtContent>
        <w:p w14:paraId="5C701603" w14:textId="28F13E8A" w:rsidR="000D71B5" w:rsidRDefault="000D71B5" w:rsidP="000D71B5">
          <w:pPr>
            <w:pStyle w:val="TOC"/>
            <w:numPr>
              <w:ilvl w:val="0"/>
              <w:numId w:val="0"/>
            </w:numPr>
            <w:ind w:left="425"/>
            <w:jc w:val="center"/>
          </w:pPr>
          <w:r>
            <w:rPr>
              <w:lang w:val="zh-CN"/>
            </w:rPr>
            <w:t>目录</w:t>
          </w:r>
        </w:p>
        <w:p w14:paraId="73BF4932" w14:textId="510402B0" w:rsidR="000D71B5" w:rsidRDefault="000D71B5">
          <w:pPr>
            <w:pStyle w:val="TOC1"/>
            <w:tabs>
              <w:tab w:val="left" w:pos="440"/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40139" w:history="1">
            <w:r w:rsidRPr="005829BF">
              <w:rPr>
                <w:rStyle w:val="af7"/>
                <w:noProof/>
              </w:rPr>
              <w:t>1文档介绍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F270" w14:textId="0E4A6ACF" w:rsidR="000D71B5" w:rsidRDefault="00875FDA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0" w:history="1">
            <w:r w:rsidR="000D71B5" w:rsidRPr="005829BF">
              <w:rPr>
                <w:rStyle w:val="af7"/>
                <w:noProof/>
              </w:rPr>
              <w:t>1.1 文档目的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_Toc34840140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2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0ACC5C20" w14:textId="2E468FE1" w:rsidR="000D71B5" w:rsidRDefault="00875FDA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1" w:history="1">
            <w:r w:rsidR="000D71B5" w:rsidRPr="005829BF">
              <w:rPr>
                <w:rStyle w:val="af7"/>
                <w:noProof/>
              </w:rPr>
              <w:t>1.2 文档范围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_Toc34840141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2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5CF6FC42" w14:textId="4301C9CA" w:rsidR="000D71B5" w:rsidRDefault="00875FDA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2" w:history="1">
            <w:r w:rsidR="000D71B5" w:rsidRPr="005829BF">
              <w:rPr>
                <w:rStyle w:val="af7"/>
                <w:noProof/>
              </w:rPr>
              <w:t>1.3 读者对象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_Toc34840142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3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0A385881" w14:textId="21E7EADD" w:rsidR="000D71B5" w:rsidRDefault="00875FDA">
          <w:pPr>
            <w:pStyle w:val="TOC1"/>
            <w:tabs>
              <w:tab w:val="left" w:pos="440"/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3" w:history="1">
            <w:r w:rsidR="000D71B5" w:rsidRPr="005829BF">
              <w:rPr>
                <w:rStyle w:val="af7"/>
                <w:noProof/>
              </w:rPr>
              <w:t>2综合描述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_Toc34840143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3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2EA80F40" w14:textId="21E2361C" w:rsidR="000D71B5" w:rsidRDefault="00875FDA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4" w:history="1">
            <w:r w:rsidR="000D71B5" w:rsidRPr="005829BF">
              <w:rPr>
                <w:rStyle w:val="af7"/>
                <w:noProof/>
              </w:rPr>
              <w:t>2.1 功能介绍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_Toc34840144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3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005DE18C" w14:textId="52641A06" w:rsidR="000D71B5" w:rsidRDefault="00875FDA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5" w:history="1">
            <w:r w:rsidR="000D71B5" w:rsidRPr="005829BF">
              <w:rPr>
                <w:rStyle w:val="af7"/>
                <w:noProof/>
              </w:rPr>
              <w:t>2.2 功能框架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_Toc34840145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4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2CA25C6D" w14:textId="5929DA5A" w:rsidR="000D71B5" w:rsidRDefault="00875FDA">
          <w:pPr>
            <w:pStyle w:val="TOC1"/>
            <w:tabs>
              <w:tab w:val="left" w:pos="440"/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6" w:history="1">
            <w:r w:rsidR="000D71B5" w:rsidRPr="005829BF">
              <w:rPr>
                <w:rStyle w:val="af7"/>
                <w:noProof/>
              </w:rPr>
              <w:t>3功能性需求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_Toc34840146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4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6BC08DA6" w14:textId="7DEB62FC" w:rsidR="000D71B5" w:rsidRDefault="00875FDA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7" w:history="1">
            <w:r w:rsidR="000D71B5" w:rsidRPr="005829BF">
              <w:rPr>
                <w:rStyle w:val="af7"/>
                <w:noProof/>
              </w:rPr>
              <w:t>3.1 用户登录模块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_Toc34840147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4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0AEC1341" w14:textId="798AF7DB" w:rsidR="000D71B5" w:rsidRDefault="00875FDA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49" w:history="1">
            <w:r w:rsidR="000D71B5" w:rsidRPr="005829BF">
              <w:rPr>
                <w:rStyle w:val="af7"/>
                <w:noProof/>
              </w:rPr>
              <w:t>3.2 好友管理模块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_Toc34840149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4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1DAB4A3B" w14:textId="051637C3" w:rsidR="000D71B5" w:rsidRDefault="00875FDA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50" w:history="1">
            <w:r w:rsidR="000D71B5" w:rsidRPr="005829BF">
              <w:rPr>
                <w:rStyle w:val="af7"/>
                <w:noProof/>
              </w:rPr>
              <w:t>3.3 动态发布模块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_Toc34840150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5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4F4B73F4" w14:textId="75ED7687" w:rsidR="000D71B5" w:rsidRDefault="00875FDA">
          <w:pPr>
            <w:pStyle w:val="TOC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51" w:history="1">
            <w:r w:rsidR="000D71B5" w:rsidRPr="005829BF">
              <w:rPr>
                <w:rStyle w:val="af7"/>
                <w:noProof/>
              </w:rPr>
              <w:t>3.4 个人信息管理模块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_Toc34840151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5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1CAC2C2A" w14:textId="35AAA622" w:rsidR="000D71B5" w:rsidRDefault="00875FDA">
          <w:pPr>
            <w:pStyle w:val="TOC1"/>
            <w:tabs>
              <w:tab w:val="left" w:pos="440"/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34840152" w:history="1">
            <w:r w:rsidR="000D71B5" w:rsidRPr="005829BF">
              <w:rPr>
                <w:rStyle w:val="af7"/>
                <w:noProof/>
              </w:rPr>
              <w:t>4接口需求</w:t>
            </w:r>
            <w:r w:rsidR="000D71B5">
              <w:rPr>
                <w:noProof/>
                <w:webHidden/>
              </w:rPr>
              <w:tab/>
            </w:r>
            <w:r w:rsidR="000D71B5">
              <w:rPr>
                <w:noProof/>
                <w:webHidden/>
              </w:rPr>
              <w:fldChar w:fldCharType="begin"/>
            </w:r>
            <w:r w:rsidR="000D71B5">
              <w:rPr>
                <w:noProof/>
                <w:webHidden/>
              </w:rPr>
              <w:instrText xml:space="preserve"> PAGEREF _Toc34840152 \h </w:instrText>
            </w:r>
            <w:r w:rsidR="000D71B5">
              <w:rPr>
                <w:noProof/>
                <w:webHidden/>
              </w:rPr>
            </w:r>
            <w:r w:rsidR="000D71B5">
              <w:rPr>
                <w:noProof/>
                <w:webHidden/>
              </w:rPr>
              <w:fldChar w:fldCharType="separate"/>
            </w:r>
            <w:r w:rsidR="000D71B5">
              <w:rPr>
                <w:noProof/>
                <w:webHidden/>
              </w:rPr>
              <w:t>6</w:t>
            </w:r>
            <w:r w:rsidR="000D71B5">
              <w:rPr>
                <w:noProof/>
                <w:webHidden/>
              </w:rPr>
              <w:fldChar w:fldCharType="end"/>
            </w:r>
          </w:hyperlink>
        </w:p>
        <w:p w14:paraId="53096321" w14:textId="22762189" w:rsidR="000D71B5" w:rsidRDefault="000D71B5">
          <w:r>
            <w:rPr>
              <w:b/>
              <w:bCs/>
              <w:lang w:val="zh-CN"/>
            </w:rPr>
            <w:fldChar w:fldCharType="end"/>
          </w:r>
        </w:p>
      </w:sdtContent>
    </w:sdt>
    <w:p w14:paraId="5AA9E49A" w14:textId="7B53C01B" w:rsidR="00D905E1" w:rsidRDefault="00D905E1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56FDBDD9" w14:textId="5F69195A" w:rsid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5DFE84A2" w14:textId="08332D1F" w:rsid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2E56B1D0" w14:textId="4EF05134" w:rsid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74680D28" w14:textId="56CDAC7E" w:rsid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2B5F4C72" w14:textId="02046FC2" w:rsid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52D2DF9C" w14:textId="77777777" w:rsidR="000D71B5" w:rsidRPr="000D71B5" w:rsidRDefault="000D71B5" w:rsidP="00D905E1">
      <w:pPr>
        <w:rPr>
          <w:rFonts w:ascii="Times New Roman" w:eastAsia="宋体" w:hAnsi="Times New Roman" w:cs="Times New Roman"/>
          <w:kern w:val="2"/>
          <w:sz w:val="36"/>
          <w:szCs w:val="36"/>
        </w:rPr>
      </w:pPr>
    </w:p>
    <w:p w14:paraId="5D9B5DBE" w14:textId="1B6F0542" w:rsidR="00D905E1" w:rsidRPr="000D71B5" w:rsidRDefault="00D905E1" w:rsidP="000D71B5">
      <w:pPr>
        <w:pStyle w:val="1"/>
        <w:numPr>
          <w:ilvl w:val="2"/>
          <w:numId w:val="3"/>
        </w:numPr>
      </w:pPr>
      <w:bookmarkStart w:id="0" w:name="_Toc34840139"/>
      <w:r w:rsidRPr="000D71B5">
        <w:rPr>
          <w:rFonts w:hint="eastAsia"/>
        </w:rPr>
        <w:lastRenderedPageBreak/>
        <w:t>文档介绍</w:t>
      </w:r>
      <w:bookmarkEnd w:id="0"/>
    </w:p>
    <w:p w14:paraId="6D53E783" w14:textId="0594C3FA" w:rsidR="00BE1E33" w:rsidRDefault="004933AE" w:rsidP="004933AE">
      <w:pPr>
        <w:pStyle w:val="2"/>
        <w:numPr>
          <w:ilvl w:val="0"/>
          <w:numId w:val="0"/>
        </w:numPr>
        <w:ind w:left="567"/>
      </w:pPr>
      <w:bookmarkStart w:id="1" w:name="_Toc34840140"/>
      <w:r>
        <w:rPr>
          <w:rFonts w:hint="eastAsia"/>
        </w:rPr>
        <w:t>1.1</w:t>
      </w:r>
      <w:r>
        <w:t xml:space="preserve"> </w:t>
      </w:r>
      <w:r w:rsidR="00BE1E33" w:rsidRPr="00D905E1">
        <w:rPr>
          <w:rFonts w:hint="eastAsia"/>
        </w:rPr>
        <w:t>文档目的</w:t>
      </w:r>
      <w:bookmarkEnd w:id="1"/>
    </w:p>
    <w:p w14:paraId="46E5805B" w14:textId="77777777" w:rsidR="00BE1E33" w:rsidRDefault="00BE1E33" w:rsidP="00AF6857">
      <w:pPr>
        <w:pStyle w:val="a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 w:rsidRPr="00B214FD">
        <w:rPr>
          <w:sz w:val="28"/>
          <w:szCs w:val="28"/>
        </w:rPr>
        <w:t>分析设计，以本需求规格说明书为标准完成总体设计和详细设计</w:t>
      </w:r>
      <w:r>
        <w:rPr>
          <w:rFonts w:hint="eastAsia"/>
          <w:sz w:val="28"/>
          <w:szCs w:val="28"/>
        </w:rPr>
        <w:t>；</w:t>
      </w:r>
    </w:p>
    <w:p w14:paraId="6D79EEF5" w14:textId="77777777" w:rsidR="00BE1E33" w:rsidRDefault="00BE1E33" w:rsidP="00AF6857">
      <w:pPr>
        <w:pStyle w:val="a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 w:rsidRPr="00B214FD">
        <w:rPr>
          <w:sz w:val="28"/>
          <w:szCs w:val="28"/>
        </w:rPr>
        <w:t>代码实现，以本需求规格说明书为标准，并结合总体设计、详细设计完成代码编写</w:t>
      </w:r>
    </w:p>
    <w:p w14:paraId="79D12D47" w14:textId="77777777" w:rsidR="00BE1E33" w:rsidRPr="00B214FD" w:rsidRDefault="00BE1E33" w:rsidP="00AF6857">
      <w:pPr>
        <w:pStyle w:val="a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 w:rsidRPr="00B214FD">
        <w:rPr>
          <w:sz w:val="28"/>
          <w:szCs w:val="28"/>
        </w:rPr>
        <w:t>测试，以本需求规格说明书为标准，结合分析设计完成单元测试用例和系统测试用例编写和测试。</w:t>
      </w:r>
    </w:p>
    <w:p w14:paraId="68C2FBCB" w14:textId="77777777" w:rsidR="00BE1E33" w:rsidRPr="00B214FD" w:rsidRDefault="00BE1E33" w:rsidP="004933AE">
      <w:pPr>
        <w:pStyle w:val="2"/>
        <w:numPr>
          <w:ilvl w:val="0"/>
          <w:numId w:val="0"/>
        </w:numPr>
        <w:ind w:left="567"/>
      </w:pPr>
      <w:bookmarkStart w:id="2" w:name="_Toc34840141"/>
      <w:r w:rsidRPr="00B214FD">
        <w:rPr>
          <w:rFonts w:hint="eastAsia"/>
        </w:rPr>
        <w:t>1.2</w:t>
      </w:r>
      <w:r>
        <w:t xml:space="preserve"> </w:t>
      </w:r>
      <w:r>
        <w:rPr>
          <w:rFonts w:hint="eastAsia"/>
        </w:rPr>
        <w:t>文档范围</w:t>
      </w:r>
      <w:bookmarkEnd w:id="2"/>
    </w:p>
    <w:p w14:paraId="1B429675" w14:textId="77777777" w:rsidR="00BE1E33" w:rsidRDefault="00BE1E33" w:rsidP="00AF6857">
      <w:pPr>
        <w:pStyle w:val="a0"/>
        <w:spacing w:line="240" w:lineRule="auto"/>
        <w:ind w:left="709" w:firstLine="560"/>
        <w:rPr>
          <w:sz w:val="28"/>
          <w:szCs w:val="28"/>
        </w:rPr>
      </w:pPr>
      <w:r w:rsidRPr="00B214FD">
        <w:rPr>
          <w:rFonts w:hint="eastAsia"/>
          <w:sz w:val="28"/>
          <w:szCs w:val="28"/>
        </w:rPr>
        <w:t>需求规格说明书对</w:t>
      </w:r>
      <w:r w:rsidRPr="00B214FD">
        <w:rPr>
          <w:sz w:val="28"/>
          <w:szCs w:val="28"/>
        </w:rPr>
        <w:t>Blogit产品下的各种功能模块的功能定义、接口定义、UI设计、以及其他研发约束条件等研发需求做了详细定义</w:t>
      </w:r>
      <w:r>
        <w:rPr>
          <w:rFonts w:hint="eastAsia"/>
          <w:sz w:val="28"/>
          <w:szCs w:val="28"/>
        </w:rPr>
        <w:t>。</w:t>
      </w:r>
    </w:p>
    <w:p w14:paraId="6492B5B5" w14:textId="77777777" w:rsidR="00BE1E33" w:rsidRPr="00B214FD" w:rsidRDefault="00BE1E33" w:rsidP="004933AE">
      <w:pPr>
        <w:pStyle w:val="2"/>
        <w:numPr>
          <w:ilvl w:val="0"/>
          <w:numId w:val="0"/>
        </w:numPr>
        <w:ind w:left="567"/>
      </w:pPr>
      <w:bookmarkStart w:id="3" w:name="_Toc34840142"/>
      <w:r w:rsidRPr="00B214FD">
        <w:rPr>
          <w:rFonts w:hint="eastAsia"/>
        </w:rPr>
        <w:t>1.3</w:t>
      </w:r>
      <w:r w:rsidRPr="00B214FD">
        <w:t xml:space="preserve"> </w:t>
      </w:r>
      <w:r w:rsidRPr="00B214FD">
        <w:rPr>
          <w:rFonts w:hint="eastAsia"/>
        </w:rPr>
        <w:t>读者对象</w:t>
      </w:r>
      <w:bookmarkEnd w:id="3"/>
    </w:p>
    <w:p w14:paraId="6B51CB3A" w14:textId="77777777" w:rsidR="00BE1E33" w:rsidRPr="00B214FD" w:rsidRDefault="00BE1E33" w:rsidP="00AF6857">
      <w:pPr>
        <w:pStyle w:val="a0"/>
        <w:numPr>
          <w:ilvl w:val="0"/>
          <w:numId w:val="6"/>
        </w:numPr>
        <w:spacing w:line="240" w:lineRule="auto"/>
        <w:ind w:firstLineChars="0"/>
        <w:rPr>
          <w:sz w:val="28"/>
          <w:szCs w:val="28"/>
        </w:rPr>
      </w:pPr>
      <w:bookmarkStart w:id="4" w:name="_GoBack"/>
      <w:bookmarkEnd w:id="4"/>
      <w:r w:rsidRPr="00B214FD">
        <w:rPr>
          <w:sz w:val="28"/>
          <w:szCs w:val="28"/>
        </w:rPr>
        <w:t>项目经理：项目经理可以根据该文档了解预期系统的功能，并据此进行系统设计、项目管理</w:t>
      </w:r>
      <w:r>
        <w:rPr>
          <w:rFonts w:hint="eastAsia"/>
          <w:sz w:val="28"/>
          <w:szCs w:val="28"/>
        </w:rPr>
        <w:t>；</w:t>
      </w:r>
    </w:p>
    <w:p w14:paraId="3BEE4E2E" w14:textId="77777777" w:rsidR="00BE1E33" w:rsidRPr="00B214FD" w:rsidRDefault="00BE1E33" w:rsidP="00AF6857">
      <w:pPr>
        <w:pStyle w:val="a0"/>
        <w:numPr>
          <w:ilvl w:val="0"/>
          <w:numId w:val="6"/>
        </w:numPr>
        <w:spacing w:line="240" w:lineRule="auto"/>
        <w:ind w:firstLineChars="0"/>
        <w:rPr>
          <w:sz w:val="28"/>
          <w:szCs w:val="28"/>
        </w:rPr>
      </w:pPr>
      <w:r w:rsidRPr="00B214FD">
        <w:rPr>
          <w:sz w:val="28"/>
          <w:szCs w:val="28"/>
        </w:rPr>
        <w:t>设计人员：对需求进行分析，并设计出系统，包括数据库的设计</w:t>
      </w:r>
      <w:r>
        <w:rPr>
          <w:rFonts w:hint="eastAsia"/>
          <w:sz w:val="28"/>
          <w:szCs w:val="28"/>
        </w:rPr>
        <w:t>；</w:t>
      </w:r>
    </w:p>
    <w:p w14:paraId="403A19F2" w14:textId="77777777" w:rsidR="00BE1E33" w:rsidRPr="00B214FD" w:rsidRDefault="00BE1E33" w:rsidP="00AF6857">
      <w:pPr>
        <w:pStyle w:val="a0"/>
        <w:numPr>
          <w:ilvl w:val="0"/>
          <w:numId w:val="6"/>
        </w:numPr>
        <w:spacing w:line="240" w:lineRule="auto"/>
        <w:ind w:firstLineChars="0"/>
        <w:rPr>
          <w:sz w:val="28"/>
          <w:szCs w:val="28"/>
        </w:rPr>
      </w:pPr>
      <w:r w:rsidRPr="00B214FD">
        <w:rPr>
          <w:sz w:val="28"/>
          <w:szCs w:val="28"/>
        </w:rPr>
        <w:t>开发人员：配合《详细设计说明书》，了解系统功能，进行系统编码设计</w:t>
      </w:r>
      <w:r>
        <w:rPr>
          <w:rFonts w:hint="eastAsia"/>
          <w:sz w:val="28"/>
          <w:szCs w:val="28"/>
        </w:rPr>
        <w:t>；</w:t>
      </w:r>
    </w:p>
    <w:p w14:paraId="0D29757F" w14:textId="695A9ABF" w:rsidR="00BE1E33" w:rsidRPr="00BE1E33" w:rsidRDefault="00BE1E33" w:rsidP="00AF6857">
      <w:pPr>
        <w:pStyle w:val="a0"/>
        <w:numPr>
          <w:ilvl w:val="0"/>
          <w:numId w:val="6"/>
        </w:numPr>
        <w:spacing w:line="240" w:lineRule="auto"/>
        <w:ind w:firstLineChars="0"/>
        <w:rPr>
          <w:sz w:val="40"/>
        </w:rPr>
      </w:pPr>
      <w:r w:rsidRPr="00B214FD">
        <w:rPr>
          <w:sz w:val="28"/>
          <w:szCs w:val="28"/>
        </w:rPr>
        <w:t>用户：了解预期系统的功能和性能，并与分析人员一起对整个需求进行讨论和协商</w:t>
      </w:r>
      <w:r>
        <w:rPr>
          <w:rFonts w:hint="eastAsia"/>
          <w:sz w:val="28"/>
          <w:szCs w:val="28"/>
        </w:rPr>
        <w:t>。</w:t>
      </w:r>
    </w:p>
    <w:p w14:paraId="53EF6F1F" w14:textId="77777777" w:rsidR="00BE1E33" w:rsidRPr="00BE1E33" w:rsidRDefault="00BE1E33" w:rsidP="00AF6857">
      <w:pPr>
        <w:pStyle w:val="a0"/>
        <w:spacing w:line="240" w:lineRule="auto"/>
        <w:ind w:left="1140" w:firstLineChars="0" w:firstLine="0"/>
        <w:rPr>
          <w:sz w:val="40"/>
        </w:rPr>
      </w:pPr>
    </w:p>
    <w:p w14:paraId="02F566A2" w14:textId="16BE67AB" w:rsidR="00BE1E33" w:rsidRPr="000D71B5" w:rsidRDefault="00BE1E33" w:rsidP="000D71B5">
      <w:pPr>
        <w:pStyle w:val="1"/>
        <w:numPr>
          <w:ilvl w:val="2"/>
          <w:numId w:val="3"/>
        </w:numPr>
      </w:pPr>
      <w:bookmarkStart w:id="5" w:name="_Toc34840143"/>
      <w:r w:rsidRPr="000D71B5">
        <w:lastRenderedPageBreak/>
        <w:t>综合描述</w:t>
      </w:r>
      <w:bookmarkEnd w:id="5"/>
    </w:p>
    <w:p w14:paraId="219BCE1C" w14:textId="13F0499A" w:rsidR="00BE1E33" w:rsidRDefault="00BE1E33" w:rsidP="004933AE">
      <w:pPr>
        <w:pStyle w:val="2"/>
        <w:numPr>
          <w:ilvl w:val="0"/>
          <w:numId w:val="0"/>
        </w:numPr>
        <w:ind w:left="567"/>
      </w:pPr>
      <w:bookmarkStart w:id="6" w:name="_Toc3484014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功能介绍</w:t>
      </w:r>
      <w:bookmarkEnd w:id="6"/>
    </w:p>
    <w:p w14:paraId="03EBD262" w14:textId="77777777" w:rsidR="00BE1E33" w:rsidRPr="00BE1E33" w:rsidRDefault="00BE1E33" w:rsidP="00AF6857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BE1E33">
        <w:rPr>
          <w:rFonts w:hint="eastAsia"/>
          <w:sz w:val="28"/>
          <w:szCs w:val="28"/>
        </w:rPr>
        <w:t>实现一个类</w:t>
      </w:r>
      <w:proofErr w:type="spellStart"/>
      <w:r w:rsidRPr="00BE1E33">
        <w:rPr>
          <w:sz w:val="28"/>
          <w:szCs w:val="28"/>
        </w:rPr>
        <w:t>qq</w:t>
      </w:r>
      <w:proofErr w:type="spellEnd"/>
      <w:r w:rsidRPr="00BE1E33">
        <w:rPr>
          <w:sz w:val="28"/>
          <w:szCs w:val="28"/>
        </w:rPr>
        <w:t>空间的blog，目标功能包含以下：</w:t>
      </w:r>
    </w:p>
    <w:p w14:paraId="08F2B8C5" w14:textId="77777777" w:rsidR="00BE1E33" w:rsidRPr="00BE1E33" w:rsidRDefault="00BE1E33" w:rsidP="00AF6857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BE1E33">
        <w:rPr>
          <w:rFonts w:hint="eastAsia"/>
          <w:sz w:val="28"/>
          <w:szCs w:val="28"/>
        </w:rPr>
        <w:t>（</w:t>
      </w:r>
      <w:r w:rsidRPr="00BE1E33">
        <w:rPr>
          <w:sz w:val="28"/>
          <w:szCs w:val="28"/>
        </w:rPr>
        <w:t>1）登录注册</w:t>
      </w:r>
    </w:p>
    <w:p w14:paraId="62A715C3" w14:textId="77777777" w:rsidR="00BE1E33" w:rsidRPr="00BE1E33" w:rsidRDefault="00BE1E33" w:rsidP="00AF6857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BE1E33">
        <w:rPr>
          <w:rFonts w:hint="eastAsia"/>
          <w:sz w:val="28"/>
          <w:szCs w:val="28"/>
        </w:rPr>
        <w:t>（</w:t>
      </w:r>
      <w:r w:rsidRPr="00BE1E33">
        <w:rPr>
          <w:sz w:val="28"/>
          <w:szCs w:val="28"/>
        </w:rPr>
        <w:t>2）对自己的动态及留言进行操作</w:t>
      </w:r>
    </w:p>
    <w:p w14:paraId="3EFABC85" w14:textId="77777777" w:rsidR="00BE1E33" w:rsidRPr="00BE1E33" w:rsidRDefault="00BE1E33" w:rsidP="00AF6857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BE1E33">
        <w:rPr>
          <w:rFonts w:hint="eastAsia"/>
          <w:sz w:val="28"/>
          <w:szCs w:val="28"/>
        </w:rPr>
        <w:t>（</w:t>
      </w:r>
      <w:r w:rsidRPr="00BE1E33">
        <w:rPr>
          <w:sz w:val="28"/>
          <w:szCs w:val="28"/>
        </w:rPr>
        <w:t>3）对好友的管理包括添加，删除，拉黑，分组</w:t>
      </w:r>
    </w:p>
    <w:p w14:paraId="341F1CA0" w14:textId="77777777" w:rsidR="00BE1E33" w:rsidRPr="00BE1E33" w:rsidRDefault="00BE1E33" w:rsidP="00AF6857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BE1E33">
        <w:rPr>
          <w:rFonts w:hint="eastAsia"/>
          <w:sz w:val="28"/>
          <w:szCs w:val="28"/>
        </w:rPr>
        <w:t>（</w:t>
      </w:r>
      <w:r w:rsidRPr="00BE1E33">
        <w:rPr>
          <w:sz w:val="28"/>
          <w:szCs w:val="28"/>
        </w:rPr>
        <w:t>4）根据登录的用户显示别人给自己的留言</w:t>
      </w:r>
    </w:p>
    <w:p w14:paraId="2899E597" w14:textId="77777777" w:rsidR="00BE1E33" w:rsidRPr="00BE1E33" w:rsidRDefault="00BE1E33" w:rsidP="00AF6857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BE1E33">
        <w:rPr>
          <w:rFonts w:hint="eastAsia"/>
          <w:sz w:val="28"/>
          <w:szCs w:val="28"/>
        </w:rPr>
        <w:t>（</w:t>
      </w:r>
      <w:r w:rsidRPr="00BE1E33">
        <w:rPr>
          <w:sz w:val="28"/>
          <w:szCs w:val="28"/>
        </w:rPr>
        <w:t>5）查看好友的动态以及留言</w:t>
      </w:r>
    </w:p>
    <w:p w14:paraId="59E7A786" w14:textId="77777777" w:rsidR="00BE1E33" w:rsidRDefault="00BE1E33" w:rsidP="00AF6857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BE1E33">
        <w:rPr>
          <w:rFonts w:hint="eastAsia"/>
          <w:sz w:val="28"/>
          <w:szCs w:val="28"/>
        </w:rPr>
        <w:t>（</w:t>
      </w:r>
      <w:r w:rsidRPr="00BE1E33">
        <w:rPr>
          <w:sz w:val="28"/>
          <w:szCs w:val="28"/>
        </w:rPr>
        <w:t>6）个人资料的修改</w:t>
      </w:r>
    </w:p>
    <w:p w14:paraId="044445AE" w14:textId="1F389CE4" w:rsidR="00BE1E33" w:rsidRPr="00BE1E33" w:rsidRDefault="00BE1E33" w:rsidP="00AF6857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BE1E33">
        <w:rPr>
          <w:rFonts w:hint="eastAsia"/>
          <w:sz w:val="28"/>
          <w:szCs w:val="28"/>
        </w:rPr>
        <w:t>（</w:t>
      </w:r>
      <w:r w:rsidRPr="00BE1E33">
        <w:rPr>
          <w:sz w:val="28"/>
          <w:szCs w:val="28"/>
        </w:rPr>
        <w:t>7）权限控制</w:t>
      </w:r>
    </w:p>
    <w:p w14:paraId="6CCA8335" w14:textId="73C57FA6" w:rsidR="00591AB2" w:rsidRDefault="007D79FD" w:rsidP="004933AE">
      <w:pPr>
        <w:pStyle w:val="2"/>
        <w:numPr>
          <w:ilvl w:val="0"/>
          <w:numId w:val="0"/>
        </w:numPr>
        <w:ind w:left="567"/>
      </w:pPr>
      <w:bookmarkStart w:id="7" w:name="_Toc34840145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功能框架</w:t>
      </w:r>
      <w:bookmarkEnd w:id="7"/>
    </w:p>
    <w:p w14:paraId="2687985D" w14:textId="7ABEE5D5" w:rsidR="007D79FD" w:rsidRDefault="00591AB2" w:rsidP="00AF6857">
      <w:pPr>
        <w:pStyle w:val="a0"/>
        <w:spacing w:line="240" w:lineRule="auto"/>
        <w:ind w:left="709" w:firstLineChars="0" w:firstLine="0"/>
        <w:rPr>
          <w:b/>
          <w:bCs/>
          <w:sz w:val="32"/>
          <w:szCs w:val="32"/>
        </w:rPr>
      </w:pPr>
      <w:bookmarkStart w:id="8" w:name="OLE_LINK17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5EDEBB" wp14:editId="07A3732B">
            <wp:simplePos x="0" y="0"/>
            <wp:positionH relativeFrom="column">
              <wp:posOffset>450850</wp:posOffset>
            </wp:positionH>
            <wp:positionV relativeFrom="paragraph">
              <wp:posOffset>432728</wp:posOffset>
            </wp:positionV>
            <wp:extent cx="4076065" cy="2984500"/>
            <wp:effectExtent l="0" t="0" r="635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</w:p>
    <w:p w14:paraId="1F9448ED" w14:textId="54E7FEE8" w:rsidR="00BE1E33" w:rsidRPr="000D71B5" w:rsidRDefault="007D79FD" w:rsidP="000D71B5">
      <w:pPr>
        <w:pStyle w:val="1"/>
        <w:numPr>
          <w:ilvl w:val="2"/>
          <w:numId w:val="3"/>
        </w:numPr>
      </w:pPr>
      <w:bookmarkStart w:id="9" w:name="_Toc34840146"/>
      <w:r w:rsidRPr="000D71B5">
        <w:t>功能性需求</w:t>
      </w:r>
      <w:bookmarkEnd w:id="9"/>
    </w:p>
    <w:p w14:paraId="632AF055" w14:textId="572C698F" w:rsidR="007D79FD" w:rsidRDefault="007D79FD" w:rsidP="004933AE">
      <w:pPr>
        <w:pStyle w:val="2"/>
        <w:numPr>
          <w:ilvl w:val="0"/>
          <w:numId w:val="0"/>
        </w:numPr>
        <w:ind w:left="567"/>
      </w:pPr>
      <w:bookmarkStart w:id="10" w:name="_Toc34840147"/>
      <w:r>
        <w:rPr>
          <w:rFonts w:hint="eastAsia"/>
        </w:rPr>
        <w:lastRenderedPageBreak/>
        <w:t>3.1</w:t>
      </w:r>
      <w:r>
        <w:t xml:space="preserve"> </w:t>
      </w:r>
      <w:r>
        <w:rPr>
          <w:rFonts w:hint="eastAsia"/>
        </w:rPr>
        <w:t>用户登录模块</w:t>
      </w:r>
      <w:bookmarkEnd w:id="10"/>
    </w:p>
    <w:p w14:paraId="23B5B925" w14:textId="77777777" w:rsidR="007D79FD" w:rsidRPr="004933AE" w:rsidRDefault="007D79FD" w:rsidP="004933AE">
      <w:pPr>
        <w:pStyle w:val="3"/>
        <w:ind w:leftChars="0" w:left="709"/>
      </w:pPr>
      <w:bookmarkStart w:id="11" w:name="_Toc34840148"/>
      <w:r w:rsidRPr="004933AE">
        <w:t>3.1.1 新用户注册功</w:t>
      </w:r>
      <w:r w:rsidRPr="004933AE">
        <w:rPr>
          <w:rFonts w:hint="eastAsia"/>
        </w:rPr>
        <w:t>能</w:t>
      </w:r>
      <w:bookmarkEnd w:id="11"/>
    </w:p>
    <w:p w14:paraId="0D8C975D" w14:textId="77777777" w:rsidR="007D79FD" w:rsidRDefault="007D79FD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通过用户名和密码进行注册，若有相同用户名，则提示用户名已存在，注册失败</w:t>
      </w:r>
      <w:r>
        <w:rPr>
          <w:rFonts w:hint="eastAsia"/>
          <w:sz w:val="28"/>
          <w:szCs w:val="28"/>
        </w:rPr>
        <w:t>。</w:t>
      </w:r>
    </w:p>
    <w:p w14:paraId="659772DF" w14:textId="77777777" w:rsidR="007D79FD" w:rsidRDefault="007D79FD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3.1.2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老用户登录功能</w:t>
      </w:r>
    </w:p>
    <w:p w14:paraId="5DDA6598" w14:textId="7B2C4718" w:rsidR="007D79FD" w:rsidRPr="007D79FD" w:rsidRDefault="007D79FD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通过密码加密对用户进行注册以及判断登录，加强了对用户信息的安全强度。</w:t>
      </w:r>
    </w:p>
    <w:p w14:paraId="6D434194" w14:textId="39C0B039" w:rsidR="007D79FD" w:rsidRDefault="007D79FD" w:rsidP="004933AE">
      <w:pPr>
        <w:pStyle w:val="2"/>
        <w:numPr>
          <w:ilvl w:val="0"/>
          <w:numId w:val="0"/>
        </w:numPr>
        <w:ind w:left="567"/>
      </w:pPr>
      <w:bookmarkStart w:id="12" w:name="_Toc3484014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好友管理模块</w:t>
      </w:r>
      <w:bookmarkEnd w:id="12"/>
    </w:p>
    <w:p w14:paraId="28B533CB" w14:textId="77777777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2</w:t>
      </w:r>
      <w:r w:rsidRPr="007D79FD">
        <w:rPr>
          <w:rFonts w:hint="eastAsia"/>
          <w:sz w:val="28"/>
          <w:szCs w:val="28"/>
        </w:rPr>
        <w:t>.1</w:t>
      </w:r>
      <w:r w:rsidRPr="007D79F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添加好友</w:t>
      </w:r>
    </w:p>
    <w:p w14:paraId="4A90B954" w14:textId="77777777" w:rsidR="00AF6857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在查询界面输入需要查询的用户名或账号，点击查询，若用户存在显示搜索结果，可点击添加好友</w:t>
      </w:r>
      <w:r>
        <w:rPr>
          <w:rFonts w:hint="eastAsia"/>
          <w:sz w:val="28"/>
          <w:szCs w:val="28"/>
        </w:rPr>
        <w:t>。</w:t>
      </w:r>
    </w:p>
    <w:p w14:paraId="2D22A967" w14:textId="77777777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拉黑好友</w:t>
      </w:r>
    </w:p>
    <w:p w14:paraId="25C99EC0" w14:textId="77777777" w:rsidR="00AF6857" w:rsidRPr="007D79FD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将好友添加进黑名单，移进黑名单分组。</w:t>
      </w:r>
    </w:p>
    <w:p w14:paraId="42DBE66B" w14:textId="77777777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删除好友</w:t>
      </w:r>
    </w:p>
    <w:p w14:paraId="09237955" w14:textId="77777777" w:rsidR="00AF6857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将好友移出好友分组</w:t>
      </w:r>
      <w:r w:rsidRPr="007D79FD">
        <w:rPr>
          <w:rFonts w:hint="eastAsia"/>
          <w:sz w:val="28"/>
          <w:szCs w:val="28"/>
        </w:rPr>
        <w:t>。</w:t>
      </w:r>
    </w:p>
    <w:p w14:paraId="30F258EB" w14:textId="77777777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3.2.4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查看动态</w:t>
      </w:r>
    </w:p>
    <w:p w14:paraId="5C49FB32" w14:textId="77777777" w:rsidR="00AF6857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1D19D9">
        <w:rPr>
          <w:rFonts w:hint="eastAsia"/>
          <w:sz w:val="28"/>
          <w:szCs w:val="28"/>
        </w:rPr>
        <w:t>可以右击好友头像可进入好友</w:t>
      </w:r>
      <w:r w:rsidRPr="001D19D9">
        <w:rPr>
          <w:sz w:val="28"/>
          <w:szCs w:val="28"/>
        </w:rPr>
        <w:t>blog，查看好友动态</w:t>
      </w:r>
      <w:r>
        <w:rPr>
          <w:rFonts w:hint="eastAsia"/>
          <w:sz w:val="28"/>
          <w:szCs w:val="28"/>
        </w:rPr>
        <w:t>。</w:t>
      </w:r>
    </w:p>
    <w:p w14:paraId="1D36A67A" w14:textId="77777777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3.2.5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留言</w:t>
      </w:r>
    </w:p>
    <w:p w14:paraId="303550F3" w14:textId="319503BD" w:rsidR="00AF6857" w:rsidRPr="00AF6857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1D19D9">
        <w:rPr>
          <w:rFonts w:hint="eastAsia"/>
          <w:sz w:val="28"/>
          <w:szCs w:val="28"/>
        </w:rPr>
        <w:t>在好友的</w:t>
      </w:r>
      <w:r w:rsidRPr="001D19D9">
        <w:rPr>
          <w:sz w:val="28"/>
          <w:szCs w:val="28"/>
        </w:rPr>
        <w:t>blog留言板给好友留言，可留文字，图片，表情</w:t>
      </w:r>
      <w:r>
        <w:rPr>
          <w:rFonts w:hint="eastAsia"/>
          <w:sz w:val="28"/>
          <w:szCs w:val="28"/>
        </w:rPr>
        <w:t>。</w:t>
      </w:r>
    </w:p>
    <w:p w14:paraId="5DA60C6D" w14:textId="46379986" w:rsidR="00AF6857" w:rsidRPr="004933AE" w:rsidRDefault="00AF6857" w:rsidP="004933AE">
      <w:pPr>
        <w:pStyle w:val="2"/>
        <w:numPr>
          <w:ilvl w:val="0"/>
          <w:numId w:val="0"/>
        </w:numPr>
        <w:ind w:left="567"/>
      </w:pPr>
      <w:bookmarkStart w:id="13" w:name="_Toc34840150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动态发布模块</w:t>
      </w:r>
      <w:bookmarkEnd w:id="13"/>
    </w:p>
    <w:p w14:paraId="5E09810B" w14:textId="77777777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3</w:t>
      </w:r>
      <w:r w:rsidRPr="007D79FD">
        <w:rPr>
          <w:rFonts w:hint="eastAsia"/>
          <w:sz w:val="28"/>
          <w:szCs w:val="28"/>
        </w:rPr>
        <w:t>.1</w:t>
      </w:r>
      <w:r w:rsidRPr="007D79F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心情说说发布</w:t>
      </w:r>
    </w:p>
    <w:p w14:paraId="2DA87B42" w14:textId="77777777" w:rsidR="00AF6857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AF6857">
        <w:rPr>
          <w:rFonts w:hint="eastAsia"/>
          <w:sz w:val="28"/>
          <w:szCs w:val="28"/>
        </w:rPr>
        <w:lastRenderedPageBreak/>
        <w:t>可发布文字，图片，表情。并且动态以及分条分页按时间顺序动态显示</w:t>
      </w:r>
      <w:r>
        <w:rPr>
          <w:rFonts w:hint="eastAsia"/>
          <w:sz w:val="28"/>
          <w:szCs w:val="28"/>
        </w:rPr>
        <w:t>。</w:t>
      </w:r>
    </w:p>
    <w:p w14:paraId="338D5AE9" w14:textId="77777777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3.3.2</w:t>
      </w:r>
      <w:r>
        <w:rPr>
          <w:sz w:val="28"/>
          <w:szCs w:val="28"/>
        </w:rPr>
        <w:t xml:space="preserve"> </w:t>
      </w:r>
      <w:r w:rsidRPr="00AF6857">
        <w:rPr>
          <w:rFonts w:hint="eastAsia"/>
          <w:sz w:val="28"/>
          <w:szCs w:val="28"/>
        </w:rPr>
        <w:t>动态删除</w:t>
      </w:r>
    </w:p>
    <w:p w14:paraId="3894ABAC" w14:textId="0A676E1B" w:rsidR="00AF6857" w:rsidRPr="00AF6857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可以删除指定动态</w:t>
      </w:r>
      <w:r w:rsidRPr="007D79FD">
        <w:rPr>
          <w:rFonts w:hint="eastAsia"/>
          <w:sz w:val="28"/>
          <w:szCs w:val="28"/>
        </w:rPr>
        <w:t>。</w:t>
      </w:r>
    </w:p>
    <w:p w14:paraId="17D698D9" w14:textId="0323D59F" w:rsidR="00AF6857" w:rsidRDefault="00AF6857" w:rsidP="004933AE">
      <w:pPr>
        <w:pStyle w:val="2"/>
        <w:numPr>
          <w:ilvl w:val="0"/>
          <w:numId w:val="0"/>
        </w:numPr>
        <w:ind w:left="567"/>
      </w:pPr>
      <w:bookmarkStart w:id="14" w:name="_Toc34840151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个人信息管理模块</w:t>
      </w:r>
      <w:bookmarkEnd w:id="14"/>
    </w:p>
    <w:p w14:paraId="64F0C64B" w14:textId="65DCB89E" w:rsidR="007D79FD" w:rsidRDefault="007D79FD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 w:rsidRPr="007D79FD">
        <w:rPr>
          <w:rFonts w:hint="eastAsia"/>
          <w:sz w:val="28"/>
          <w:szCs w:val="28"/>
        </w:rPr>
        <w:t>3.</w:t>
      </w:r>
      <w:r w:rsidR="00AF6857">
        <w:rPr>
          <w:rFonts w:hint="eastAsia"/>
          <w:sz w:val="28"/>
          <w:szCs w:val="28"/>
        </w:rPr>
        <w:t>4</w:t>
      </w:r>
      <w:r w:rsidRPr="007D79FD">
        <w:rPr>
          <w:rFonts w:hint="eastAsia"/>
          <w:sz w:val="28"/>
          <w:szCs w:val="28"/>
        </w:rPr>
        <w:t>.1</w:t>
      </w:r>
      <w:r w:rsidR="00AF6857">
        <w:rPr>
          <w:rFonts w:hint="eastAsia"/>
          <w:sz w:val="28"/>
          <w:szCs w:val="28"/>
        </w:rPr>
        <w:t>密码修改</w:t>
      </w:r>
    </w:p>
    <w:p w14:paraId="387502C6" w14:textId="32C6B5C7" w:rsidR="007D79FD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AF6857">
        <w:rPr>
          <w:rFonts w:hint="eastAsia"/>
          <w:sz w:val="28"/>
          <w:szCs w:val="28"/>
        </w:rPr>
        <w:t>用户在个人资料界面点击修改按钮，出现修改密码和修改基本资料的界面。对密码进行修改，填写原始密码，新密码，重复新密码进行验证</w:t>
      </w:r>
      <w:r w:rsidR="007D79FD">
        <w:rPr>
          <w:rFonts w:hint="eastAsia"/>
          <w:sz w:val="28"/>
          <w:szCs w:val="28"/>
        </w:rPr>
        <w:t>。</w:t>
      </w:r>
    </w:p>
    <w:p w14:paraId="19138A96" w14:textId="2AAEEC93" w:rsidR="00AF6857" w:rsidRDefault="007D79FD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AF6857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 w:rsidR="00AF6857">
        <w:rPr>
          <w:rFonts w:hint="eastAsia"/>
          <w:sz w:val="28"/>
          <w:szCs w:val="28"/>
        </w:rPr>
        <w:t>头像修改</w:t>
      </w:r>
    </w:p>
    <w:p w14:paraId="61D1B266" w14:textId="682FD51F" w:rsidR="007D79FD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AF6857">
        <w:rPr>
          <w:rFonts w:hint="eastAsia"/>
          <w:sz w:val="28"/>
          <w:szCs w:val="28"/>
        </w:rPr>
        <w:t>在线预览功能选择上传文件，通过对文件后缀过滤只能上传指定格式的图片类型。选择后，实时预览上传的图片。点击上传，进行头像的修改，将头像名字保存在数据库</w:t>
      </w:r>
      <w:r w:rsidR="007D79FD" w:rsidRPr="007D79FD">
        <w:rPr>
          <w:rFonts w:hint="eastAsia"/>
          <w:sz w:val="28"/>
          <w:szCs w:val="28"/>
        </w:rPr>
        <w:t>。</w:t>
      </w:r>
    </w:p>
    <w:p w14:paraId="13290AB4" w14:textId="2A787BC1" w:rsidR="00AF6857" w:rsidRDefault="00AF6857" w:rsidP="004933AE">
      <w:pPr>
        <w:pStyle w:val="a0"/>
        <w:spacing w:line="240" w:lineRule="auto"/>
        <w:ind w:left="7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3.4.3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基本信息修改</w:t>
      </w:r>
    </w:p>
    <w:p w14:paraId="0E0FE74C" w14:textId="317C4838" w:rsidR="00AF6857" w:rsidRPr="00AF6857" w:rsidRDefault="00AF6857" w:rsidP="00AF6857">
      <w:pPr>
        <w:pStyle w:val="a0"/>
        <w:spacing w:line="240" w:lineRule="auto"/>
        <w:ind w:leftChars="538" w:left="1130" w:firstLine="560"/>
        <w:rPr>
          <w:sz w:val="28"/>
          <w:szCs w:val="28"/>
        </w:rPr>
      </w:pPr>
      <w:r w:rsidRPr="00AF6857">
        <w:rPr>
          <w:rFonts w:hint="eastAsia"/>
          <w:sz w:val="28"/>
          <w:szCs w:val="28"/>
        </w:rPr>
        <w:t>进入个人资料信息对生日、性别、签名等信息进行修改</w:t>
      </w:r>
      <w:r w:rsidRPr="007D79FD">
        <w:rPr>
          <w:rFonts w:hint="eastAsia"/>
          <w:sz w:val="28"/>
          <w:szCs w:val="28"/>
        </w:rPr>
        <w:t>。</w:t>
      </w:r>
    </w:p>
    <w:p w14:paraId="4E4BF8F8" w14:textId="1DC0273A" w:rsidR="00462F07" w:rsidRPr="000D71B5" w:rsidRDefault="00AF6857" w:rsidP="000D71B5">
      <w:pPr>
        <w:pStyle w:val="1"/>
        <w:numPr>
          <w:ilvl w:val="2"/>
          <w:numId w:val="3"/>
        </w:numPr>
      </w:pPr>
      <w:bookmarkStart w:id="15" w:name="_Toc34840152"/>
      <w:r w:rsidRPr="000D71B5">
        <w:t>接口需求</w:t>
      </w:r>
      <w:bookmarkEnd w:id="15"/>
    </w:p>
    <w:p w14:paraId="4A65A228" w14:textId="77777777" w:rsidR="00AF6857" w:rsidRDefault="00AF6857" w:rsidP="00AF6857">
      <w:pPr>
        <w:pStyle w:val="a0"/>
        <w:spacing w:line="240" w:lineRule="auto"/>
        <w:ind w:left="709" w:firstLine="560"/>
        <w:rPr>
          <w:sz w:val="28"/>
          <w:szCs w:val="28"/>
        </w:rPr>
      </w:pPr>
      <w:proofErr w:type="spellStart"/>
      <w:r w:rsidRPr="00AF6857">
        <w:rPr>
          <w:sz w:val="28"/>
          <w:szCs w:val="28"/>
        </w:rPr>
        <w:t>Mybatis</w:t>
      </w:r>
      <w:proofErr w:type="spellEnd"/>
      <w:r w:rsidRPr="00AF6857">
        <w:rPr>
          <w:sz w:val="28"/>
          <w:szCs w:val="28"/>
        </w:rPr>
        <w:t xml:space="preserve">主要作为ORM层，负责与数据库交互相关的操作。 </w:t>
      </w:r>
      <w:proofErr w:type="spellStart"/>
      <w:r w:rsidRPr="00AF6857">
        <w:rPr>
          <w:sz w:val="28"/>
          <w:szCs w:val="28"/>
        </w:rPr>
        <w:t>SpringMVC</w:t>
      </w:r>
      <w:proofErr w:type="spellEnd"/>
      <w:r w:rsidRPr="00AF6857">
        <w:rPr>
          <w:sz w:val="28"/>
          <w:szCs w:val="28"/>
        </w:rPr>
        <w:t>是REST协议在服务器端的一中封装方式，主要通过HTTP协议提供Web端数据处理的接口。</w:t>
      </w:r>
    </w:p>
    <w:p w14:paraId="02085286" w14:textId="77777777" w:rsidR="00AF6857" w:rsidRDefault="00AF6857" w:rsidP="00AF6857">
      <w:pPr>
        <w:pStyle w:val="a0"/>
        <w:spacing w:line="240" w:lineRule="auto"/>
        <w:ind w:left="709" w:firstLine="560"/>
        <w:rPr>
          <w:sz w:val="28"/>
          <w:szCs w:val="28"/>
        </w:rPr>
      </w:pPr>
      <w:r w:rsidRPr="00AF6857">
        <w:rPr>
          <w:sz w:val="28"/>
          <w:szCs w:val="28"/>
        </w:rPr>
        <w:t>Spring做为中间层，主要使用依赖注入的方式耦合各层的对象。Controller层主要是封装服务器数据进行逻辑分析，做相关的数据处理，然后返回到Client端。Service层主要的功能是通过依赖注入的方式获取Mapper层的相关数据库对象的操作，一个重要的事情就是事务处理，保证多表同时操作时，</w:t>
      </w:r>
      <w:r w:rsidRPr="00AF6857">
        <w:rPr>
          <w:sz w:val="28"/>
          <w:szCs w:val="28"/>
        </w:rPr>
        <w:lastRenderedPageBreak/>
        <w:t>数据库中的数据的一致性。同时Service层</w:t>
      </w:r>
      <w:r w:rsidRPr="00AF6857">
        <w:rPr>
          <w:rFonts w:hint="eastAsia"/>
          <w:sz w:val="28"/>
          <w:szCs w:val="28"/>
        </w:rPr>
        <w:t>可以封装一些</w:t>
      </w:r>
      <w:r w:rsidRPr="00AF6857">
        <w:rPr>
          <w:sz w:val="28"/>
          <w:szCs w:val="28"/>
        </w:rPr>
        <w:t>Controller层需要的操作，总而言之，Service层是对Controller层提供完善的数据处理的封装好的对象。</w:t>
      </w:r>
    </w:p>
    <w:p w14:paraId="6FAD9490" w14:textId="0FDF3BDD" w:rsidR="00AF6857" w:rsidRPr="00AF6857" w:rsidRDefault="00AF6857" w:rsidP="00AF6857">
      <w:pPr>
        <w:pStyle w:val="a0"/>
        <w:spacing w:line="240" w:lineRule="auto"/>
        <w:ind w:left="709" w:firstLine="560"/>
        <w:rPr>
          <w:sz w:val="28"/>
          <w:szCs w:val="28"/>
        </w:rPr>
      </w:pPr>
      <w:r w:rsidRPr="00AF6857">
        <w:rPr>
          <w:sz w:val="28"/>
          <w:szCs w:val="28"/>
        </w:rPr>
        <w:t>Mapper层主要是通过向数据库发送相应的</w:t>
      </w:r>
      <w:proofErr w:type="spellStart"/>
      <w:r w:rsidRPr="00AF6857">
        <w:rPr>
          <w:sz w:val="28"/>
          <w:szCs w:val="28"/>
        </w:rPr>
        <w:t>sql</w:t>
      </w:r>
      <w:proofErr w:type="spellEnd"/>
      <w:r w:rsidRPr="00AF6857">
        <w:rPr>
          <w:sz w:val="28"/>
          <w:szCs w:val="28"/>
        </w:rPr>
        <w:t>语句，与数据库进行数据交换的接口。帮助Service层提供相关的数据交换的接口。</w:t>
      </w:r>
    </w:p>
    <w:sectPr w:rsidR="00AF6857" w:rsidRPr="00AF6857" w:rsidSect="006434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2F3"/>
    <w:multiLevelType w:val="hybridMultilevel"/>
    <w:tmpl w:val="7CCAEC06"/>
    <w:lvl w:ilvl="0" w:tplc="CD7C846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746358"/>
    <w:multiLevelType w:val="hybridMultilevel"/>
    <w:tmpl w:val="D7BCD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D2495"/>
    <w:multiLevelType w:val="multilevel"/>
    <w:tmpl w:val="56044C0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D540BBF"/>
    <w:multiLevelType w:val="multilevel"/>
    <w:tmpl w:val="D75ED69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85D5A70"/>
    <w:multiLevelType w:val="hybridMultilevel"/>
    <w:tmpl w:val="22601BEC"/>
    <w:lvl w:ilvl="0" w:tplc="73AACBA6">
      <w:start w:val="1"/>
      <w:numFmt w:val="decimal"/>
      <w:lvlText w:val="%1)"/>
      <w:lvlJc w:val="left"/>
      <w:pPr>
        <w:ind w:left="126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9754B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CDE6C78"/>
    <w:multiLevelType w:val="multilevel"/>
    <w:tmpl w:val="ECD07DE0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7" w15:restartNumberingAfterBreak="0">
    <w:nsid w:val="6E627299"/>
    <w:multiLevelType w:val="hybridMultilevel"/>
    <w:tmpl w:val="6E5402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3DE58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881"/>
    <w:rsid w:val="000D71B5"/>
    <w:rsid w:val="000E4117"/>
    <w:rsid w:val="001D19D9"/>
    <w:rsid w:val="001D616A"/>
    <w:rsid w:val="00462F07"/>
    <w:rsid w:val="004848DF"/>
    <w:rsid w:val="004933AE"/>
    <w:rsid w:val="00591AB2"/>
    <w:rsid w:val="005C0881"/>
    <w:rsid w:val="005C0E39"/>
    <w:rsid w:val="00621AC5"/>
    <w:rsid w:val="00643466"/>
    <w:rsid w:val="00727F12"/>
    <w:rsid w:val="007D79FD"/>
    <w:rsid w:val="007E2D4D"/>
    <w:rsid w:val="00875FDA"/>
    <w:rsid w:val="0095620D"/>
    <w:rsid w:val="009D3C76"/>
    <w:rsid w:val="00A77CA4"/>
    <w:rsid w:val="00AF6857"/>
    <w:rsid w:val="00B0544D"/>
    <w:rsid w:val="00B214FD"/>
    <w:rsid w:val="00B67726"/>
    <w:rsid w:val="00B976E8"/>
    <w:rsid w:val="00BD3698"/>
    <w:rsid w:val="00BE1E33"/>
    <w:rsid w:val="00C0749C"/>
    <w:rsid w:val="00CC2CFE"/>
    <w:rsid w:val="00CC377B"/>
    <w:rsid w:val="00CE18AA"/>
    <w:rsid w:val="00CF34CD"/>
    <w:rsid w:val="00D905E1"/>
    <w:rsid w:val="00DA59F6"/>
    <w:rsid w:val="00DA6AA0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2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05E1"/>
  </w:style>
  <w:style w:type="paragraph" w:styleId="1">
    <w:name w:val="heading 1"/>
    <w:basedOn w:val="a0"/>
    <w:next w:val="a"/>
    <w:link w:val="10"/>
    <w:uiPriority w:val="9"/>
    <w:qFormat/>
    <w:rsid w:val="000D71B5"/>
    <w:pPr>
      <w:numPr>
        <w:numId w:val="3"/>
      </w:numPr>
      <w:spacing w:line="240" w:lineRule="auto"/>
      <w:ind w:firstLineChars="0"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4933AE"/>
    <w:pPr>
      <w:numPr>
        <w:ilvl w:val="1"/>
        <w:numId w:val="8"/>
      </w:numPr>
      <w:spacing w:line="240" w:lineRule="auto"/>
      <w:ind w:firstLineChars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4933AE"/>
    <w:pPr>
      <w:spacing w:line="240" w:lineRule="auto"/>
      <w:ind w:leftChars="538" w:left="1130" w:firstLineChars="0" w:firstLine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5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5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5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5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5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5E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uiPriority w:val="99"/>
    <w:semiHidden/>
    <w:unhideWhenUsed/>
    <w:rsid w:val="0095620D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95620D"/>
  </w:style>
  <w:style w:type="paragraph" w:styleId="a0">
    <w:name w:val="List Paragraph"/>
    <w:basedOn w:val="a"/>
    <w:uiPriority w:val="34"/>
    <w:qFormat/>
    <w:rsid w:val="00B67726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0D71B5"/>
    <w:rPr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4933AE"/>
    <w:rPr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4933AE"/>
    <w:rPr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D905E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1"/>
    <w:link w:val="5"/>
    <w:uiPriority w:val="9"/>
    <w:semiHidden/>
    <w:rsid w:val="00D90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905E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1"/>
    <w:link w:val="7"/>
    <w:uiPriority w:val="9"/>
    <w:semiHidden/>
    <w:rsid w:val="00D905E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905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1"/>
    <w:link w:val="9"/>
    <w:uiPriority w:val="9"/>
    <w:semiHidden/>
    <w:rsid w:val="00D905E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D905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D905E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8">
    <w:name w:val="标题 字符"/>
    <w:basedOn w:val="a1"/>
    <w:link w:val="a7"/>
    <w:uiPriority w:val="10"/>
    <w:rsid w:val="00D905E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D905E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a">
    <w:name w:val="副标题 字符"/>
    <w:basedOn w:val="a1"/>
    <w:link w:val="a9"/>
    <w:uiPriority w:val="11"/>
    <w:rsid w:val="00D905E1"/>
    <w:rPr>
      <w:color w:val="44546A" w:themeColor="text2"/>
      <w:sz w:val="28"/>
      <w:szCs w:val="28"/>
    </w:rPr>
  </w:style>
  <w:style w:type="character" w:styleId="ab">
    <w:name w:val="Strong"/>
    <w:basedOn w:val="a1"/>
    <w:uiPriority w:val="22"/>
    <w:qFormat/>
    <w:rsid w:val="00D905E1"/>
    <w:rPr>
      <w:b/>
      <w:bCs/>
    </w:rPr>
  </w:style>
  <w:style w:type="character" w:styleId="ac">
    <w:name w:val="Emphasis"/>
    <w:basedOn w:val="a1"/>
    <w:uiPriority w:val="20"/>
    <w:qFormat/>
    <w:rsid w:val="00D905E1"/>
    <w:rPr>
      <w:i/>
      <w:iCs/>
      <w:color w:val="000000" w:themeColor="text1"/>
    </w:rPr>
  </w:style>
  <w:style w:type="paragraph" w:styleId="ad">
    <w:name w:val="No Spacing"/>
    <w:uiPriority w:val="1"/>
    <w:qFormat/>
    <w:rsid w:val="00D905E1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D905E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">
    <w:name w:val="引用 字符"/>
    <w:basedOn w:val="a1"/>
    <w:link w:val="ae"/>
    <w:uiPriority w:val="29"/>
    <w:rsid w:val="00D905E1"/>
    <w:rPr>
      <w:i/>
      <w:iCs/>
      <w:color w:val="7B7B7B" w:themeColor="accent3" w:themeShade="BF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D905E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1">
    <w:name w:val="明显引用 字符"/>
    <w:basedOn w:val="a1"/>
    <w:link w:val="af0"/>
    <w:uiPriority w:val="30"/>
    <w:rsid w:val="00D905E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2">
    <w:name w:val="Subtle Emphasis"/>
    <w:basedOn w:val="a1"/>
    <w:uiPriority w:val="19"/>
    <w:qFormat/>
    <w:rsid w:val="00D905E1"/>
    <w:rPr>
      <w:i/>
      <w:iCs/>
      <w:color w:val="595959" w:themeColor="text1" w:themeTint="A6"/>
    </w:rPr>
  </w:style>
  <w:style w:type="character" w:styleId="af3">
    <w:name w:val="Intense Emphasis"/>
    <w:basedOn w:val="a1"/>
    <w:uiPriority w:val="21"/>
    <w:qFormat/>
    <w:rsid w:val="00D905E1"/>
    <w:rPr>
      <w:b/>
      <w:bCs/>
      <w:i/>
      <w:iCs/>
      <w:color w:val="auto"/>
    </w:rPr>
  </w:style>
  <w:style w:type="character" w:styleId="af4">
    <w:name w:val="Subtle Reference"/>
    <w:basedOn w:val="a1"/>
    <w:uiPriority w:val="31"/>
    <w:qFormat/>
    <w:rsid w:val="00D905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D905E1"/>
    <w:rPr>
      <w:b/>
      <w:bCs/>
      <w:caps w:val="0"/>
      <w:smallCaps/>
      <w:color w:val="auto"/>
      <w:spacing w:val="0"/>
      <w:u w:val="single"/>
    </w:rPr>
  </w:style>
  <w:style w:type="character" w:styleId="af6">
    <w:name w:val="Book Title"/>
    <w:basedOn w:val="a1"/>
    <w:uiPriority w:val="33"/>
    <w:qFormat/>
    <w:rsid w:val="00D905E1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D905E1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7E2D4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E2D4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E2D4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af7">
    <w:name w:val="Hyperlink"/>
    <w:basedOn w:val="a1"/>
    <w:uiPriority w:val="99"/>
    <w:unhideWhenUsed/>
    <w:rsid w:val="000D7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85285-3C17-40A1-B1F0-7BECE23E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涵语 阮</cp:lastModifiedBy>
  <cp:revision>10</cp:revision>
  <dcterms:created xsi:type="dcterms:W3CDTF">2020-03-11T07:10:00Z</dcterms:created>
  <dcterms:modified xsi:type="dcterms:W3CDTF">2020-03-11T09:33:00Z</dcterms:modified>
</cp:coreProperties>
</file>