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8E8" w:rsidRPr="006F78E8" w:rsidRDefault="006F78E8">
      <w:pPr>
        <w:rPr>
          <w:rFonts w:cstheme="minorHAnsi"/>
          <w:b/>
          <w:sz w:val="24"/>
          <w:szCs w:val="24"/>
        </w:rPr>
      </w:pPr>
      <w:r w:rsidRPr="006F78E8">
        <w:rPr>
          <w:rFonts w:cstheme="minorHAnsi"/>
          <w:b/>
          <w:sz w:val="24"/>
          <w:szCs w:val="24"/>
        </w:rPr>
        <w:t>Working with tilde</w:t>
      </w:r>
    </w:p>
    <w:p w:rsidR="006F78E8" w:rsidRDefault="006F78E8">
      <w:pPr>
        <w:rPr>
          <w:rFonts w:cstheme="minorHAnsi"/>
          <w:sz w:val="24"/>
          <w:szCs w:val="24"/>
        </w:rPr>
      </w:pPr>
    </w:p>
    <w:p w:rsidR="00EB6623" w:rsidRPr="00BA0F26" w:rsidRDefault="00825D9A">
      <w:pPr>
        <w:rPr>
          <w:rFonts w:cstheme="minorHAnsi"/>
          <w:sz w:val="24"/>
          <w:szCs w:val="24"/>
        </w:rPr>
      </w:pPr>
      <w:r w:rsidRPr="00BA0F26">
        <w:rPr>
          <w:rFonts w:cstheme="minorHAnsi"/>
          <w:sz w:val="24"/>
          <w:szCs w:val="24"/>
        </w:rPr>
        <w:t>Remember that tilde (~</w:t>
      </w:r>
      <w:proofErr w:type="gramStart"/>
      <w:r w:rsidRPr="00BA0F26">
        <w:rPr>
          <w:rFonts w:cstheme="minorHAnsi"/>
          <w:sz w:val="24"/>
          <w:szCs w:val="24"/>
        </w:rPr>
        <w:t xml:space="preserve">) </w:t>
      </w:r>
      <w:r w:rsidRPr="00BA0F26">
        <w:rPr>
          <w:rFonts w:cstheme="minorHAnsi"/>
          <w:sz w:val="24"/>
          <w:szCs w:val="24"/>
        </w:rPr>
        <w:t xml:space="preserve"> is</w:t>
      </w:r>
      <w:proofErr w:type="gramEnd"/>
      <w:r w:rsidRPr="00BA0F26">
        <w:rPr>
          <w:rFonts w:cstheme="minorHAnsi"/>
          <w:sz w:val="24"/>
          <w:szCs w:val="24"/>
        </w:rPr>
        <w:t xml:space="preserve"> often used to </w:t>
      </w:r>
      <w:r w:rsidRPr="00BA0F26">
        <w:rPr>
          <w:rFonts w:cstheme="minorHAnsi"/>
          <w:sz w:val="24"/>
          <w:szCs w:val="24"/>
        </w:rPr>
        <w:t>work on a</w:t>
      </w:r>
      <w:r w:rsidRPr="00BA0F26">
        <w:rPr>
          <w:rFonts w:cstheme="minorHAnsi"/>
          <w:sz w:val="24"/>
          <w:szCs w:val="24"/>
        </w:rPr>
        <w:t xml:space="preserve"> statistical model, where the thing on the left of the </w:t>
      </w:r>
      <w:r w:rsidRPr="00BA0F26">
        <w:rPr>
          <w:rStyle w:val="HTMLCode"/>
          <w:rFonts w:asciiTheme="minorHAnsi" w:eastAsiaTheme="minorHAnsi" w:hAnsiTheme="minorHAnsi" w:cstheme="minorHAnsi"/>
          <w:sz w:val="24"/>
          <w:szCs w:val="24"/>
        </w:rPr>
        <w:t>~</w:t>
      </w:r>
      <w:r w:rsidRPr="00BA0F26">
        <w:rPr>
          <w:rFonts w:cstheme="minorHAnsi"/>
          <w:sz w:val="24"/>
          <w:szCs w:val="24"/>
        </w:rPr>
        <w:t xml:space="preserve"> is the response and the things on the right of the </w:t>
      </w:r>
      <w:r w:rsidRPr="00BA0F26">
        <w:rPr>
          <w:rStyle w:val="HTMLCode"/>
          <w:rFonts w:asciiTheme="minorHAnsi" w:eastAsiaTheme="minorHAnsi" w:hAnsiTheme="minorHAnsi" w:cstheme="minorHAnsi"/>
          <w:sz w:val="24"/>
          <w:szCs w:val="24"/>
        </w:rPr>
        <w:t>~</w:t>
      </w:r>
      <w:r w:rsidRPr="00BA0F26">
        <w:rPr>
          <w:rFonts w:cstheme="minorHAnsi"/>
          <w:sz w:val="24"/>
          <w:szCs w:val="24"/>
        </w:rPr>
        <w:t xml:space="preserve"> are the explanatory variables. </w:t>
      </w:r>
      <w:proofErr w:type="gramStart"/>
      <w:r w:rsidRPr="00BA0F26">
        <w:rPr>
          <w:rFonts w:cstheme="minorHAnsi"/>
          <w:sz w:val="24"/>
          <w:szCs w:val="24"/>
        </w:rPr>
        <w:t>So</w:t>
      </w:r>
      <w:proofErr w:type="gramEnd"/>
      <w:r w:rsidRPr="00BA0F26">
        <w:rPr>
          <w:rFonts w:cstheme="minorHAnsi"/>
          <w:sz w:val="24"/>
          <w:szCs w:val="24"/>
        </w:rPr>
        <w:t xml:space="preserve"> in English you'd say something like </w:t>
      </w:r>
      <w:r w:rsidRPr="00BA0F26">
        <w:rPr>
          <w:rStyle w:val="Emphasis"/>
          <w:rFonts w:cstheme="minorHAnsi"/>
          <w:sz w:val="24"/>
          <w:szCs w:val="24"/>
        </w:rPr>
        <w:t>"Species depends on Sepal Length, Sepal Width, Petal Length and Petal Width"</w:t>
      </w:r>
      <w:r w:rsidRPr="00BA0F26">
        <w:rPr>
          <w:rFonts w:cstheme="minorHAnsi"/>
          <w:sz w:val="24"/>
          <w:szCs w:val="24"/>
        </w:rPr>
        <w:t>.</w:t>
      </w:r>
      <w:r w:rsidRPr="00BA0F26">
        <w:rPr>
          <w:rFonts w:cstheme="minorHAnsi"/>
          <w:sz w:val="24"/>
          <w:szCs w:val="24"/>
        </w:rPr>
        <w:t xml:space="preserve"> For something like this</w:t>
      </w:r>
    </w:p>
    <w:p w:rsidR="00825D9A" w:rsidRPr="00825D9A" w:rsidRDefault="00825D9A" w:rsidP="0082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825D9A">
        <w:rPr>
          <w:rFonts w:ascii="Courier New" w:eastAsia="Times New Roman" w:hAnsi="Courier New" w:cs="Courier New"/>
          <w:sz w:val="24"/>
          <w:szCs w:val="24"/>
        </w:rPr>
        <w:t>myFormula</w:t>
      </w:r>
      <w:proofErr w:type="spellEnd"/>
      <w:r w:rsidRPr="00825D9A">
        <w:rPr>
          <w:rFonts w:ascii="Courier New" w:eastAsia="Times New Roman" w:hAnsi="Courier New" w:cs="Courier New"/>
          <w:sz w:val="24"/>
          <w:szCs w:val="24"/>
        </w:rPr>
        <w:t xml:space="preserve"> &lt;- Species ~ </w:t>
      </w:r>
      <w:proofErr w:type="spellStart"/>
      <w:r w:rsidRPr="00825D9A">
        <w:rPr>
          <w:rFonts w:ascii="Courier New" w:eastAsia="Times New Roman" w:hAnsi="Courier New" w:cs="Courier New"/>
          <w:sz w:val="24"/>
          <w:szCs w:val="24"/>
        </w:rPr>
        <w:t>Sepal.Length</w:t>
      </w:r>
      <w:proofErr w:type="spellEnd"/>
      <w:r w:rsidRPr="00825D9A">
        <w:rPr>
          <w:rFonts w:ascii="Courier New" w:eastAsia="Times New Roman" w:hAnsi="Courier New" w:cs="Courier New"/>
          <w:sz w:val="24"/>
          <w:szCs w:val="24"/>
        </w:rPr>
        <w:t xml:space="preserve"> + </w:t>
      </w:r>
      <w:proofErr w:type="spellStart"/>
      <w:r w:rsidRPr="00825D9A">
        <w:rPr>
          <w:rFonts w:ascii="Courier New" w:eastAsia="Times New Roman" w:hAnsi="Courier New" w:cs="Courier New"/>
          <w:sz w:val="24"/>
          <w:szCs w:val="24"/>
        </w:rPr>
        <w:t>Sepal.Width</w:t>
      </w:r>
      <w:proofErr w:type="spellEnd"/>
      <w:r w:rsidRPr="00825D9A">
        <w:rPr>
          <w:rFonts w:ascii="Courier New" w:eastAsia="Times New Roman" w:hAnsi="Courier New" w:cs="Courier New"/>
          <w:sz w:val="24"/>
          <w:szCs w:val="24"/>
        </w:rPr>
        <w:t xml:space="preserve"> + </w:t>
      </w:r>
      <w:proofErr w:type="spellStart"/>
      <w:r w:rsidRPr="00825D9A">
        <w:rPr>
          <w:rFonts w:ascii="Courier New" w:eastAsia="Times New Roman" w:hAnsi="Courier New" w:cs="Courier New"/>
          <w:sz w:val="24"/>
          <w:szCs w:val="24"/>
        </w:rPr>
        <w:t>Petal.Length</w:t>
      </w:r>
      <w:proofErr w:type="spellEnd"/>
      <w:r w:rsidRPr="00825D9A">
        <w:rPr>
          <w:rFonts w:ascii="Courier New" w:eastAsia="Times New Roman" w:hAnsi="Courier New" w:cs="Courier New"/>
          <w:sz w:val="24"/>
          <w:szCs w:val="24"/>
        </w:rPr>
        <w:t xml:space="preserve"> + </w:t>
      </w:r>
      <w:proofErr w:type="spellStart"/>
      <w:r w:rsidRPr="00825D9A">
        <w:rPr>
          <w:rFonts w:ascii="Courier New" w:eastAsia="Times New Roman" w:hAnsi="Courier New" w:cs="Courier New"/>
          <w:sz w:val="24"/>
          <w:szCs w:val="24"/>
        </w:rPr>
        <w:t>Petal.Width</w:t>
      </w:r>
      <w:proofErr w:type="spellEnd"/>
    </w:p>
    <w:p w:rsidR="00825D9A" w:rsidRDefault="00825D9A"/>
    <w:p w:rsidR="00D8143F" w:rsidRPr="00BA0F26" w:rsidRDefault="00D8143F">
      <w:pPr>
        <w:rPr>
          <w:sz w:val="24"/>
          <w:szCs w:val="24"/>
        </w:rPr>
      </w:pPr>
      <w:r w:rsidRPr="00BA0F26">
        <w:rPr>
          <w:sz w:val="24"/>
          <w:szCs w:val="24"/>
        </w:rPr>
        <w:t xml:space="preserve">Tilda being an operator can </w:t>
      </w:r>
      <w:r w:rsidR="00BA0F26" w:rsidRPr="00BA0F26">
        <w:rPr>
          <w:sz w:val="24"/>
          <w:szCs w:val="24"/>
        </w:rPr>
        <w:t xml:space="preserve">also </w:t>
      </w:r>
      <w:r w:rsidRPr="00BA0F26">
        <w:rPr>
          <w:sz w:val="24"/>
          <w:szCs w:val="24"/>
        </w:rPr>
        <w:t xml:space="preserve">be seen </w:t>
      </w:r>
      <w:proofErr w:type="gramStart"/>
      <w:r w:rsidRPr="00BA0F26">
        <w:rPr>
          <w:sz w:val="24"/>
          <w:szCs w:val="24"/>
        </w:rPr>
        <w:t xml:space="preserve">as </w:t>
      </w:r>
      <w:r w:rsidRPr="00BA0F26">
        <w:rPr>
          <w:sz w:val="24"/>
          <w:szCs w:val="24"/>
        </w:rPr>
        <w:t xml:space="preserve"> a</w:t>
      </w:r>
      <w:proofErr w:type="gramEnd"/>
      <w:r w:rsidRPr="00BA0F26">
        <w:rPr>
          <w:sz w:val="24"/>
          <w:szCs w:val="24"/>
        </w:rPr>
        <w:t xml:space="preserve"> </w:t>
      </w:r>
      <w:r w:rsidRPr="00BA0F26">
        <w:rPr>
          <w:rStyle w:val="Strong"/>
          <w:sz w:val="24"/>
          <w:szCs w:val="24"/>
        </w:rPr>
        <w:t>shortcut to a function</w:t>
      </w:r>
      <w:r w:rsidRPr="00BA0F26">
        <w:rPr>
          <w:sz w:val="24"/>
          <w:szCs w:val="24"/>
        </w:rPr>
        <w:t xml:space="preserve"> (with two arguments):</w:t>
      </w:r>
    </w:p>
    <w:p w:rsidR="00D8143F" w:rsidRPr="00D8143F" w:rsidRDefault="00D8143F" w:rsidP="00D8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D8143F">
        <w:rPr>
          <w:rFonts w:ascii="Courier New" w:eastAsia="Times New Roman" w:hAnsi="Courier New" w:cs="Courier New"/>
          <w:sz w:val="24"/>
          <w:szCs w:val="24"/>
        </w:rPr>
        <w:t>lhs</w:t>
      </w:r>
      <w:proofErr w:type="spellEnd"/>
      <w:r w:rsidRPr="00D8143F">
        <w:rPr>
          <w:rFonts w:ascii="Courier New" w:eastAsia="Times New Roman" w:hAnsi="Courier New" w:cs="Courier New"/>
          <w:sz w:val="24"/>
          <w:szCs w:val="24"/>
        </w:rPr>
        <w:t xml:space="preserve"> ~ </w:t>
      </w:r>
      <w:proofErr w:type="spellStart"/>
      <w:r w:rsidRPr="00D8143F">
        <w:rPr>
          <w:rFonts w:ascii="Courier New" w:eastAsia="Times New Roman" w:hAnsi="Courier New" w:cs="Courier New"/>
          <w:sz w:val="24"/>
          <w:szCs w:val="24"/>
        </w:rPr>
        <w:t>rhs</w:t>
      </w:r>
      <w:proofErr w:type="spellEnd"/>
    </w:p>
    <w:p w:rsidR="00D8143F" w:rsidRPr="00BA0F26" w:rsidRDefault="00D8143F">
      <w:pPr>
        <w:rPr>
          <w:sz w:val="24"/>
          <w:szCs w:val="24"/>
        </w:rPr>
      </w:pPr>
    </w:p>
    <w:p w:rsidR="00FE3A35" w:rsidRPr="00BA0F26" w:rsidRDefault="00F005F0" w:rsidP="00FE3A35">
      <w:pPr>
        <w:pStyle w:val="ListParagraph"/>
        <w:numPr>
          <w:ilvl w:val="0"/>
          <w:numId w:val="1"/>
        </w:numPr>
        <w:rPr>
          <w:sz w:val="24"/>
          <w:szCs w:val="24"/>
        </w:rPr>
      </w:pPr>
      <w:r w:rsidRPr="00BA0F26">
        <w:rPr>
          <w:sz w:val="24"/>
          <w:szCs w:val="24"/>
        </w:rPr>
        <w:t>L</w:t>
      </w:r>
      <w:r w:rsidRPr="00BA0F26">
        <w:rPr>
          <w:sz w:val="24"/>
          <w:szCs w:val="24"/>
        </w:rPr>
        <w:t xml:space="preserve">ook at the data set </w:t>
      </w:r>
      <w:r w:rsidRPr="00BA0F26">
        <w:rPr>
          <w:i/>
          <w:iCs/>
          <w:sz w:val="24"/>
          <w:szCs w:val="24"/>
        </w:rPr>
        <w:t>diamonds</w:t>
      </w:r>
      <w:r w:rsidRPr="00BA0F26">
        <w:rPr>
          <w:sz w:val="24"/>
          <w:szCs w:val="24"/>
        </w:rPr>
        <w:t xml:space="preserve"> to see if there’s a linear relationship between weight and cost of diamonds</w:t>
      </w:r>
      <w:r w:rsidRPr="00BA0F26">
        <w:rPr>
          <w:sz w:val="24"/>
          <w:szCs w:val="24"/>
        </w:rPr>
        <w:t xml:space="preserve"> using tilde operator when graphing</w:t>
      </w:r>
    </w:p>
    <w:p w:rsidR="00D8143F" w:rsidRPr="00BA0F26" w:rsidRDefault="003841C7" w:rsidP="003841C7">
      <w:pPr>
        <w:pStyle w:val="ListParagraph"/>
        <w:numPr>
          <w:ilvl w:val="0"/>
          <w:numId w:val="1"/>
        </w:numPr>
        <w:rPr>
          <w:sz w:val="24"/>
          <w:szCs w:val="24"/>
        </w:rPr>
      </w:pPr>
      <w:r w:rsidRPr="00BA0F26">
        <w:rPr>
          <w:sz w:val="24"/>
          <w:szCs w:val="24"/>
        </w:rPr>
        <w:t xml:space="preserve"> Use the </w:t>
      </w:r>
      <w:proofErr w:type="gramStart"/>
      <w:r w:rsidRPr="00BA0F26">
        <w:rPr>
          <w:sz w:val="24"/>
          <w:szCs w:val="24"/>
        </w:rPr>
        <w:t xml:space="preserve">animals </w:t>
      </w:r>
      <w:r w:rsidR="00BA0F26" w:rsidRPr="00BA0F26">
        <w:rPr>
          <w:sz w:val="24"/>
          <w:szCs w:val="24"/>
        </w:rPr>
        <w:t xml:space="preserve"> (</w:t>
      </w:r>
      <w:proofErr w:type="gramEnd"/>
      <w:r w:rsidR="00BA0F26" w:rsidRPr="00BA0F26">
        <w:rPr>
          <w:sz w:val="24"/>
          <w:szCs w:val="24"/>
        </w:rPr>
        <w:t>see below)</w:t>
      </w:r>
      <w:r w:rsidRPr="00BA0F26">
        <w:rPr>
          <w:sz w:val="24"/>
          <w:szCs w:val="24"/>
        </w:rPr>
        <w:t xml:space="preserve">dataset to </w:t>
      </w:r>
      <w:r w:rsidRPr="00BA0F26">
        <w:rPr>
          <w:sz w:val="24"/>
          <w:szCs w:val="24"/>
        </w:rPr>
        <w:t xml:space="preserve">put the data on a log scale and find that it looks much better. As </w:t>
      </w:r>
      <w:r w:rsidRPr="00BA0F26">
        <w:rPr>
          <w:sz w:val="24"/>
          <w:szCs w:val="24"/>
        </w:rPr>
        <w:t xml:space="preserve">you know the </w:t>
      </w:r>
      <w:r w:rsidRPr="00BA0F26">
        <w:rPr>
          <w:sz w:val="24"/>
          <w:szCs w:val="24"/>
        </w:rPr>
        <w:t xml:space="preserve"> </w:t>
      </w:r>
      <w:hyperlink r:id="rId5" w:tgtFrame="_blank" w:history="1">
        <w:r w:rsidRPr="00BA0F26">
          <w:rPr>
            <w:rStyle w:val="Hyperlink"/>
            <w:i/>
            <w:iCs/>
            <w:sz w:val="24"/>
            <w:szCs w:val="24"/>
          </w:rPr>
          <w:t>I</w:t>
        </w:r>
        <w:r w:rsidRPr="00BA0F26">
          <w:rPr>
            <w:rStyle w:val="Hyperlink"/>
            <w:sz w:val="24"/>
            <w:szCs w:val="24"/>
          </w:rPr>
          <w:t xml:space="preserve"> or </w:t>
        </w:r>
        <w:proofErr w:type="spellStart"/>
        <w:r w:rsidRPr="00BA0F26">
          <w:rPr>
            <w:rStyle w:val="Hyperlink"/>
            <w:i/>
            <w:iCs/>
            <w:sz w:val="24"/>
            <w:szCs w:val="24"/>
          </w:rPr>
          <w:t>AsIs</w:t>
        </w:r>
        <w:proofErr w:type="spellEnd"/>
        <w:r w:rsidRPr="00BA0F26">
          <w:rPr>
            <w:rStyle w:val="Hyperlink"/>
            <w:sz w:val="24"/>
            <w:szCs w:val="24"/>
          </w:rPr>
          <w:t xml:space="preserve"> function</w:t>
        </w:r>
      </w:hyperlink>
      <w:r w:rsidRPr="00BA0F26">
        <w:rPr>
          <w:sz w:val="24"/>
          <w:szCs w:val="24"/>
        </w:rPr>
        <w:t xml:space="preserve"> does something like the opposite of the tilde operator. It tells the interpreter to go ahead and evaluate the enclosed expression. The general gist is to transform our data to log scale then apply linear modeling</w:t>
      </w:r>
      <w:r w:rsidR="00BA0F26" w:rsidRPr="00BA0F26">
        <w:rPr>
          <w:sz w:val="24"/>
          <w:szCs w:val="24"/>
        </w:rPr>
        <w:t xml:space="preserve">. As you remember in the </w:t>
      </w:r>
      <w:proofErr w:type="gramStart"/>
      <w:r w:rsidR="00BA0F26" w:rsidRPr="00BA0F26">
        <w:rPr>
          <w:sz w:val="24"/>
          <w:szCs w:val="24"/>
        </w:rPr>
        <w:t>tutorial</w:t>
      </w:r>
      <w:proofErr w:type="gramEnd"/>
      <w:r w:rsidR="00BA0F26" w:rsidRPr="00BA0F26">
        <w:rPr>
          <w:sz w:val="24"/>
          <w:szCs w:val="24"/>
        </w:rPr>
        <w:t xml:space="preserve"> we have </w:t>
      </w:r>
      <w:r w:rsidR="00BA0F26" w:rsidRPr="00BA0F26">
        <w:rPr>
          <w:rFonts w:ascii="Courier New" w:eastAsia="Times New Roman" w:hAnsi="Courier New" w:cs="Courier New"/>
          <w:sz w:val="24"/>
          <w:szCs w:val="24"/>
        </w:rPr>
        <w:t>y ~ x + I(x^2)</w:t>
      </w:r>
      <w:r w:rsidR="00BA0F26" w:rsidRPr="00BA0F26">
        <w:rPr>
          <w:rFonts w:ascii="Courier New" w:eastAsia="Times New Roman" w:hAnsi="Courier New" w:cs="Courier New"/>
          <w:sz w:val="24"/>
          <w:szCs w:val="24"/>
        </w:rPr>
        <w:t xml:space="preserve">, </w:t>
      </w:r>
      <w:r w:rsidR="00BA0F26" w:rsidRPr="00BA0F26">
        <w:rPr>
          <w:sz w:val="24"/>
          <w:szCs w:val="24"/>
        </w:rPr>
        <w:t>where the operator</w:t>
      </w:r>
      <w:r w:rsidR="00BA0F26" w:rsidRPr="00BA0F26">
        <w:rPr>
          <w:rFonts w:ascii="Courier New" w:eastAsia="Times New Roman" w:hAnsi="Courier New" w:cs="Courier New"/>
          <w:sz w:val="24"/>
          <w:szCs w:val="24"/>
        </w:rPr>
        <w:t xml:space="preserve"> </w:t>
      </w:r>
      <w:r w:rsidR="00BA0F26" w:rsidRPr="00BA0F26">
        <w:rPr>
          <w:rFonts w:ascii="Courier New" w:eastAsia="Times New Roman" w:hAnsi="Courier New" w:cs="Courier New"/>
          <w:sz w:val="24"/>
          <w:szCs w:val="24"/>
        </w:rPr>
        <w:t>I(x^2)</w:t>
      </w:r>
      <w:r w:rsidR="00BA0F26" w:rsidRPr="00BA0F26">
        <w:rPr>
          <w:sz w:val="24"/>
          <w:szCs w:val="24"/>
        </w:rPr>
        <w:t xml:space="preserve"> evaluate</w:t>
      </w:r>
      <w:r w:rsidR="00BA0F26">
        <w:rPr>
          <w:sz w:val="24"/>
          <w:szCs w:val="24"/>
        </w:rPr>
        <w:t>s</w:t>
      </w:r>
      <w:r w:rsidR="00BA0F26" w:rsidRPr="00BA0F26">
        <w:rPr>
          <w:sz w:val="24"/>
          <w:szCs w:val="24"/>
        </w:rPr>
        <w:t xml:space="preserve"> </w:t>
      </w:r>
      <w:r w:rsidR="00BA0F26" w:rsidRPr="00BA0F26">
        <w:rPr>
          <w:rFonts w:ascii="Courier New" w:eastAsia="Times New Roman" w:hAnsi="Courier New" w:cs="Courier New"/>
          <w:sz w:val="24"/>
          <w:szCs w:val="24"/>
        </w:rPr>
        <w:t xml:space="preserve">x^2 </w:t>
      </w:r>
      <w:r w:rsidR="00BA0F26" w:rsidRPr="00BA0F26">
        <w:rPr>
          <w:sz w:val="24"/>
          <w:szCs w:val="24"/>
        </w:rPr>
        <w:t>befo</w:t>
      </w:r>
      <w:r w:rsidR="00BA0F26">
        <w:rPr>
          <w:sz w:val="24"/>
          <w:szCs w:val="24"/>
        </w:rPr>
        <w:t>r</w:t>
      </w:r>
      <w:r w:rsidR="00BA0F26" w:rsidRPr="00BA0F26">
        <w:rPr>
          <w:sz w:val="24"/>
          <w:szCs w:val="24"/>
        </w:rPr>
        <w:t>e using i</w:t>
      </w:r>
      <w:r w:rsidR="00BA0F26">
        <w:rPr>
          <w:sz w:val="24"/>
          <w:szCs w:val="24"/>
        </w:rPr>
        <w:t>t</w:t>
      </w:r>
      <w:r w:rsidR="00BA0F26" w:rsidRPr="00BA0F26">
        <w:rPr>
          <w:sz w:val="24"/>
          <w:szCs w:val="24"/>
        </w:rPr>
        <w:t xml:space="preserve"> in </w:t>
      </w:r>
      <w:r w:rsidR="00BA0F26">
        <w:rPr>
          <w:sz w:val="24"/>
          <w:szCs w:val="24"/>
        </w:rPr>
        <w:t>a</w:t>
      </w:r>
      <w:r w:rsidR="00BA0F26" w:rsidRPr="00BA0F26">
        <w:rPr>
          <w:sz w:val="24"/>
          <w:szCs w:val="24"/>
        </w:rPr>
        <w:t xml:space="preserve"> formula</w:t>
      </w:r>
      <w:r w:rsidR="00BA0F26">
        <w:rPr>
          <w:sz w:val="24"/>
          <w:szCs w:val="24"/>
        </w:rPr>
        <w:t>.</w:t>
      </w:r>
      <w:r w:rsidR="00BA0F26" w:rsidRPr="00BA0F26">
        <w:rPr>
          <w:rFonts w:ascii="Courier New" w:eastAsia="Times New Roman" w:hAnsi="Courier New" w:cs="Courier New"/>
          <w:sz w:val="24"/>
          <w:szCs w:val="24"/>
        </w:rPr>
        <w:t xml:space="preserve"> </w:t>
      </w:r>
    </w:p>
    <w:p w:rsidR="00235B8D" w:rsidRPr="00235B8D" w:rsidRDefault="00235B8D" w:rsidP="00235B8D">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235B8D">
        <w:rPr>
          <w:rFonts w:ascii="Times New Roman" w:eastAsia="Times New Roman" w:hAnsi="Times New Roman" w:cs="Times New Roman"/>
          <w:b/>
          <w:bCs/>
          <w:kern w:val="36"/>
          <w:sz w:val="28"/>
          <w:szCs w:val="28"/>
        </w:rPr>
        <w:t>Prices of 50,000 round cut diamonds</w:t>
      </w:r>
      <w:bookmarkStart w:id="0" w:name="_GoBack"/>
      <w:bookmarkEnd w:id="0"/>
    </w:p>
    <w:p w:rsidR="00235B8D" w:rsidRPr="00235B8D" w:rsidRDefault="00235B8D" w:rsidP="00235B8D">
      <w:pPr>
        <w:spacing w:after="0" w:line="240" w:lineRule="auto"/>
        <w:rPr>
          <w:rFonts w:ascii="Times New Roman" w:eastAsia="Times New Roman" w:hAnsi="Times New Roman" w:cs="Times New Roman"/>
          <w:sz w:val="24"/>
          <w:szCs w:val="24"/>
        </w:rPr>
      </w:pPr>
      <w:r w:rsidRPr="00235B8D">
        <w:rPr>
          <w:rFonts w:ascii="Times New Roman" w:eastAsia="Times New Roman" w:hAnsi="Times New Roman" w:cs="Times New Roman"/>
          <w:sz w:val="20"/>
          <w:szCs w:val="20"/>
        </w:rPr>
        <w:t xml:space="preserve">Source: </w:t>
      </w:r>
      <w:hyperlink r:id="rId6" w:history="1">
        <w:r w:rsidRPr="00235B8D">
          <w:rPr>
            <w:rFonts w:ascii="Courier New" w:eastAsia="Times New Roman" w:hAnsi="Courier New" w:cs="Courier New"/>
            <w:color w:val="0000FF"/>
            <w:sz w:val="20"/>
            <w:szCs w:val="20"/>
            <w:u w:val="single"/>
          </w:rPr>
          <w:t>R/</w:t>
        </w:r>
        <w:proofErr w:type="spellStart"/>
        <w:proofErr w:type="gramStart"/>
        <w:r w:rsidRPr="00235B8D">
          <w:rPr>
            <w:rFonts w:ascii="Courier New" w:eastAsia="Times New Roman" w:hAnsi="Courier New" w:cs="Courier New"/>
            <w:color w:val="0000FF"/>
            <w:sz w:val="20"/>
            <w:szCs w:val="20"/>
            <w:u w:val="single"/>
          </w:rPr>
          <w:t>data.R</w:t>
        </w:r>
        <w:proofErr w:type="spellEnd"/>
        <w:proofErr w:type="gramEnd"/>
      </w:hyperlink>
      <w:r w:rsidRPr="00235B8D">
        <w:rPr>
          <w:rFonts w:ascii="Times New Roman" w:eastAsia="Times New Roman" w:hAnsi="Times New Roman" w:cs="Times New Roman"/>
          <w:sz w:val="24"/>
          <w:szCs w:val="24"/>
        </w:rPr>
        <w:t xml:space="preserve"> </w:t>
      </w:r>
    </w:p>
    <w:p w:rsidR="00235B8D" w:rsidRPr="00235B8D" w:rsidRDefault="00235B8D" w:rsidP="00235B8D">
      <w:pPr>
        <w:spacing w:before="100" w:beforeAutospacing="1" w:after="100" w:afterAutospacing="1" w:line="240" w:lineRule="auto"/>
        <w:rPr>
          <w:rFonts w:ascii="Times New Roman" w:eastAsia="Times New Roman" w:hAnsi="Times New Roman" w:cs="Times New Roman"/>
          <w:sz w:val="24"/>
          <w:szCs w:val="24"/>
        </w:rPr>
      </w:pPr>
      <w:r w:rsidRPr="00235B8D">
        <w:rPr>
          <w:rFonts w:ascii="Times New Roman" w:eastAsia="Times New Roman" w:hAnsi="Times New Roman" w:cs="Times New Roman"/>
          <w:sz w:val="24"/>
          <w:szCs w:val="24"/>
        </w:rPr>
        <w:t>A dataset containing the prices and other attributes of almost 54,000 diamonds. The variables are as follows:</w:t>
      </w:r>
    </w:p>
    <w:p w:rsidR="00235B8D" w:rsidRPr="00235B8D" w:rsidRDefault="00235B8D" w:rsidP="0023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35B8D">
        <w:rPr>
          <w:rFonts w:ascii="Courier New" w:eastAsia="Times New Roman" w:hAnsi="Courier New" w:cs="Courier New"/>
          <w:sz w:val="28"/>
          <w:szCs w:val="28"/>
        </w:rPr>
        <w:t>diamonds</w:t>
      </w:r>
    </w:p>
    <w:p w:rsidR="00235B8D" w:rsidRPr="00235B8D" w:rsidRDefault="00235B8D" w:rsidP="00235B8D">
      <w:pPr>
        <w:spacing w:before="100" w:beforeAutospacing="1" w:after="100" w:afterAutospacing="1" w:line="240" w:lineRule="auto"/>
        <w:outlineLvl w:val="1"/>
        <w:rPr>
          <w:rFonts w:ascii="Times New Roman" w:eastAsia="Times New Roman" w:hAnsi="Times New Roman" w:cs="Times New Roman"/>
          <w:b/>
          <w:bCs/>
          <w:kern w:val="36"/>
          <w:sz w:val="28"/>
          <w:szCs w:val="28"/>
        </w:rPr>
      </w:pPr>
      <w:r w:rsidRPr="00235B8D">
        <w:rPr>
          <w:rFonts w:ascii="Times New Roman" w:eastAsia="Times New Roman" w:hAnsi="Times New Roman" w:cs="Times New Roman"/>
          <w:b/>
          <w:bCs/>
          <w:kern w:val="36"/>
          <w:sz w:val="28"/>
          <w:szCs w:val="28"/>
        </w:rPr>
        <w:t>Format</w:t>
      </w:r>
    </w:p>
    <w:p w:rsidR="00235B8D" w:rsidRPr="00235B8D" w:rsidRDefault="00235B8D" w:rsidP="00235B8D">
      <w:pPr>
        <w:spacing w:before="100" w:beforeAutospacing="1" w:after="100" w:afterAutospacing="1" w:line="240" w:lineRule="auto"/>
        <w:rPr>
          <w:rFonts w:ascii="Times New Roman" w:eastAsia="Times New Roman" w:hAnsi="Times New Roman" w:cs="Times New Roman"/>
          <w:sz w:val="24"/>
          <w:szCs w:val="24"/>
        </w:rPr>
      </w:pPr>
      <w:r w:rsidRPr="00235B8D">
        <w:rPr>
          <w:rFonts w:ascii="Times New Roman" w:eastAsia="Times New Roman" w:hAnsi="Times New Roman" w:cs="Times New Roman"/>
          <w:sz w:val="24"/>
          <w:szCs w:val="24"/>
        </w:rPr>
        <w:t>A data frame with 53940 rows and 10 variables:</w:t>
      </w:r>
    </w:p>
    <w:p w:rsidR="00235B8D" w:rsidRPr="00235B8D" w:rsidRDefault="00235B8D" w:rsidP="00235B8D">
      <w:pPr>
        <w:spacing w:before="100" w:beforeAutospacing="1" w:after="100" w:afterAutospacing="1" w:line="240" w:lineRule="auto"/>
        <w:outlineLvl w:val="1"/>
        <w:rPr>
          <w:rFonts w:ascii="Times New Roman" w:eastAsia="Times New Roman" w:hAnsi="Times New Roman" w:cs="Times New Roman"/>
          <w:b/>
          <w:bCs/>
          <w:kern w:val="36"/>
          <w:sz w:val="28"/>
          <w:szCs w:val="28"/>
        </w:rPr>
      </w:pPr>
      <w:proofErr w:type="gramStart"/>
      <w:r>
        <w:rPr>
          <w:rFonts w:ascii="Times New Roman" w:eastAsia="Times New Roman" w:hAnsi="Times New Roman" w:cs="Times New Roman"/>
          <w:b/>
          <w:bCs/>
          <w:kern w:val="36"/>
          <w:sz w:val="28"/>
          <w:szCs w:val="28"/>
        </w:rPr>
        <w:t>p</w:t>
      </w:r>
      <w:r w:rsidRPr="00235B8D">
        <w:rPr>
          <w:rFonts w:ascii="Times New Roman" w:eastAsia="Times New Roman" w:hAnsi="Times New Roman" w:cs="Times New Roman"/>
          <w:b/>
          <w:bCs/>
          <w:kern w:val="36"/>
          <w:sz w:val="28"/>
          <w:szCs w:val="28"/>
        </w:rPr>
        <w:t>rice</w:t>
      </w:r>
      <w:r>
        <w:rPr>
          <w:rFonts w:ascii="Times New Roman" w:eastAsia="Times New Roman" w:hAnsi="Times New Roman" w:cs="Times New Roman"/>
          <w:b/>
          <w:bCs/>
          <w:kern w:val="36"/>
          <w:sz w:val="28"/>
          <w:szCs w:val="28"/>
        </w:rPr>
        <w:t xml:space="preserve"> :</w:t>
      </w:r>
      <w:proofErr w:type="gramEnd"/>
      <w:r>
        <w:rPr>
          <w:rFonts w:ascii="Times New Roman" w:eastAsia="Times New Roman" w:hAnsi="Times New Roman" w:cs="Times New Roman"/>
          <w:b/>
          <w:bCs/>
          <w:kern w:val="36"/>
          <w:sz w:val="28"/>
          <w:szCs w:val="28"/>
        </w:rPr>
        <w:t xml:space="preserve"> </w:t>
      </w:r>
      <w:r w:rsidRPr="00235B8D">
        <w:rPr>
          <w:rFonts w:ascii="Times New Roman" w:eastAsia="Times New Roman" w:hAnsi="Times New Roman" w:cs="Times New Roman"/>
          <w:sz w:val="24"/>
          <w:szCs w:val="24"/>
        </w:rPr>
        <w:t>price in US dollars (\$326--\$18,823)</w:t>
      </w:r>
    </w:p>
    <w:p w:rsidR="00235B8D" w:rsidRPr="00235B8D" w:rsidRDefault="00235B8D" w:rsidP="00235B8D">
      <w:pPr>
        <w:spacing w:before="100" w:beforeAutospacing="1" w:after="100" w:afterAutospacing="1" w:line="240" w:lineRule="auto"/>
        <w:outlineLvl w:val="1"/>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c</w:t>
      </w:r>
      <w:r w:rsidRPr="00235B8D">
        <w:rPr>
          <w:rFonts w:ascii="Times New Roman" w:eastAsia="Times New Roman" w:hAnsi="Times New Roman" w:cs="Times New Roman"/>
          <w:b/>
          <w:bCs/>
          <w:kern w:val="36"/>
          <w:sz w:val="28"/>
          <w:szCs w:val="28"/>
        </w:rPr>
        <w:t>arat</w:t>
      </w:r>
      <w:r>
        <w:rPr>
          <w:rFonts w:ascii="Times New Roman" w:eastAsia="Times New Roman" w:hAnsi="Times New Roman" w:cs="Times New Roman"/>
          <w:b/>
          <w:bCs/>
          <w:kern w:val="36"/>
          <w:sz w:val="28"/>
          <w:szCs w:val="28"/>
        </w:rPr>
        <w:t xml:space="preserve">: </w:t>
      </w:r>
      <w:r w:rsidRPr="00235B8D">
        <w:rPr>
          <w:rFonts w:ascii="Times New Roman" w:eastAsia="Times New Roman" w:hAnsi="Times New Roman" w:cs="Times New Roman"/>
          <w:sz w:val="24"/>
          <w:szCs w:val="24"/>
        </w:rPr>
        <w:t>weight of the diamond (0.2--5.01)</w:t>
      </w:r>
    </w:p>
    <w:p w:rsidR="00235B8D" w:rsidRPr="00235B8D" w:rsidRDefault="00235B8D" w:rsidP="00235B8D">
      <w:pPr>
        <w:spacing w:before="100" w:beforeAutospacing="1" w:after="100" w:afterAutospacing="1" w:line="240" w:lineRule="auto"/>
        <w:outlineLvl w:val="1"/>
        <w:rPr>
          <w:rFonts w:ascii="Times New Roman" w:eastAsia="Times New Roman" w:hAnsi="Times New Roman" w:cs="Times New Roman"/>
          <w:b/>
          <w:bCs/>
          <w:kern w:val="36"/>
          <w:sz w:val="28"/>
          <w:szCs w:val="28"/>
        </w:rPr>
      </w:pPr>
      <w:r w:rsidRPr="00235B8D">
        <w:rPr>
          <w:rFonts w:ascii="Times New Roman" w:eastAsia="Times New Roman" w:hAnsi="Times New Roman" w:cs="Times New Roman"/>
          <w:b/>
          <w:bCs/>
          <w:kern w:val="36"/>
          <w:sz w:val="28"/>
          <w:szCs w:val="28"/>
        </w:rPr>
        <w:lastRenderedPageBreak/>
        <w:t>cut</w:t>
      </w:r>
      <w:r>
        <w:rPr>
          <w:rFonts w:ascii="Times New Roman" w:eastAsia="Times New Roman" w:hAnsi="Times New Roman" w:cs="Times New Roman"/>
          <w:b/>
          <w:bCs/>
          <w:kern w:val="36"/>
          <w:sz w:val="28"/>
          <w:szCs w:val="28"/>
        </w:rPr>
        <w:t xml:space="preserve">: </w:t>
      </w:r>
      <w:r w:rsidRPr="00235B8D">
        <w:rPr>
          <w:rFonts w:ascii="Times New Roman" w:eastAsia="Times New Roman" w:hAnsi="Times New Roman" w:cs="Times New Roman"/>
          <w:sz w:val="24"/>
          <w:szCs w:val="24"/>
        </w:rPr>
        <w:t>quality of the cut (Fair, Good, Very Good, Premium, Ideal)</w:t>
      </w:r>
    </w:p>
    <w:p w:rsidR="00235B8D" w:rsidRPr="00235B8D" w:rsidRDefault="00235B8D" w:rsidP="00235B8D">
      <w:pPr>
        <w:spacing w:before="100" w:beforeAutospacing="1" w:after="100" w:afterAutospacing="1" w:line="240" w:lineRule="auto"/>
        <w:outlineLvl w:val="1"/>
        <w:rPr>
          <w:rFonts w:ascii="Times New Roman" w:eastAsia="Times New Roman" w:hAnsi="Times New Roman" w:cs="Times New Roman"/>
          <w:sz w:val="24"/>
          <w:szCs w:val="24"/>
        </w:rPr>
      </w:pPr>
      <w:r w:rsidRPr="00235B8D">
        <w:rPr>
          <w:rFonts w:ascii="Times New Roman" w:eastAsia="Times New Roman" w:hAnsi="Times New Roman" w:cs="Times New Roman"/>
          <w:b/>
          <w:bCs/>
          <w:kern w:val="36"/>
          <w:sz w:val="28"/>
          <w:szCs w:val="28"/>
        </w:rPr>
        <w:t>color</w:t>
      </w:r>
      <w:r>
        <w:rPr>
          <w:rFonts w:ascii="Times New Roman" w:eastAsia="Times New Roman" w:hAnsi="Times New Roman" w:cs="Times New Roman"/>
          <w:b/>
          <w:bCs/>
          <w:kern w:val="36"/>
          <w:sz w:val="28"/>
          <w:szCs w:val="28"/>
        </w:rPr>
        <w:t xml:space="preserve">: </w:t>
      </w:r>
      <w:r w:rsidRPr="00235B8D">
        <w:rPr>
          <w:rFonts w:ascii="Times New Roman" w:eastAsia="Times New Roman" w:hAnsi="Times New Roman" w:cs="Times New Roman"/>
          <w:sz w:val="24"/>
          <w:szCs w:val="24"/>
        </w:rPr>
        <w:t xml:space="preserve">diamond </w:t>
      </w:r>
      <w:proofErr w:type="spellStart"/>
      <w:r w:rsidRPr="00235B8D">
        <w:rPr>
          <w:rFonts w:ascii="Times New Roman" w:eastAsia="Times New Roman" w:hAnsi="Times New Roman" w:cs="Times New Roman"/>
          <w:sz w:val="24"/>
          <w:szCs w:val="24"/>
        </w:rPr>
        <w:t>colour</w:t>
      </w:r>
      <w:proofErr w:type="spellEnd"/>
      <w:r w:rsidRPr="00235B8D">
        <w:rPr>
          <w:rFonts w:ascii="Times New Roman" w:eastAsia="Times New Roman" w:hAnsi="Times New Roman" w:cs="Times New Roman"/>
          <w:sz w:val="24"/>
          <w:szCs w:val="24"/>
        </w:rPr>
        <w:t>, from D (best) to J (worst)</w:t>
      </w:r>
    </w:p>
    <w:p w:rsidR="00235B8D" w:rsidRPr="00235B8D" w:rsidRDefault="00235B8D" w:rsidP="00235B8D">
      <w:pPr>
        <w:spacing w:before="100" w:beforeAutospacing="1" w:after="100" w:afterAutospacing="1" w:line="240" w:lineRule="auto"/>
        <w:outlineLvl w:val="1"/>
        <w:rPr>
          <w:rFonts w:ascii="Times New Roman" w:eastAsia="Times New Roman" w:hAnsi="Times New Roman" w:cs="Times New Roman"/>
          <w:sz w:val="24"/>
          <w:szCs w:val="24"/>
        </w:rPr>
      </w:pPr>
      <w:r w:rsidRPr="00235B8D">
        <w:rPr>
          <w:rFonts w:ascii="Times New Roman" w:eastAsia="Times New Roman" w:hAnsi="Times New Roman" w:cs="Times New Roman"/>
          <w:b/>
          <w:bCs/>
          <w:kern w:val="36"/>
          <w:sz w:val="28"/>
          <w:szCs w:val="28"/>
        </w:rPr>
        <w:t>clarity</w:t>
      </w:r>
      <w:r>
        <w:rPr>
          <w:rFonts w:ascii="Times New Roman" w:eastAsia="Times New Roman" w:hAnsi="Times New Roman" w:cs="Times New Roman"/>
          <w:b/>
          <w:bCs/>
          <w:kern w:val="36"/>
          <w:sz w:val="28"/>
          <w:szCs w:val="28"/>
        </w:rPr>
        <w:t xml:space="preserve">: </w:t>
      </w:r>
      <w:r w:rsidRPr="00235B8D">
        <w:rPr>
          <w:rFonts w:ascii="Times New Roman" w:eastAsia="Times New Roman" w:hAnsi="Times New Roman" w:cs="Times New Roman"/>
          <w:sz w:val="24"/>
          <w:szCs w:val="24"/>
        </w:rPr>
        <w:t>a measurement of how clear the diamond is (I1 (worst), SI2, SI1, VS2, VS1, VVS2, VVS1, IF (best))</w:t>
      </w:r>
    </w:p>
    <w:p w:rsidR="00235B8D" w:rsidRPr="00235B8D" w:rsidRDefault="00235B8D" w:rsidP="00235B8D">
      <w:pPr>
        <w:spacing w:before="100" w:beforeAutospacing="1" w:after="100" w:afterAutospacing="1" w:line="240" w:lineRule="auto"/>
        <w:outlineLvl w:val="1"/>
        <w:rPr>
          <w:rFonts w:ascii="Times New Roman" w:eastAsia="Times New Roman" w:hAnsi="Times New Roman" w:cs="Times New Roman"/>
          <w:sz w:val="24"/>
          <w:szCs w:val="24"/>
        </w:rPr>
      </w:pPr>
      <w:r w:rsidRPr="00235B8D">
        <w:rPr>
          <w:rFonts w:ascii="Times New Roman" w:eastAsia="Times New Roman" w:hAnsi="Times New Roman" w:cs="Times New Roman"/>
          <w:b/>
          <w:bCs/>
          <w:kern w:val="36"/>
          <w:sz w:val="28"/>
          <w:szCs w:val="28"/>
        </w:rPr>
        <w:t>x</w:t>
      </w:r>
      <w:r>
        <w:rPr>
          <w:rFonts w:ascii="Times New Roman" w:eastAsia="Times New Roman" w:hAnsi="Times New Roman" w:cs="Times New Roman"/>
          <w:b/>
          <w:bCs/>
          <w:kern w:val="36"/>
          <w:sz w:val="28"/>
          <w:szCs w:val="28"/>
        </w:rPr>
        <w:t xml:space="preserve">: </w:t>
      </w:r>
      <w:r w:rsidRPr="00235B8D">
        <w:rPr>
          <w:rFonts w:ascii="Times New Roman" w:eastAsia="Times New Roman" w:hAnsi="Times New Roman" w:cs="Times New Roman"/>
          <w:sz w:val="24"/>
          <w:szCs w:val="24"/>
        </w:rPr>
        <w:t>length in mm (0--10.74)</w:t>
      </w:r>
    </w:p>
    <w:p w:rsidR="00235B8D" w:rsidRPr="00235B8D" w:rsidRDefault="00235B8D" w:rsidP="00235B8D">
      <w:pPr>
        <w:spacing w:before="100" w:beforeAutospacing="1" w:after="100" w:afterAutospacing="1" w:line="240" w:lineRule="auto"/>
        <w:outlineLvl w:val="1"/>
        <w:rPr>
          <w:rFonts w:ascii="Times New Roman" w:eastAsia="Times New Roman" w:hAnsi="Times New Roman" w:cs="Times New Roman"/>
          <w:sz w:val="24"/>
          <w:szCs w:val="24"/>
        </w:rPr>
      </w:pPr>
      <w:r w:rsidRPr="00235B8D">
        <w:rPr>
          <w:rFonts w:ascii="Times New Roman" w:eastAsia="Times New Roman" w:hAnsi="Times New Roman" w:cs="Times New Roman"/>
          <w:b/>
          <w:bCs/>
          <w:kern w:val="36"/>
          <w:sz w:val="28"/>
          <w:szCs w:val="28"/>
        </w:rPr>
        <w:t>y</w:t>
      </w:r>
      <w:r>
        <w:rPr>
          <w:rFonts w:ascii="Times New Roman" w:eastAsia="Times New Roman" w:hAnsi="Times New Roman" w:cs="Times New Roman"/>
          <w:b/>
          <w:bCs/>
          <w:kern w:val="36"/>
          <w:sz w:val="28"/>
          <w:szCs w:val="28"/>
        </w:rPr>
        <w:t xml:space="preserve">: </w:t>
      </w:r>
      <w:r w:rsidRPr="00235B8D">
        <w:rPr>
          <w:rFonts w:ascii="Times New Roman" w:eastAsia="Times New Roman" w:hAnsi="Times New Roman" w:cs="Times New Roman"/>
          <w:sz w:val="24"/>
          <w:szCs w:val="24"/>
        </w:rPr>
        <w:t>width in mm (0--58.9)</w:t>
      </w:r>
    </w:p>
    <w:p w:rsidR="00235B8D" w:rsidRPr="00235B8D" w:rsidRDefault="00235B8D" w:rsidP="00235B8D">
      <w:pPr>
        <w:spacing w:before="100" w:beforeAutospacing="1" w:after="100" w:afterAutospacing="1" w:line="240" w:lineRule="auto"/>
        <w:outlineLvl w:val="1"/>
        <w:rPr>
          <w:rFonts w:ascii="Times New Roman" w:eastAsia="Times New Roman" w:hAnsi="Times New Roman" w:cs="Times New Roman"/>
          <w:sz w:val="24"/>
          <w:szCs w:val="24"/>
        </w:rPr>
      </w:pPr>
      <w:r w:rsidRPr="00235B8D">
        <w:rPr>
          <w:rFonts w:ascii="Times New Roman" w:eastAsia="Times New Roman" w:hAnsi="Times New Roman" w:cs="Times New Roman"/>
          <w:b/>
          <w:bCs/>
          <w:kern w:val="36"/>
          <w:sz w:val="28"/>
          <w:szCs w:val="28"/>
        </w:rPr>
        <w:t>z</w:t>
      </w:r>
      <w:r>
        <w:rPr>
          <w:rFonts w:ascii="Times New Roman" w:eastAsia="Times New Roman" w:hAnsi="Times New Roman" w:cs="Times New Roman"/>
          <w:b/>
          <w:bCs/>
          <w:kern w:val="36"/>
          <w:sz w:val="28"/>
          <w:szCs w:val="28"/>
        </w:rPr>
        <w:t xml:space="preserve">: </w:t>
      </w:r>
      <w:r w:rsidRPr="00235B8D">
        <w:rPr>
          <w:rFonts w:ascii="Times New Roman" w:eastAsia="Times New Roman" w:hAnsi="Times New Roman" w:cs="Times New Roman"/>
          <w:sz w:val="24"/>
          <w:szCs w:val="24"/>
        </w:rPr>
        <w:t>depth in mm (0--31.8)</w:t>
      </w:r>
    </w:p>
    <w:p w:rsidR="00235B8D" w:rsidRPr="00235B8D" w:rsidRDefault="00235B8D" w:rsidP="00235B8D">
      <w:pPr>
        <w:spacing w:before="100" w:beforeAutospacing="1" w:after="100" w:afterAutospacing="1" w:line="240" w:lineRule="auto"/>
        <w:outlineLvl w:val="1"/>
        <w:rPr>
          <w:rFonts w:ascii="Times New Roman" w:eastAsia="Times New Roman" w:hAnsi="Times New Roman" w:cs="Times New Roman"/>
          <w:sz w:val="24"/>
          <w:szCs w:val="24"/>
        </w:rPr>
      </w:pPr>
      <w:r w:rsidRPr="00235B8D">
        <w:rPr>
          <w:rFonts w:ascii="Times New Roman" w:eastAsia="Times New Roman" w:hAnsi="Times New Roman" w:cs="Times New Roman"/>
          <w:b/>
          <w:bCs/>
          <w:kern w:val="36"/>
          <w:sz w:val="28"/>
          <w:szCs w:val="28"/>
        </w:rPr>
        <w:t>depth</w:t>
      </w:r>
      <w:r>
        <w:rPr>
          <w:rFonts w:ascii="Times New Roman" w:eastAsia="Times New Roman" w:hAnsi="Times New Roman" w:cs="Times New Roman"/>
          <w:b/>
          <w:bCs/>
          <w:kern w:val="36"/>
          <w:sz w:val="28"/>
          <w:szCs w:val="28"/>
        </w:rPr>
        <w:t xml:space="preserve">: </w:t>
      </w:r>
      <w:r w:rsidRPr="00235B8D">
        <w:rPr>
          <w:rFonts w:ascii="Times New Roman" w:eastAsia="Times New Roman" w:hAnsi="Times New Roman" w:cs="Times New Roman"/>
          <w:sz w:val="24"/>
          <w:szCs w:val="24"/>
        </w:rPr>
        <w:t xml:space="preserve">total depth percentage = z / </w:t>
      </w:r>
      <w:proofErr w:type="gramStart"/>
      <w:r w:rsidRPr="00235B8D">
        <w:rPr>
          <w:rFonts w:ascii="Times New Roman" w:eastAsia="Times New Roman" w:hAnsi="Times New Roman" w:cs="Times New Roman"/>
          <w:sz w:val="24"/>
          <w:szCs w:val="24"/>
        </w:rPr>
        <w:t>mean(</w:t>
      </w:r>
      <w:proofErr w:type="gramEnd"/>
      <w:r w:rsidRPr="00235B8D">
        <w:rPr>
          <w:rFonts w:ascii="Times New Roman" w:eastAsia="Times New Roman" w:hAnsi="Times New Roman" w:cs="Times New Roman"/>
          <w:sz w:val="24"/>
          <w:szCs w:val="24"/>
        </w:rPr>
        <w:t>x, y) = 2 * z / (x + y) (43--79)</w:t>
      </w:r>
    </w:p>
    <w:p w:rsidR="00235B8D" w:rsidRPr="00235B8D" w:rsidRDefault="00235B8D" w:rsidP="00235B8D">
      <w:pPr>
        <w:spacing w:before="100" w:beforeAutospacing="1" w:after="100" w:afterAutospacing="1" w:line="240" w:lineRule="auto"/>
        <w:outlineLvl w:val="1"/>
        <w:rPr>
          <w:rFonts w:ascii="Times New Roman" w:eastAsia="Times New Roman" w:hAnsi="Times New Roman" w:cs="Times New Roman"/>
          <w:sz w:val="24"/>
          <w:szCs w:val="24"/>
        </w:rPr>
      </w:pPr>
      <w:r w:rsidRPr="00235B8D">
        <w:rPr>
          <w:rFonts w:ascii="Times New Roman" w:eastAsia="Times New Roman" w:hAnsi="Times New Roman" w:cs="Times New Roman"/>
          <w:b/>
          <w:bCs/>
          <w:kern w:val="36"/>
          <w:sz w:val="28"/>
          <w:szCs w:val="28"/>
        </w:rPr>
        <w:t>table</w:t>
      </w:r>
      <w:r>
        <w:rPr>
          <w:rFonts w:ascii="Times New Roman" w:eastAsia="Times New Roman" w:hAnsi="Times New Roman" w:cs="Times New Roman"/>
          <w:b/>
          <w:bCs/>
          <w:kern w:val="36"/>
          <w:sz w:val="28"/>
          <w:szCs w:val="28"/>
        </w:rPr>
        <w:t xml:space="preserve">: </w:t>
      </w:r>
      <w:r w:rsidRPr="00235B8D">
        <w:rPr>
          <w:rFonts w:ascii="Times New Roman" w:eastAsia="Times New Roman" w:hAnsi="Times New Roman" w:cs="Times New Roman"/>
          <w:sz w:val="24"/>
          <w:szCs w:val="24"/>
        </w:rPr>
        <w:t>width of top of diamond relative to widest point (43--95)</w:t>
      </w:r>
    </w:p>
    <w:p w:rsidR="00D8143F" w:rsidRDefault="00D8143F"/>
    <w:p w:rsidR="00997B98" w:rsidRPr="00997B98" w:rsidRDefault="00997B98" w:rsidP="00997B98">
      <w:pPr>
        <w:pStyle w:val="Heading2"/>
        <w:rPr>
          <w:kern w:val="36"/>
          <w:sz w:val="28"/>
          <w:szCs w:val="28"/>
        </w:rPr>
      </w:pPr>
      <w:r w:rsidRPr="00997B98">
        <w:rPr>
          <w:kern w:val="36"/>
          <w:sz w:val="28"/>
          <w:szCs w:val="28"/>
        </w:rPr>
        <w:t xml:space="preserve">Brain and Body Weights for 28 </w:t>
      </w:r>
      <w:proofErr w:type="gramStart"/>
      <w:r w:rsidRPr="00997B98">
        <w:rPr>
          <w:kern w:val="36"/>
          <w:sz w:val="28"/>
          <w:szCs w:val="28"/>
        </w:rPr>
        <w:t xml:space="preserve">Species </w:t>
      </w:r>
      <w:r>
        <w:rPr>
          <w:kern w:val="36"/>
          <w:sz w:val="28"/>
          <w:szCs w:val="28"/>
        </w:rPr>
        <w:t xml:space="preserve"> (</w:t>
      </w:r>
      <w:proofErr w:type="gramEnd"/>
      <w:r>
        <w:rPr>
          <w:kern w:val="36"/>
          <w:sz w:val="28"/>
          <w:szCs w:val="28"/>
        </w:rPr>
        <w:t xml:space="preserve">use </w:t>
      </w:r>
      <w:r w:rsidRPr="00997B98">
        <w:rPr>
          <w:kern w:val="36"/>
          <w:sz w:val="28"/>
          <w:szCs w:val="28"/>
        </w:rPr>
        <w:t>library(MASS)</w:t>
      </w:r>
      <w:r>
        <w:rPr>
          <w:kern w:val="36"/>
          <w:sz w:val="28"/>
          <w:szCs w:val="28"/>
        </w:rPr>
        <w:t>)</w:t>
      </w:r>
    </w:p>
    <w:p w:rsidR="00997B98" w:rsidRDefault="00997B98" w:rsidP="00997B98">
      <w:pPr>
        <w:pStyle w:val="Heading3"/>
      </w:pPr>
      <w:r w:rsidRPr="00997B98">
        <w:rPr>
          <w:rFonts w:ascii="Times New Roman" w:eastAsia="Times New Roman" w:hAnsi="Times New Roman" w:cs="Times New Roman"/>
          <w:b/>
          <w:bCs/>
          <w:color w:val="auto"/>
          <w:kern w:val="36"/>
          <w:sz w:val="28"/>
          <w:szCs w:val="28"/>
        </w:rPr>
        <w:t>Description</w:t>
      </w:r>
      <w:r>
        <w:rPr>
          <w:rFonts w:ascii="Times New Roman" w:eastAsia="Times New Roman" w:hAnsi="Times New Roman" w:cs="Times New Roman"/>
          <w:b/>
          <w:bCs/>
          <w:color w:val="auto"/>
          <w:kern w:val="36"/>
          <w:sz w:val="28"/>
          <w:szCs w:val="28"/>
        </w:rPr>
        <w:t xml:space="preserve">: </w:t>
      </w:r>
      <w:r>
        <w:t xml:space="preserve">Average brain and body weights for 28 species of land animals. </w:t>
      </w:r>
    </w:p>
    <w:p w:rsidR="00997B98" w:rsidRDefault="00997B98" w:rsidP="00997B98">
      <w:pPr>
        <w:pStyle w:val="Heading3"/>
      </w:pPr>
      <w:r>
        <w:t>Usage</w:t>
      </w:r>
      <w:r>
        <w:t xml:space="preserve">:  </w:t>
      </w:r>
      <w:r w:rsidRPr="00997B98">
        <w:rPr>
          <w:sz w:val="28"/>
          <w:szCs w:val="28"/>
        </w:rPr>
        <w:t>Animals</w:t>
      </w:r>
    </w:p>
    <w:p w:rsidR="00997B98" w:rsidRDefault="00997B98" w:rsidP="00997B98">
      <w:pPr>
        <w:pStyle w:val="Heading3"/>
      </w:pPr>
      <w:r>
        <w:t>Format</w:t>
      </w:r>
    </w:p>
    <w:p w:rsidR="00997B98" w:rsidRDefault="00997B98" w:rsidP="00997B98">
      <w:r>
        <w:rPr>
          <w:rFonts w:ascii="Times New Roman" w:eastAsia="Times New Roman" w:hAnsi="Times New Roman" w:cs="Times New Roman"/>
          <w:b/>
          <w:bCs/>
          <w:kern w:val="36"/>
          <w:sz w:val="28"/>
          <w:szCs w:val="28"/>
        </w:rPr>
        <w:t>b</w:t>
      </w:r>
      <w:r w:rsidRPr="00997B98">
        <w:rPr>
          <w:rFonts w:ascii="Times New Roman" w:eastAsia="Times New Roman" w:hAnsi="Times New Roman" w:cs="Times New Roman"/>
          <w:b/>
          <w:bCs/>
          <w:kern w:val="36"/>
          <w:sz w:val="28"/>
          <w:szCs w:val="28"/>
        </w:rPr>
        <w:t>ody</w:t>
      </w:r>
      <w:r>
        <w:rPr>
          <w:rFonts w:ascii="Times New Roman" w:eastAsia="Times New Roman" w:hAnsi="Times New Roman" w:cs="Times New Roman"/>
          <w:b/>
          <w:bCs/>
          <w:kern w:val="36"/>
          <w:sz w:val="28"/>
          <w:szCs w:val="28"/>
        </w:rPr>
        <w:t xml:space="preserve">: </w:t>
      </w:r>
      <w:r>
        <w:t xml:space="preserve">body weight in kg. </w:t>
      </w:r>
    </w:p>
    <w:p w:rsidR="00997B98" w:rsidRPr="00997B98" w:rsidRDefault="00997B98" w:rsidP="00997B98">
      <w:pPr>
        <w:rPr>
          <w:rFonts w:ascii="Times New Roman" w:eastAsia="Times New Roman" w:hAnsi="Times New Roman" w:cs="Times New Roman"/>
          <w:b/>
          <w:bCs/>
          <w:kern w:val="36"/>
          <w:sz w:val="28"/>
          <w:szCs w:val="28"/>
        </w:rPr>
      </w:pPr>
      <w:r w:rsidRPr="00997B98">
        <w:rPr>
          <w:rFonts w:ascii="Times New Roman" w:eastAsia="Times New Roman" w:hAnsi="Times New Roman" w:cs="Times New Roman"/>
          <w:b/>
          <w:bCs/>
          <w:kern w:val="36"/>
          <w:sz w:val="28"/>
          <w:szCs w:val="28"/>
        </w:rPr>
        <w:t>brain</w:t>
      </w:r>
      <w:r>
        <w:rPr>
          <w:rFonts w:ascii="Times New Roman" w:eastAsia="Times New Roman" w:hAnsi="Times New Roman" w:cs="Times New Roman"/>
          <w:b/>
          <w:bCs/>
          <w:kern w:val="36"/>
          <w:sz w:val="28"/>
          <w:szCs w:val="28"/>
        </w:rPr>
        <w:t xml:space="preserve">:  </w:t>
      </w:r>
      <w:r>
        <w:t xml:space="preserve">brain weight in g. </w:t>
      </w:r>
    </w:p>
    <w:p w:rsidR="00D8143F" w:rsidRDefault="00D8143F"/>
    <w:sectPr w:rsidR="00D81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65842"/>
    <w:multiLevelType w:val="hybridMultilevel"/>
    <w:tmpl w:val="7B6EB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25D9A"/>
    <w:rsid w:val="00235B8D"/>
    <w:rsid w:val="003841C7"/>
    <w:rsid w:val="006F78E8"/>
    <w:rsid w:val="00825D9A"/>
    <w:rsid w:val="00997B98"/>
    <w:rsid w:val="00BA0F26"/>
    <w:rsid w:val="00C17528"/>
    <w:rsid w:val="00D8143F"/>
    <w:rsid w:val="00EB6623"/>
    <w:rsid w:val="00F005F0"/>
    <w:rsid w:val="00FE3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7976"/>
  <w15:chartTrackingRefBased/>
  <w15:docId w15:val="{8C150BFC-F814-46CA-80F0-B89A17A9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5B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5B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97B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5D9A"/>
    <w:rPr>
      <w:rFonts w:ascii="Courier New" w:eastAsia="Times New Roman" w:hAnsi="Courier New" w:cs="Courier New"/>
      <w:sz w:val="20"/>
      <w:szCs w:val="20"/>
    </w:rPr>
  </w:style>
  <w:style w:type="character" w:styleId="Emphasis">
    <w:name w:val="Emphasis"/>
    <w:basedOn w:val="DefaultParagraphFont"/>
    <w:uiPriority w:val="20"/>
    <w:qFormat/>
    <w:rsid w:val="00825D9A"/>
    <w:rPr>
      <w:i/>
      <w:iCs/>
    </w:rPr>
  </w:style>
  <w:style w:type="paragraph" w:styleId="HTMLPreformatted">
    <w:name w:val="HTML Preformatted"/>
    <w:basedOn w:val="Normal"/>
    <w:link w:val="HTMLPreformattedChar"/>
    <w:uiPriority w:val="99"/>
    <w:semiHidden/>
    <w:unhideWhenUsed/>
    <w:rsid w:val="0082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9A"/>
    <w:rPr>
      <w:rFonts w:ascii="Courier New" w:eastAsia="Times New Roman" w:hAnsi="Courier New" w:cs="Courier New"/>
      <w:sz w:val="20"/>
      <w:szCs w:val="20"/>
    </w:rPr>
  </w:style>
  <w:style w:type="character" w:customStyle="1" w:styleId="pln">
    <w:name w:val="pln"/>
    <w:basedOn w:val="DefaultParagraphFont"/>
    <w:rsid w:val="00825D9A"/>
  </w:style>
  <w:style w:type="character" w:customStyle="1" w:styleId="pun">
    <w:name w:val="pun"/>
    <w:basedOn w:val="DefaultParagraphFont"/>
    <w:rsid w:val="00825D9A"/>
  </w:style>
  <w:style w:type="character" w:styleId="Strong">
    <w:name w:val="Strong"/>
    <w:basedOn w:val="DefaultParagraphFont"/>
    <w:uiPriority w:val="22"/>
    <w:qFormat/>
    <w:rsid w:val="00D8143F"/>
    <w:rPr>
      <w:b/>
      <w:bCs/>
    </w:rPr>
  </w:style>
  <w:style w:type="character" w:customStyle="1" w:styleId="Heading1Char">
    <w:name w:val="Heading 1 Char"/>
    <w:basedOn w:val="DefaultParagraphFont"/>
    <w:link w:val="Heading1"/>
    <w:uiPriority w:val="9"/>
    <w:rsid w:val="00235B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5B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5B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
    <w:name w:val="no"/>
    <w:basedOn w:val="DefaultParagraphFont"/>
    <w:rsid w:val="00235B8D"/>
  </w:style>
  <w:style w:type="paragraph" w:styleId="ListParagraph">
    <w:name w:val="List Paragraph"/>
    <w:basedOn w:val="Normal"/>
    <w:uiPriority w:val="34"/>
    <w:qFormat/>
    <w:rsid w:val="00FE3A35"/>
    <w:pPr>
      <w:ind w:left="720"/>
      <w:contextualSpacing/>
    </w:pPr>
  </w:style>
  <w:style w:type="character" w:customStyle="1" w:styleId="Heading3Char">
    <w:name w:val="Heading 3 Char"/>
    <w:basedOn w:val="DefaultParagraphFont"/>
    <w:link w:val="Heading3"/>
    <w:uiPriority w:val="9"/>
    <w:rsid w:val="00997B98"/>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3841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1616">
      <w:bodyDiv w:val="1"/>
      <w:marLeft w:val="0"/>
      <w:marRight w:val="0"/>
      <w:marTop w:val="0"/>
      <w:marBottom w:val="0"/>
      <w:divBdr>
        <w:top w:val="none" w:sz="0" w:space="0" w:color="auto"/>
        <w:left w:val="none" w:sz="0" w:space="0" w:color="auto"/>
        <w:bottom w:val="none" w:sz="0" w:space="0" w:color="auto"/>
        <w:right w:val="none" w:sz="0" w:space="0" w:color="auto"/>
      </w:divBdr>
    </w:div>
    <w:div w:id="331840922">
      <w:bodyDiv w:val="1"/>
      <w:marLeft w:val="0"/>
      <w:marRight w:val="0"/>
      <w:marTop w:val="0"/>
      <w:marBottom w:val="0"/>
      <w:divBdr>
        <w:top w:val="none" w:sz="0" w:space="0" w:color="auto"/>
        <w:left w:val="none" w:sz="0" w:space="0" w:color="auto"/>
        <w:bottom w:val="none" w:sz="0" w:space="0" w:color="auto"/>
        <w:right w:val="none" w:sz="0" w:space="0" w:color="auto"/>
      </w:divBdr>
    </w:div>
    <w:div w:id="1423070894">
      <w:bodyDiv w:val="1"/>
      <w:marLeft w:val="0"/>
      <w:marRight w:val="0"/>
      <w:marTop w:val="0"/>
      <w:marBottom w:val="0"/>
      <w:divBdr>
        <w:top w:val="none" w:sz="0" w:space="0" w:color="auto"/>
        <w:left w:val="none" w:sz="0" w:space="0" w:color="auto"/>
        <w:bottom w:val="none" w:sz="0" w:space="0" w:color="auto"/>
        <w:right w:val="none" w:sz="0" w:space="0" w:color="auto"/>
      </w:divBdr>
    </w:div>
    <w:div w:id="1567451560">
      <w:bodyDiv w:val="1"/>
      <w:marLeft w:val="0"/>
      <w:marRight w:val="0"/>
      <w:marTop w:val="0"/>
      <w:marBottom w:val="0"/>
      <w:divBdr>
        <w:top w:val="none" w:sz="0" w:space="0" w:color="auto"/>
        <w:left w:val="none" w:sz="0" w:space="0" w:color="auto"/>
        <w:bottom w:val="none" w:sz="0" w:space="0" w:color="auto"/>
        <w:right w:val="none" w:sz="0" w:space="0" w:color="auto"/>
      </w:divBdr>
      <w:divsChild>
        <w:div w:id="1110273121">
          <w:marLeft w:val="0"/>
          <w:marRight w:val="0"/>
          <w:marTop w:val="0"/>
          <w:marBottom w:val="0"/>
          <w:divBdr>
            <w:top w:val="none" w:sz="0" w:space="0" w:color="auto"/>
            <w:left w:val="none" w:sz="0" w:space="0" w:color="auto"/>
            <w:bottom w:val="none" w:sz="0" w:space="0" w:color="auto"/>
            <w:right w:val="none" w:sz="0" w:space="0" w:color="auto"/>
          </w:divBdr>
          <w:divsChild>
            <w:div w:id="1525708682">
              <w:marLeft w:val="0"/>
              <w:marRight w:val="0"/>
              <w:marTop w:val="0"/>
              <w:marBottom w:val="0"/>
              <w:divBdr>
                <w:top w:val="none" w:sz="0" w:space="0" w:color="auto"/>
                <w:left w:val="none" w:sz="0" w:space="0" w:color="auto"/>
                <w:bottom w:val="none" w:sz="0" w:space="0" w:color="auto"/>
                <w:right w:val="none" w:sz="0" w:space="0" w:color="auto"/>
              </w:divBdr>
            </w:div>
            <w:div w:id="1726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idyverse/ggplot2/blob/master/R/data.R" TargetMode="External"/><Relationship Id="rId5" Type="http://schemas.openxmlformats.org/officeDocument/2006/relationships/hyperlink" Target="http://stat.ethz.ch/R-manual/R-devel/library/base/html/AsI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Morales</dc:creator>
  <cp:keywords/>
  <dc:description/>
  <cp:lastModifiedBy>Aldo Morales</cp:lastModifiedBy>
  <cp:revision>7</cp:revision>
  <dcterms:created xsi:type="dcterms:W3CDTF">2020-01-19T23:53:00Z</dcterms:created>
  <dcterms:modified xsi:type="dcterms:W3CDTF">2020-01-20T00:28:00Z</dcterms:modified>
</cp:coreProperties>
</file>