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F611E" w14:textId="77777777" w:rsidR="001A13B5" w:rsidRDefault="001A13B5" w:rsidP="00F22DB8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OpenSans"/>
          <w:sz w:val="24"/>
          <w:szCs w:val="24"/>
        </w:rPr>
      </w:pPr>
    </w:p>
    <w:p w14:paraId="067364C4" w14:textId="5A39E113" w:rsidR="001A13B5" w:rsidRDefault="00F22DB8" w:rsidP="00F22DB8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b/>
          <w:color w:val="000000"/>
          <w:sz w:val="28"/>
          <w:szCs w:val="28"/>
        </w:rPr>
      </w:pPr>
      <w:r w:rsidRPr="00F22DB8">
        <w:rPr>
          <w:rFonts w:ascii="URWGothicL-Demi" w:hAnsi="URWGothicL-Demi" w:cs="URWGothicL-Demi"/>
          <w:b/>
          <w:color w:val="000000"/>
          <w:sz w:val="28"/>
          <w:szCs w:val="28"/>
        </w:rPr>
        <w:t>More Exercises</w:t>
      </w:r>
      <w:r w:rsidR="004D13C8">
        <w:rPr>
          <w:rFonts w:ascii="URWGothicL-Demi" w:hAnsi="URWGothicL-Demi" w:cs="URWGothicL-Demi"/>
          <w:b/>
          <w:color w:val="000000"/>
          <w:sz w:val="28"/>
          <w:szCs w:val="28"/>
        </w:rPr>
        <w:t xml:space="preserve"> in factors</w:t>
      </w:r>
    </w:p>
    <w:p w14:paraId="797C7B34" w14:textId="77777777" w:rsidR="004D13C8" w:rsidRPr="00F22DB8" w:rsidRDefault="004D13C8" w:rsidP="00F22DB8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9"/>
          <w:szCs w:val="29"/>
        </w:rPr>
      </w:pPr>
    </w:p>
    <w:p w14:paraId="6D6093B2" w14:textId="62544738" w:rsidR="004D13C8" w:rsidRPr="001F6B07" w:rsidRDefault="004D13C8" w:rsidP="001F6B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 w:rsidRPr="001F6B07">
        <w:rPr>
          <w:rFonts w:ascii="OpenSans" w:hAnsi="OpenSans" w:cs="OpenSans"/>
          <w:iCs/>
          <w:sz w:val="28"/>
          <w:szCs w:val="28"/>
        </w:rPr>
        <w:t>Read pupae data</w:t>
      </w:r>
    </w:p>
    <w:p w14:paraId="2D0F13F1" w14:textId="29659622" w:rsidR="004D13C8" w:rsidRDefault="004D13C8" w:rsidP="001F6B07">
      <w:pPr>
        <w:autoSpaceDE w:val="0"/>
        <w:autoSpaceDN w:val="0"/>
        <w:adjustRightInd w:val="0"/>
        <w:spacing w:after="0" w:line="240" w:lineRule="auto"/>
        <w:ind w:firstLine="360"/>
        <w:rPr>
          <w:rFonts w:ascii="SFTT1000" w:hAnsi="SFTT1000" w:cs="SFTT1000"/>
          <w:color w:val="000000"/>
          <w:sz w:val="28"/>
          <w:szCs w:val="28"/>
        </w:rPr>
      </w:pPr>
      <w:r w:rsidRPr="004D13C8">
        <w:rPr>
          <w:rFonts w:ascii="SFTT1000" w:hAnsi="SFTT1000" w:cs="SFTT1000"/>
          <w:color w:val="000000"/>
          <w:sz w:val="28"/>
          <w:szCs w:val="28"/>
        </w:rPr>
        <w:t xml:space="preserve">pupae </w:t>
      </w:r>
      <w:r w:rsidRPr="004D13C8">
        <w:rPr>
          <w:rFonts w:ascii="SFTT1000" w:hAnsi="SFTT1000" w:cs="SFTT1000"/>
          <w:color w:val="8D1D69"/>
          <w:sz w:val="28"/>
          <w:szCs w:val="28"/>
        </w:rPr>
        <w:t xml:space="preserve">&lt;- </w:t>
      </w:r>
      <w:r w:rsidRPr="004D13C8">
        <w:rPr>
          <w:rFonts w:ascii="SFTT1000" w:hAnsi="SFTT1000" w:cs="SFTT1000"/>
          <w:color w:val="A9227B"/>
          <w:sz w:val="28"/>
          <w:szCs w:val="28"/>
        </w:rPr>
        <w:t>read.csv</w:t>
      </w:r>
      <w:r w:rsidRPr="004D13C8">
        <w:rPr>
          <w:rFonts w:ascii="SFTT1000" w:hAnsi="SFTT1000" w:cs="SFTT1000"/>
          <w:color w:val="000000"/>
          <w:sz w:val="28"/>
          <w:szCs w:val="28"/>
        </w:rPr>
        <w:t>(</w:t>
      </w:r>
      <w:r w:rsidRPr="004D13C8">
        <w:rPr>
          <w:rFonts w:ascii="SFTT1000" w:hAnsi="SFTT1000" w:cs="SFTT1000"/>
          <w:color w:val="A9660D"/>
          <w:sz w:val="28"/>
          <w:szCs w:val="28"/>
        </w:rPr>
        <w:t>"pupae.csv"</w:t>
      </w:r>
      <w:r w:rsidRPr="004D13C8">
        <w:rPr>
          <w:rFonts w:ascii="SFTT1000" w:hAnsi="SFTT1000" w:cs="SFTT1000"/>
          <w:color w:val="000000"/>
          <w:sz w:val="28"/>
          <w:szCs w:val="28"/>
        </w:rPr>
        <w:t>)</w:t>
      </w:r>
    </w:p>
    <w:p w14:paraId="393D7224" w14:textId="77777777" w:rsidR="001F6B07" w:rsidRPr="004D13C8" w:rsidRDefault="001F6B07" w:rsidP="004D13C8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000000"/>
          <w:sz w:val="28"/>
          <w:szCs w:val="28"/>
        </w:rPr>
      </w:pPr>
    </w:p>
    <w:p w14:paraId="6F3E7611" w14:textId="09E0A9A2" w:rsidR="004D13C8" w:rsidRPr="001F6B07" w:rsidRDefault="004D13C8" w:rsidP="001F6B07">
      <w:pPr>
        <w:autoSpaceDE w:val="0"/>
        <w:autoSpaceDN w:val="0"/>
        <w:adjustRightInd w:val="0"/>
        <w:spacing w:after="0" w:line="240" w:lineRule="auto"/>
        <w:ind w:left="360"/>
        <w:rPr>
          <w:rFonts w:ascii="OpenSans" w:hAnsi="OpenSans" w:cs="OpenSans"/>
          <w:iCs/>
          <w:sz w:val="28"/>
          <w:szCs w:val="28"/>
        </w:rPr>
      </w:pPr>
      <w:r w:rsidRPr="001F6B07">
        <w:rPr>
          <w:rFonts w:ascii="OpenSans" w:hAnsi="OpenSans" w:cs="OpenSans"/>
          <w:iCs/>
          <w:sz w:val="28"/>
          <w:szCs w:val="28"/>
        </w:rPr>
        <w:t>This dataset contains a temperature (</w:t>
      </w:r>
      <w:proofErr w:type="spellStart"/>
      <w:r w:rsidRPr="001F6B07">
        <w:rPr>
          <w:rFonts w:ascii="OpenSans" w:hAnsi="OpenSans" w:cs="OpenSans"/>
          <w:iCs/>
          <w:sz w:val="28"/>
          <w:szCs w:val="28"/>
        </w:rPr>
        <w:t>T_treatment</w:t>
      </w:r>
      <w:proofErr w:type="spellEnd"/>
      <w:r w:rsidRPr="001F6B07">
        <w:rPr>
          <w:rFonts w:ascii="OpenSans" w:hAnsi="OpenSans" w:cs="OpenSans"/>
          <w:iCs/>
          <w:sz w:val="28"/>
          <w:szCs w:val="28"/>
        </w:rPr>
        <w:t>) and CO2 treatment (CO2_treatment).</w:t>
      </w:r>
      <w:r w:rsidR="001F6B07">
        <w:rPr>
          <w:rFonts w:ascii="OpenSans" w:hAnsi="OpenSans" w:cs="OpenSans"/>
          <w:iCs/>
          <w:sz w:val="28"/>
          <w:szCs w:val="28"/>
        </w:rPr>
        <w:t xml:space="preserve"> </w:t>
      </w:r>
      <w:r w:rsidRPr="001F6B07">
        <w:rPr>
          <w:rFonts w:ascii="OpenSans" w:hAnsi="OpenSans" w:cs="OpenSans"/>
          <w:iCs/>
          <w:sz w:val="28"/>
          <w:szCs w:val="28"/>
        </w:rPr>
        <w:t>Both should logically be factors, however, CO2_treatment is read as numeric</w:t>
      </w:r>
    </w:p>
    <w:p w14:paraId="0E29D9D5" w14:textId="179E8482" w:rsidR="001F6B07" w:rsidRDefault="001F6B07" w:rsidP="004D13C8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558817"/>
          <w:sz w:val="28"/>
          <w:szCs w:val="28"/>
        </w:rPr>
      </w:pPr>
    </w:p>
    <w:p w14:paraId="374E1F2E" w14:textId="75C44F27" w:rsidR="001F6B07" w:rsidRPr="001F6B07" w:rsidRDefault="001F6B07" w:rsidP="001F6B07">
      <w:pPr>
        <w:autoSpaceDE w:val="0"/>
        <w:autoSpaceDN w:val="0"/>
        <w:adjustRightInd w:val="0"/>
        <w:spacing w:after="0" w:line="240" w:lineRule="auto"/>
        <w:ind w:firstLine="360"/>
        <w:rPr>
          <w:rFonts w:ascii="OpenSans" w:hAnsi="OpenSans" w:cs="OpenSans"/>
          <w:iCs/>
          <w:sz w:val="28"/>
          <w:szCs w:val="28"/>
        </w:rPr>
      </w:pPr>
      <w:r w:rsidRPr="001F6B07">
        <w:rPr>
          <w:rFonts w:ascii="OpenSans" w:hAnsi="OpenSans" w:cs="OpenSans"/>
          <w:iCs/>
          <w:sz w:val="28"/>
          <w:szCs w:val="28"/>
        </w:rPr>
        <w:t>Check the structure of pupae to verify this assumption</w:t>
      </w:r>
    </w:p>
    <w:p w14:paraId="1B3259FC" w14:textId="77777777" w:rsidR="001F6B07" w:rsidRPr="004D13C8" w:rsidRDefault="001F6B07" w:rsidP="004D13C8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color w:val="558817"/>
          <w:sz w:val="28"/>
          <w:szCs w:val="28"/>
        </w:rPr>
      </w:pPr>
    </w:p>
    <w:p w14:paraId="13ED7A50" w14:textId="4A445F23" w:rsidR="001A13B5" w:rsidRPr="004D13C8" w:rsidRDefault="004D13C8" w:rsidP="001F6B07">
      <w:pPr>
        <w:autoSpaceDE w:val="0"/>
        <w:autoSpaceDN w:val="0"/>
        <w:adjustRightInd w:val="0"/>
        <w:spacing w:after="0" w:line="240" w:lineRule="auto"/>
        <w:ind w:firstLine="360"/>
        <w:rPr>
          <w:rFonts w:ascii="OpenSans" w:hAnsi="OpenSans" w:cs="OpenSans"/>
          <w:iCs/>
          <w:sz w:val="28"/>
          <w:szCs w:val="28"/>
        </w:rPr>
      </w:pPr>
      <w:r w:rsidRPr="004D13C8">
        <w:rPr>
          <w:rFonts w:ascii="SFTT1000" w:hAnsi="SFTT1000" w:cs="SFTT1000"/>
          <w:color w:val="A9227B"/>
          <w:sz w:val="28"/>
          <w:szCs w:val="28"/>
        </w:rPr>
        <w:t>str</w:t>
      </w:r>
      <w:r w:rsidRPr="004D13C8">
        <w:rPr>
          <w:rFonts w:ascii="SFTT1000" w:hAnsi="SFTT1000" w:cs="SFTT1000"/>
          <w:color w:val="000000"/>
          <w:sz w:val="28"/>
          <w:szCs w:val="28"/>
        </w:rPr>
        <w:t>(pupae)</w:t>
      </w:r>
    </w:p>
    <w:p w14:paraId="581A1CB8" w14:textId="75B2CB6C" w:rsidR="004D13C8" w:rsidRDefault="004D13C8" w:rsidP="00F22DB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6691F517" w14:textId="71FFBD76" w:rsidR="001F6B07" w:rsidRPr="004D13C8" w:rsidRDefault="001F6B07" w:rsidP="001F6B07">
      <w:pPr>
        <w:autoSpaceDE w:val="0"/>
        <w:autoSpaceDN w:val="0"/>
        <w:adjustRightInd w:val="0"/>
        <w:spacing w:after="0" w:line="240" w:lineRule="auto"/>
        <w:ind w:firstLine="360"/>
        <w:rPr>
          <w:rFonts w:ascii="OpenSans" w:hAnsi="OpenSans" w:cs="OpenSans"/>
          <w:iCs/>
          <w:sz w:val="28"/>
          <w:szCs w:val="28"/>
        </w:rPr>
      </w:pPr>
      <w:r w:rsidRPr="001F6B07">
        <w:rPr>
          <w:rFonts w:ascii="OpenSans" w:hAnsi="OpenSans" w:cs="OpenSans"/>
          <w:iCs/>
          <w:sz w:val="28"/>
          <w:szCs w:val="28"/>
        </w:rPr>
        <w:t xml:space="preserve">convert </w:t>
      </w:r>
      <w:r w:rsidRPr="001F6B07">
        <w:rPr>
          <w:rFonts w:ascii="OpenSans" w:hAnsi="OpenSans" w:cs="OpenSans"/>
          <w:iCs/>
          <w:sz w:val="28"/>
          <w:szCs w:val="28"/>
        </w:rPr>
        <w:t>CO2_treatment</w:t>
      </w:r>
      <w:r w:rsidRPr="001F6B07">
        <w:rPr>
          <w:rFonts w:ascii="OpenSans" w:hAnsi="OpenSans" w:cs="OpenSans"/>
          <w:iCs/>
          <w:sz w:val="28"/>
          <w:szCs w:val="28"/>
        </w:rPr>
        <w:t xml:space="preserve"> into a factor, re-check </w:t>
      </w:r>
      <w:r w:rsidR="00E67C97">
        <w:rPr>
          <w:rFonts w:ascii="OpenSans" w:hAnsi="OpenSans" w:cs="OpenSans"/>
          <w:iCs/>
          <w:sz w:val="28"/>
          <w:szCs w:val="28"/>
        </w:rPr>
        <w:t xml:space="preserve">the </w:t>
      </w:r>
      <w:r w:rsidRPr="001F6B07">
        <w:rPr>
          <w:rFonts w:ascii="OpenSans" w:hAnsi="OpenSans" w:cs="OpenSans"/>
          <w:iCs/>
          <w:sz w:val="28"/>
          <w:szCs w:val="28"/>
        </w:rPr>
        <w:t>pupae</w:t>
      </w:r>
      <w:r>
        <w:rPr>
          <w:rFonts w:ascii="SFTT1000" w:hAnsi="SFTT1000" w:cs="SFTT1000"/>
          <w:sz w:val="20"/>
          <w:szCs w:val="20"/>
        </w:rPr>
        <w:t xml:space="preserve"> </w:t>
      </w:r>
      <w:r w:rsidR="00E67C97" w:rsidRPr="00E67C97">
        <w:rPr>
          <w:rFonts w:ascii="OpenSans" w:hAnsi="OpenSans" w:cs="OpenSans"/>
          <w:iCs/>
          <w:sz w:val="28"/>
          <w:szCs w:val="28"/>
        </w:rPr>
        <w:t xml:space="preserve">table </w:t>
      </w:r>
      <w:r w:rsidRPr="00E67C97">
        <w:rPr>
          <w:rFonts w:ascii="OpenSans" w:hAnsi="OpenSans" w:cs="OpenSans"/>
          <w:iCs/>
          <w:sz w:val="28"/>
          <w:szCs w:val="28"/>
        </w:rPr>
        <w:t>(</w:t>
      </w:r>
      <w:r w:rsidRPr="004D13C8">
        <w:rPr>
          <w:rFonts w:ascii="SFTT1000" w:hAnsi="SFTT1000" w:cs="SFTT1000"/>
          <w:color w:val="A9227B"/>
          <w:sz w:val="28"/>
          <w:szCs w:val="28"/>
        </w:rPr>
        <w:t>str</w:t>
      </w:r>
      <w:r w:rsidRPr="004D13C8">
        <w:rPr>
          <w:rFonts w:ascii="SFTT1000" w:hAnsi="SFTT1000" w:cs="SFTT1000"/>
          <w:color w:val="000000"/>
          <w:sz w:val="28"/>
          <w:szCs w:val="28"/>
        </w:rPr>
        <w:t>(pupae)</w:t>
      </w:r>
      <w:r>
        <w:rPr>
          <w:rFonts w:ascii="SFTT1000" w:hAnsi="SFTT1000" w:cs="SFTT1000"/>
          <w:color w:val="000000"/>
          <w:sz w:val="28"/>
          <w:szCs w:val="28"/>
        </w:rPr>
        <w:t>)</w:t>
      </w:r>
    </w:p>
    <w:p w14:paraId="6732D4E2" w14:textId="25388CE9" w:rsidR="001F6B07" w:rsidRDefault="001F6B07" w:rsidP="00F22DB8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</w:p>
    <w:p w14:paraId="524369A4" w14:textId="14884143" w:rsidR="004D13C8" w:rsidRDefault="001F6B07" w:rsidP="001F6B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Consider the data set </w:t>
      </w:r>
      <w:r w:rsidRPr="001F6B07">
        <w:rPr>
          <w:rFonts w:ascii="OpenSans" w:hAnsi="OpenSans" w:cs="OpenSans"/>
          <w:iCs/>
          <w:sz w:val="28"/>
          <w:szCs w:val="28"/>
        </w:rPr>
        <w:t>Allometry</w:t>
      </w:r>
      <w:r>
        <w:rPr>
          <w:rFonts w:ascii="OpenSans" w:hAnsi="OpenSans" w:cs="OpenSans"/>
          <w:iCs/>
          <w:sz w:val="28"/>
          <w:szCs w:val="28"/>
        </w:rPr>
        <w:t>.csv</w:t>
      </w:r>
    </w:p>
    <w:p w14:paraId="4A3C5B31" w14:textId="16890E17" w:rsidR="001F6B07" w:rsidRDefault="001F6B07" w:rsidP="001F6B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>How many levels does the variable species have?</w:t>
      </w:r>
    </w:p>
    <w:p w14:paraId="22EE572F" w14:textId="2ED99013" w:rsidR="001F6B07" w:rsidRPr="001F6B07" w:rsidRDefault="001F6B07" w:rsidP="001F6B0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>
        <w:rPr>
          <w:rFonts w:ascii="OpenSans" w:hAnsi="OpenSans" w:cs="OpenSans"/>
          <w:iCs/>
          <w:sz w:val="28"/>
          <w:szCs w:val="28"/>
        </w:rPr>
        <w:t xml:space="preserve">Re-arrange the levels </w:t>
      </w:r>
      <w:r w:rsidR="002F3771">
        <w:rPr>
          <w:rFonts w:ascii="OpenSans" w:hAnsi="OpenSans" w:cs="OpenSans"/>
          <w:iCs/>
          <w:sz w:val="28"/>
          <w:szCs w:val="28"/>
        </w:rPr>
        <w:t xml:space="preserve">in this order </w:t>
      </w:r>
      <w:bookmarkStart w:id="0" w:name="_GoBack"/>
      <w:bookmarkEnd w:id="0"/>
      <w:r w:rsidRPr="002F3771">
        <w:rPr>
          <w:rFonts w:ascii="OpenSans" w:hAnsi="OpenSans" w:cs="OpenSans"/>
          <w:iCs/>
          <w:sz w:val="28"/>
          <w:szCs w:val="28"/>
        </w:rPr>
        <w:t>“</w:t>
      </w:r>
      <w:r w:rsidRPr="002F3771">
        <w:rPr>
          <w:rFonts w:ascii="OpenSans" w:hAnsi="OpenSans" w:cs="OpenSans"/>
          <w:iCs/>
          <w:sz w:val="28"/>
          <w:szCs w:val="28"/>
        </w:rPr>
        <w:t>PSME","PIMO","PIPO"</w:t>
      </w:r>
    </w:p>
    <w:p w14:paraId="01E90352" w14:textId="7C1D0E5B" w:rsidR="00E67C97" w:rsidRDefault="001F6B07" w:rsidP="00E67C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 w:rsidRPr="00E67C97">
        <w:rPr>
          <w:rFonts w:ascii="OpenSans" w:hAnsi="OpenSans" w:cs="OpenSans"/>
          <w:iCs/>
          <w:sz w:val="28"/>
          <w:szCs w:val="28"/>
        </w:rPr>
        <w:t>Create a</w:t>
      </w:r>
      <w:r w:rsidRPr="00E67C97">
        <w:rPr>
          <w:rFonts w:ascii="SFTT1000" w:hAnsi="SFTT1000" w:cs="SFTT1000"/>
          <w:color w:val="A9660D"/>
          <w:sz w:val="28"/>
          <w:szCs w:val="28"/>
        </w:rPr>
        <w:t xml:space="preserve"> </w:t>
      </w:r>
      <w:r w:rsidRPr="00E67C97">
        <w:rPr>
          <w:rFonts w:ascii="OpenSans" w:hAnsi="OpenSans" w:cs="OpenSans"/>
          <w:iCs/>
          <w:sz w:val="28"/>
          <w:szCs w:val="28"/>
        </w:rPr>
        <w:t xml:space="preserve">new factor </w:t>
      </w:r>
      <w:r w:rsidR="00E67C97" w:rsidRPr="00E67C97">
        <w:rPr>
          <w:rFonts w:ascii="OpenSans" w:hAnsi="OpenSans" w:cs="OpenSans"/>
          <w:iCs/>
          <w:sz w:val="28"/>
          <w:szCs w:val="28"/>
        </w:rPr>
        <w:t xml:space="preserve">called </w:t>
      </w:r>
      <w:proofErr w:type="spellStart"/>
      <w:proofErr w:type="gramStart"/>
      <w:r w:rsidRPr="00E67C97">
        <w:rPr>
          <w:rFonts w:ascii="OpenSans" w:hAnsi="OpenSans" w:cs="OpenSans"/>
          <w:iCs/>
          <w:sz w:val="28"/>
          <w:szCs w:val="28"/>
        </w:rPr>
        <w:t>treeSizeClass</w:t>
      </w:r>
      <w:proofErr w:type="spellEnd"/>
      <w:r w:rsidRPr="00E67C97">
        <w:rPr>
          <w:rFonts w:ascii="SFTT1000" w:hAnsi="SFTT1000" w:cs="SFTT1000"/>
          <w:color w:val="000000"/>
          <w:sz w:val="20"/>
          <w:szCs w:val="20"/>
        </w:rPr>
        <w:t xml:space="preserve"> </w:t>
      </w:r>
      <w:r w:rsidR="00E67C97">
        <w:rPr>
          <w:rFonts w:ascii="SFTT1000" w:hAnsi="SFTT1000" w:cs="SFTT1000"/>
          <w:color w:val="000000"/>
          <w:sz w:val="20"/>
          <w:szCs w:val="20"/>
        </w:rPr>
        <w:t xml:space="preserve"> </w:t>
      </w:r>
      <w:r w:rsidR="00E67C97" w:rsidRPr="00E67C97">
        <w:rPr>
          <w:rFonts w:ascii="OpenSans" w:hAnsi="OpenSans" w:cs="OpenSans"/>
          <w:iCs/>
          <w:sz w:val="28"/>
          <w:szCs w:val="28"/>
        </w:rPr>
        <w:t>based</w:t>
      </w:r>
      <w:proofErr w:type="gramEnd"/>
      <w:r w:rsidR="00E67C97" w:rsidRPr="00E67C97">
        <w:rPr>
          <w:rFonts w:ascii="OpenSans" w:hAnsi="OpenSans" w:cs="OpenSans"/>
          <w:iCs/>
          <w:sz w:val="28"/>
          <w:szCs w:val="28"/>
        </w:rPr>
        <w:t xml:space="preserve"> on the diameter variable, if diameter is less than 10 call it </w:t>
      </w:r>
      <w:r w:rsidR="00E67C97">
        <w:rPr>
          <w:rFonts w:ascii="OpenSans" w:hAnsi="OpenSans" w:cs="OpenSans"/>
          <w:iCs/>
          <w:sz w:val="28"/>
          <w:szCs w:val="28"/>
        </w:rPr>
        <w:t>“</w:t>
      </w:r>
      <w:r w:rsidR="00E67C97" w:rsidRPr="00E67C97">
        <w:rPr>
          <w:rFonts w:ascii="OpenSans" w:hAnsi="OpenSans" w:cs="OpenSans"/>
          <w:iCs/>
          <w:sz w:val="28"/>
          <w:szCs w:val="28"/>
        </w:rPr>
        <w:t>small</w:t>
      </w:r>
      <w:r w:rsidR="00E67C97">
        <w:rPr>
          <w:rFonts w:ascii="OpenSans" w:hAnsi="OpenSans" w:cs="OpenSans"/>
          <w:iCs/>
          <w:sz w:val="28"/>
          <w:szCs w:val="28"/>
        </w:rPr>
        <w:t>”</w:t>
      </w:r>
      <w:r w:rsidR="00E67C97" w:rsidRPr="00E67C97">
        <w:rPr>
          <w:rFonts w:ascii="OpenSans" w:hAnsi="OpenSans" w:cs="OpenSans"/>
          <w:iCs/>
          <w:sz w:val="28"/>
          <w:szCs w:val="28"/>
        </w:rPr>
        <w:t xml:space="preserve"> otherwise </w:t>
      </w:r>
      <w:r w:rsidR="00E67C97">
        <w:rPr>
          <w:rFonts w:ascii="OpenSans" w:hAnsi="OpenSans" w:cs="OpenSans"/>
          <w:iCs/>
          <w:sz w:val="28"/>
          <w:szCs w:val="28"/>
        </w:rPr>
        <w:t>“</w:t>
      </w:r>
      <w:r w:rsidR="00E67C97" w:rsidRPr="00E67C97">
        <w:rPr>
          <w:rFonts w:ascii="OpenSans" w:hAnsi="OpenSans" w:cs="OpenSans"/>
          <w:iCs/>
          <w:sz w:val="28"/>
          <w:szCs w:val="28"/>
        </w:rPr>
        <w:t>large</w:t>
      </w:r>
      <w:r w:rsidR="00E67C97">
        <w:rPr>
          <w:rFonts w:ascii="OpenSans" w:hAnsi="OpenSans" w:cs="OpenSans"/>
          <w:iCs/>
          <w:sz w:val="28"/>
          <w:szCs w:val="28"/>
        </w:rPr>
        <w:t>”</w:t>
      </w:r>
      <w:r w:rsidR="00E67C97" w:rsidRPr="00E67C97">
        <w:rPr>
          <w:rFonts w:ascii="OpenSans" w:hAnsi="OpenSans" w:cs="OpenSans"/>
          <w:iCs/>
          <w:sz w:val="28"/>
          <w:szCs w:val="28"/>
        </w:rPr>
        <w:t>. Verify that this correct once you finished the code.</w:t>
      </w:r>
    </w:p>
    <w:p w14:paraId="5C2FBC91" w14:textId="344826A2" w:rsidR="00E67C97" w:rsidRPr="00E67C97" w:rsidRDefault="00E67C97" w:rsidP="00E67C9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iCs/>
          <w:sz w:val="28"/>
          <w:szCs w:val="28"/>
        </w:rPr>
      </w:pPr>
      <w:r w:rsidRPr="00E67C97">
        <w:rPr>
          <w:rFonts w:ascii="OpenSans" w:hAnsi="OpenSans" w:cs="OpenSans"/>
          <w:iCs/>
          <w:sz w:val="28"/>
          <w:szCs w:val="28"/>
        </w:rPr>
        <w:t xml:space="preserve">Modify the </w:t>
      </w:r>
      <w:proofErr w:type="spellStart"/>
      <w:r w:rsidRPr="00E67C97">
        <w:rPr>
          <w:rFonts w:ascii="OpenSans" w:hAnsi="OpenSans" w:cs="OpenSans"/>
          <w:iCs/>
          <w:sz w:val="28"/>
          <w:szCs w:val="28"/>
        </w:rPr>
        <w:t>treeSizeClass</w:t>
      </w:r>
      <w:proofErr w:type="spellEnd"/>
      <w:r w:rsidRPr="00E67C97">
        <w:rPr>
          <w:rFonts w:ascii="OpenSans" w:hAnsi="OpenSans" w:cs="OpenSans"/>
          <w:iCs/>
          <w:sz w:val="28"/>
          <w:szCs w:val="28"/>
        </w:rPr>
        <w:t xml:space="preserve"> to include</w:t>
      </w:r>
      <w:r>
        <w:rPr>
          <w:rFonts w:ascii="OpenSans" w:hAnsi="OpenSans" w:cs="OpenSans"/>
          <w:iCs/>
          <w:sz w:val="28"/>
          <w:szCs w:val="28"/>
        </w:rPr>
        <w:t xml:space="preserve"> “</w:t>
      </w:r>
      <w:proofErr w:type="spellStart"/>
      <w:r w:rsidRPr="00E67C97">
        <w:rPr>
          <w:rFonts w:ascii="OpenSans" w:hAnsi="OpenSans" w:cs="OpenSans"/>
          <w:iCs/>
          <w:sz w:val="28"/>
          <w:szCs w:val="28"/>
        </w:rPr>
        <w:t>small","medium</w:t>
      </w:r>
      <w:proofErr w:type="spellEnd"/>
      <w:r w:rsidRPr="00E67C97">
        <w:rPr>
          <w:rFonts w:ascii="OpenSans" w:hAnsi="OpenSans" w:cs="OpenSans"/>
          <w:iCs/>
          <w:sz w:val="28"/>
          <w:szCs w:val="28"/>
        </w:rPr>
        <w:t>",</w:t>
      </w:r>
      <w:r w:rsidRPr="00E67C97">
        <w:rPr>
          <w:rFonts w:ascii="OpenSans" w:hAnsi="OpenSans" w:cs="OpenSans"/>
          <w:iCs/>
          <w:sz w:val="28"/>
          <w:szCs w:val="28"/>
        </w:rPr>
        <w:t xml:space="preserve"> or “</w:t>
      </w:r>
      <w:r w:rsidRPr="00E67C97">
        <w:rPr>
          <w:rFonts w:ascii="OpenSans" w:hAnsi="OpenSans" w:cs="OpenSans"/>
          <w:iCs/>
          <w:sz w:val="28"/>
          <w:szCs w:val="28"/>
        </w:rPr>
        <w:t>large</w:t>
      </w:r>
      <w:r w:rsidRPr="00E67C97">
        <w:rPr>
          <w:rFonts w:ascii="OpenSans" w:hAnsi="OpenSans" w:cs="OpenSans"/>
          <w:iCs/>
          <w:sz w:val="28"/>
          <w:szCs w:val="28"/>
        </w:rPr>
        <w:t xml:space="preserve">” using the </w:t>
      </w:r>
      <w:proofErr w:type="gramStart"/>
      <w:r w:rsidRPr="00E67C97">
        <w:rPr>
          <w:rFonts w:ascii="OpenSans" w:hAnsi="OpenSans" w:cs="OpenSans"/>
          <w:iCs/>
          <w:sz w:val="28"/>
          <w:szCs w:val="28"/>
        </w:rPr>
        <w:t xml:space="preserve">following  </w:t>
      </w:r>
      <w:r w:rsidRPr="00E67C97">
        <w:rPr>
          <w:rFonts w:ascii="OpenSans" w:hAnsi="OpenSans" w:cs="OpenSans"/>
          <w:iCs/>
          <w:sz w:val="28"/>
          <w:szCs w:val="28"/>
        </w:rPr>
        <w:t>breaks</w:t>
      </w:r>
      <w:proofErr w:type="gramEnd"/>
      <w:r w:rsidRPr="00E67C97">
        <w:rPr>
          <w:rFonts w:ascii="OpenSans" w:hAnsi="OpenSans" w:cs="OpenSans"/>
          <w:iCs/>
          <w:sz w:val="28"/>
          <w:szCs w:val="28"/>
        </w:rPr>
        <w:t>=c(0,25,50,75),</w:t>
      </w:r>
    </w:p>
    <w:p w14:paraId="2B8F439B" w14:textId="77777777" w:rsidR="00E67C97" w:rsidRPr="00E67C97" w:rsidRDefault="00E67C97" w:rsidP="00E67C97">
      <w:pPr>
        <w:autoSpaceDE w:val="0"/>
        <w:autoSpaceDN w:val="0"/>
        <w:adjustRightInd w:val="0"/>
        <w:spacing w:after="0" w:line="240" w:lineRule="auto"/>
        <w:ind w:left="720"/>
        <w:rPr>
          <w:rFonts w:ascii="OpenSans" w:hAnsi="OpenSans" w:cs="OpenSans"/>
          <w:iCs/>
          <w:sz w:val="28"/>
          <w:szCs w:val="28"/>
        </w:rPr>
      </w:pPr>
    </w:p>
    <w:p w14:paraId="6ABD6C6C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019B223B" w14:textId="77777777" w:rsidR="00F823EC" w:rsidRDefault="00F823EC" w:rsidP="00297187">
      <w:pPr>
        <w:autoSpaceDE w:val="0"/>
        <w:autoSpaceDN w:val="0"/>
        <w:adjustRightInd w:val="0"/>
        <w:spacing w:after="0" w:line="240" w:lineRule="auto"/>
        <w:rPr>
          <w:rFonts w:ascii="OpenSans-Bold" w:hAnsi="OpenSans-Bold" w:cs="OpenSans-Bold"/>
          <w:b/>
          <w:bCs/>
          <w:color w:val="000000"/>
          <w:sz w:val="28"/>
          <w:szCs w:val="28"/>
        </w:rPr>
      </w:pPr>
    </w:p>
    <w:p w14:paraId="21A039F1" w14:textId="00D44973" w:rsidR="00F94158" w:rsidRPr="00F823EC" w:rsidRDefault="00F94158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p w14:paraId="1ADBA247" w14:textId="77777777" w:rsidR="00D81EEF" w:rsidRPr="00D81EEF" w:rsidRDefault="00D81EEF" w:rsidP="00F94158">
      <w:pPr>
        <w:pStyle w:val="ListParagraph"/>
        <w:autoSpaceDE w:val="0"/>
        <w:autoSpaceDN w:val="0"/>
        <w:adjustRightInd w:val="0"/>
        <w:spacing w:after="0" w:line="240" w:lineRule="auto"/>
        <w:ind w:left="540"/>
        <w:rPr>
          <w:rFonts w:ascii="OpenSans" w:hAnsi="OpenSans" w:cs="OpenSans"/>
          <w:color w:val="000000"/>
          <w:sz w:val="28"/>
          <w:szCs w:val="28"/>
        </w:rPr>
      </w:pPr>
    </w:p>
    <w:sectPr w:rsidR="00D81EEF" w:rsidRPr="00D81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C7EF1"/>
    <w:multiLevelType w:val="hybridMultilevel"/>
    <w:tmpl w:val="20B0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5CE87113"/>
    <w:multiLevelType w:val="hybridMultilevel"/>
    <w:tmpl w:val="852EDEC2"/>
    <w:lvl w:ilvl="0" w:tplc="FAE61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0AD8"/>
    <w:multiLevelType w:val="hybridMultilevel"/>
    <w:tmpl w:val="852EDEC2"/>
    <w:lvl w:ilvl="0" w:tplc="FAE612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3D3B19"/>
    <w:multiLevelType w:val="hybridMultilevel"/>
    <w:tmpl w:val="1960F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41"/>
    <w:rsid w:val="001A13B5"/>
    <w:rsid w:val="001A52FD"/>
    <w:rsid w:val="001F6B07"/>
    <w:rsid w:val="00297187"/>
    <w:rsid w:val="002F3771"/>
    <w:rsid w:val="00371015"/>
    <w:rsid w:val="00475CAF"/>
    <w:rsid w:val="004C1241"/>
    <w:rsid w:val="004D13C8"/>
    <w:rsid w:val="004F6BD2"/>
    <w:rsid w:val="00521090"/>
    <w:rsid w:val="0076233F"/>
    <w:rsid w:val="00B40F5A"/>
    <w:rsid w:val="00B73EE6"/>
    <w:rsid w:val="00BF1E25"/>
    <w:rsid w:val="00C61898"/>
    <w:rsid w:val="00D81EEF"/>
    <w:rsid w:val="00DC6361"/>
    <w:rsid w:val="00E14F95"/>
    <w:rsid w:val="00E67C97"/>
    <w:rsid w:val="00F22DB8"/>
    <w:rsid w:val="00F823EC"/>
    <w:rsid w:val="00F94158"/>
    <w:rsid w:val="00F96AB4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3</cp:revision>
  <dcterms:created xsi:type="dcterms:W3CDTF">2020-01-20T15:07:00Z</dcterms:created>
  <dcterms:modified xsi:type="dcterms:W3CDTF">2020-01-20T15:07:00Z</dcterms:modified>
</cp:coreProperties>
</file>