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4DC08" w14:textId="77777777" w:rsidR="006E0589" w:rsidRDefault="006E0589" w:rsidP="006E0589">
      <w:r w:rsidRPr="001914A3">
        <w:rPr>
          <w:noProof/>
        </w:rPr>
        <w:drawing>
          <wp:anchor distT="0" distB="0" distL="114300" distR="114300" simplePos="0" relativeHeight="251659264" behindDoc="0" locked="0" layoutInCell="1" allowOverlap="1" wp14:anchorId="5E2C7081" wp14:editId="69E4FB2C">
            <wp:simplePos x="0" y="0"/>
            <wp:positionH relativeFrom="margin">
              <wp:posOffset>81280</wp:posOffset>
            </wp:positionH>
            <wp:positionV relativeFrom="paragraph">
              <wp:posOffset>0</wp:posOffset>
            </wp:positionV>
            <wp:extent cx="5893430" cy="1628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3430" cy="1628775"/>
                    </a:xfrm>
                    <a:prstGeom prst="rect">
                      <a:avLst/>
                    </a:prstGeom>
                    <a:noFill/>
                    <a:ln>
                      <a:noFill/>
                    </a:ln>
                  </pic:spPr>
                </pic:pic>
              </a:graphicData>
            </a:graphic>
          </wp:anchor>
        </w:drawing>
      </w:r>
    </w:p>
    <w:p w14:paraId="11083BDF" w14:textId="77777777" w:rsidR="006E0589" w:rsidRDefault="006E0589" w:rsidP="006E0589"/>
    <w:p w14:paraId="4E704284" w14:textId="77777777" w:rsidR="006E0589" w:rsidRDefault="006E0589" w:rsidP="006E0589"/>
    <w:p w14:paraId="055BCECE" w14:textId="77777777" w:rsidR="006E0589" w:rsidRDefault="006E0589" w:rsidP="006E0589"/>
    <w:p w14:paraId="21FF9D00" w14:textId="77777777" w:rsidR="006E0589" w:rsidRDefault="006E0589" w:rsidP="006E0589"/>
    <w:p w14:paraId="606D1D83" w14:textId="77777777" w:rsidR="006E0589" w:rsidRDefault="006E0589" w:rsidP="006E0589"/>
    <w:p w14:paraId="315A4973" w14:textId="77777777" w:rsidR="006E0589" w:rsidRDefault="006E0589" w:rsidP="006E0589"/>
    <w:p w14:paraId="4A65D7AA" w14:textId="77777777" w:rsidR="006E0589" w:rsidRDefault="006E0589" w:rsidP="006E0589"/>
    <w:p w14:paraId="2DC49638" w14:textId="77777777" w:rsidR="006E0589" w:rsidRDefault="006E0589" w:rsidP="006E0589"/>
    <w:p w14:paraId="10881D41" w14:textId="77777777" w:rsidR="006E0589" w:rsidRDefault="006E0589" w:rsidP="006E0589"/>
    <w:p w14:paraId="65BA6E31" w14:textId="77777777" w:rsidR="006E0589" w:rsidRDefault="006E0589" w:rsidP="006E0589"/>
    <w:p w14:paraId="0A879481" w14:textId="77777777" w:rsidR="006E0589" w:rsidRDefault="006E0589" w:rsidP="006E0589"/>
    <w:p w14:paraId="01B4DF7C" w14:textId="77777777" w:rsidR="006E0589" w:rsidRPr="006E0589" w:rsidRDefault="006E0589" w:rsidP="006E0589">
      <w:pPr>
        <w:rPr>
          <w:sz w:val="48"/>
          <w:szCs w:val="48"/>
        </w:rPr>
      </w:pPr>
    </w:p>
    <w:p w14:paraId="2659F500" w14:textId="0E58DA21" w:rsidR="006E0589" w:rsidRPr="006E0589" w:rsidRDefault="006E0589" w:rsidP="006E0589">
      <w:pPr>
        <w:spacing w:line="360" w:lineRule="auto"/>
        <w:rPr>
          <w:sz w:val="44"/>
          <w:szCs w:val="44"/>
        </w:rPr>
      </w:pPr>
      <w:r w:rsidRPr="006E0589">
        <w:rPr>
          <w:sz w:val="44"/>
          <w:szCs w:val="44"/>
        </w:rPr>
        <w:t>Assessment Report: Calderdale Accident Casualty</w:t>
      </w:r>
    </w:p>
    <w:p w14:paraId="6418CF86" w14:textId="0E58DA21" w:rsidR="006E0589" w:rsidRPr="006E0589" w:rsidRDefault="006E0589" w:rsidP="006E0589">
      <w:pPr>
        <w:spacing w:line="360" w:lineRule="auto"/>
        <w:rPr>
          <w:sz w:val="44"/>
          <w:szCs w:val="44"/>
        </w:rPr>
      </w:pPr>
      <w:r w:rsidRPr="006E0589">
        <w:rPr>
          <w:sz w:val="44"/>
          <w:szCs w:val="44"/>
        </w:rPr>
        <w:t xml:space="preserve">Author: Dharmarlou Bowen (20123076) </w:t>
      </w:r>
    </w:p>
    <w:p w14:paraId="26DE2F4F" w14:textId="3CFBD498" w:rsidR="006E0589" w:rsidRPr="006E0589" w:rsidRDefault="006E0589" w:rsidP="006E0589">
      <w:pPr>
        <w:spacing w:line="360" w:lineRule="auto"/>
        <w:rPr>
          <w:sz w:val="44"/>
          <w:szCs w:val="44"/>
        </w:rPr>
      </w:pPr>
      <w:r w:rsidRPr="006E0589">
        <w:rPr>
          <w:sz w:val="44"/>
          <w:szCs w:val="44"/>
        </w:rPr>
        <w:t>Date:</w:t>
      </w:r>
      <w:r>
        <w:rPr>
          <w:sz w:val="44"/>
          <w:szCs w:val="44"/>
        </w:rPr>
        <w:t xml:space="preserve"> 13/01/2022</w:t>
      </w:r>
    </w:p>
    <w:p w14:paraId="34C9A531" w14:textId="5E057CA7" w:rsidR="006E0589" w:rsidRPr="006E0589" w:rsidRDefault="006E0589" w:rsidP="006E0589">
      <w:pPr>
        <w:spacing w:line="360" w:lineRule="auto"/>
        <w:rPr>
          <w:sz w:val="44"/>
          <w:szCs w:val="44"/>
        </w:rPr>
      </w:pPr>
      <w:r w:rsidRPr="006E0589">
        <w:rPr>
          <w:sz w:val="44"/>
          <w:szCs w:val="44"/>
        </w:rPr>
        <w:t>Wordcount:</w:t>
      </w:r>
      <w:r w:rsidR="004343A5">
        <w:rPr>
          <w:sz w:val="44"/>
          <w:szCs w:val="44"/>
        </w:rPr>
        <w:t xml:space="preserve"> 1554</w:t>
      </w:r>
    </w:p>
    <w:p w14:paraId="36D32B2F" w14:textId="7E44379F" w:rsidR="006E0589" w:rsidRPr="006E0589" w:rsidRDefault="006E0589" w:rsidP="006E0589">
      <w:pPr>
        <w:spacing w:line="360" w:lineRule="auto"/>
        <w:rPr>
          <w:sz w:val="44"/>
          <w:szCs w:val="44"/>
        </w:rPr>
      </w:pPr>
      <w:r w:rsidRPr="006E0589">
        <w:rPr>
          <w:sz w:val="44"/>
          <w:szCs w:val="44"/>
        </w:rPr>
        <w:t>Pagecount:</w:t>
      </w:r>
      <w:r w:rsidR="004343A5">
        <w:rPr>
          <w:sz w:val="44"/>
          <w:szCs w:val="44"/>
        </w:rPr>
        <w:t xml:space="preserve"> 8</w:t>
      </w:r>
    </w:p>
    <w:p w14:paraId="4D2202D7" w14:textId="348E1981" w:rsidR="006E0589" w:rsidRDefault="006E0589" w:rsidP="006E0589">
      <w:pPr>
        <w:spacing w:before="108"/>
        <w:ind w:right="1279"/>
        <w:rPr>
          <w:rFonts w:ascii="Palatino Linotype"/>
          <w:sz w:val="41"/>
        </w:rPr>
      </w:pPr>
    </w:p>
    <w:p w14:paraId="4A753CCF" w14:textId="0EAAADF7" w:rsidR="003164D9" w:rsidRDefault="003164D9" w:rsidP="006E0589">
      <w:pPr>
        <w:spacing w:before="108"/>
        <w:ind w:right="1279"/>
        <w:rPr>
          <w:rFonts w:ascii="Palatino Linotype"/>
          <w:sz w:val="41"/>
        </w:rPr>
      </w:pPr>
    </w:p>
    <w:p w14:paraId="44E08B43" w14:textId="754B5B75" w:rsidR="003164D9" w:rsidRDefault="003164D9" w:rsidP="006E0589">
      <w:pPr>
        <w:spacing w:before="108"/>
        <w:ind w:right="1279"/>
        <w:rPr>
          <w:rFonts w:ascii="Palatino Linotype"/>
          <w:sz w:val="41"/>
        </w:rPr>
      </w:pPr>
    </w:p>
    <w:p w14:paraId="67009AB4" w14:textId="1D3BC755" w:rsidR="003164D9" w:rsidRDefault="003164D9" w:rsidP="006E0589">
      <w:pPr>
        <w:spacing w:before="108"/>
        <w:ind w:right="1279"/>
        <w:rPr>
          <w:rFonts w:ascii="Palatino Linotype"/>
          <w:sz w:val="41"/>
        </w:rPr>
      </w:pPr>
    </w:p>
    <w:p w14:paraId="195AB67D" w14:textId="48178C23" w:rsidR="003164D9" w:rsidRDefault="003164D9" w:rsidP="006E0589">
      <w:pPr>
        <w:spacing w:before="108"/>
        <w:ind w:right="1279"/>
        <w:rPr>
          <w:rFonts w:ascii="Palatino Linotype"/>
          <w:sz w:val="41"/>
        </w:rPr>
      </w:pPr>
    </w:p>
    <w:p w14:paraId="4A67F36E" w14:textId="728B099C" w:rsidR="003164D9" w:rsidRDefault="003164D9" w:rsidP="006E0589">
      <w:pPr>
        <w:spacing w:before="108"/>
        <w:ind w:right="1279"/>
        <w:rPr>
          <w:rFonts w:ascii="Palatino Linotype"/>
          <w:sz w:val="41"/>
        </w:rPr>
      </w:pPr>
    </w:p>
    <w:p w14:paraId="5AFC9876" w14:textId="77777777" w:rsidR="007346A3" w:rsidRDefault="007346A3" w:rsidP="006E0589">
      <w:pPr>
        <w:spacing w:before="108"/>
        <w:ind w:right="1279"/>
        <w:rPr>
          <w:rFonts w:ascii="Palatino Linotype"/>
          <w:sz w:val="41"/>
        </w:rPr>
      </w:pPr>
    </w:p>
    <w:p w14:paraId="46D23202" w14:textId="08D53F56" w:rsidR="003164D9" w:rsidRDefault="003164D9" w:rsidP="006E0589">
      <w:pPr>
        <w:spacing w:before="108"/>
        <w:ind w:right="1279"/>
        <w:rPr>
          <w:rFonts w:ascii="Palatino Linotype"/>
          <w:sz w:val="41"/>
        </w:rPr>
      </w:pPr>
    </w:p>
    <w:p w14:paraId="77EB7A17" w14:textId="77777777" w:rsidR="003164D9" w:rsidRDefault="003164D9" w:rsidP="006E0589">
      <w:pPr>
        <w:spacing w:before="108"/>
        <w:ind w:right="1279"/>
        <w:rPr>
          <w:rFonts w:ascii="Palatino Linotype"/>
          <w:sz w:val="41"/>
        </w:rPr>
      </w:pPr>
    </w:p>
    <w:p w14:paraId="31A8C80B" w14:textId="77777777" w:rsidR="0024467A" w:rsidRDefault="00407DE0" w:rsidP="006E0589">
      <w:pPr>
        <w:spacing w:before="108"/>
        <w:ind w:right="1279"/>
        <w:jc w:val="center"/>
        <w:rPr>
          <w:rFonts w:ascii="Palatino Linotype"/>
          <w:sz w:val="41"/>
        </w:rPr>
      </w:pPr>
      <w:r>
        <w:rPr>
          <w:rFonts w:ascii="Palatino Linotype"/>
          <w:sz w:val="41"/>
        </w:rPr>
        <w:lastRenderedPageBreak/>
        <w:t xml:space="preserve">Calderdale Accident Casualty </w:t>
      </w:r>
      <w:r w:rsidR="007E4F38">
        <w:rPr>
          <w:rFonts w:ascii="Palatino Linotype"/>
          <w:sz w:val="41"/>
        </w:rPr>
        <w:t>2019/2020</w:t>
      </w:r>
    </w:p>
    <w:p w14:paraId="17842AA0" w14:textId="77777777" w:rsidR="006E0589" w:rsidRPr="006E0589" w:rsidRDefault="006E0589" w:rsidP="006E0589">
      <w:pPr>
        <w:spacing w:before="108"/>
        <w:ind w:right="1279"/>
        <w:jc w:val="center"/>
        <w:rPr>
          <w:rFonts w:ascii="Palatino Linotype"/>
          <w:sz w:val="41"/>
        </w:rPr>
      </w:pPr>
    </w:p>
    <w:p w14:paraId="330F109C" w14:textId="77777777" w:rsidR="0024467A" w:rsidRDefault="0024467A">
      <w:pPr>
        <w:pStyle w:val="BodyText"/>
        <w:spacing w:before="7"/>
        <w:rPr>
          <w:rFonts w:ascii="Cambria"/>
          <w:i/>
          <w:sz w:val="29"/>
        </w:rPr>
      </w:pPr>
    </w:p>
    <w:p w14:paraId="63FCF681" w14:textId="77777777" w:rsidR="00C969D5" w:rsidRDefault="00407DE0" w:rsidP="0024467A">
      <w:pPr>
        <w:spacing w:line="480" w:lineRule="auto"/>
        <w:ind w:left="160"/>
        <w:rPr>
          <w:b/>
          <w:sz w:val="28"/>
        </w:rPr>
      </w:pPr>
      <w:r>
        <w:rPr>
          <w:b/>
          <w:sz w:val="28"/>
        </w:rPr>
        <w:t>Contents</w:t>
      </w:r>
    </w:p>
    <w:sdt>
      <w:sdtPr>
        <w:rPr>
          <w:sz w:val="22"/>
          <w:szCs w:val="22"/>
        </w:rPr>
        <w:id w:val="-411008737"/>
        <w:docPartObj>
          <w:docPartGallery w:val="Table of Contents"/>
          <w:docPartUnique/>
        </w:docPartObj>
      </w:sdtPr>
      <w:sdtEndPr/>
      <w:sdtContent>
        <w:p w14:paraId="7A8997CA" w14:textId="29A13FA0" w:rsidR="00C969D5" w:rsidRDefault="00407DE0" w:rsidP="0024467A">
          <w:pPr>
            <w:pStyle w:val="TOC1"/>
            <w:tabs>
              <w:tab w:val="right" w:leader="dot" w:pos="9519"/>
            </w:tabs>
            <w:spacing w:before="73" w:line="480" w:lineRule="auto"/>
          </w:pPr>
          <w:r>
            <w:fldChar w:fldCharType="begin"/>
          </w:r>
          <w:r>
            <w:instrText xml:space="preserve">TOC \o "1-1" \h \z \u </w:instrText>
          </w:r>
          <w:r>
            <w:fldChar w:fldCharType="separate"/>
          </w:r>
          <w:hyperlink w:anchor="_bookmark0" w:history="1">
            <w:r>
              <w:rPr>
                <w:w w:val="105"/>
              </w:rPr>
              <w:t>Introduction</w:t>
            </w:r>
          </w:hyperlink>
          <w:r>
            <w:rPr>
              <w:w w:val="105"/>
            </w:rPr>
            <w:tab/>
            <w:t>1</w:t>
          </w:r>
        </w:p>
        <w:p w14:paraId="0B9113ED" w14:textId="77777777" w:rsidR="00C969D5" w:rsidRDefault="00B05588" w:rsidP="0024467A">
          <w:pPr>
            <w:pStyle w:val="TOC1"/>
            <w:tabs>
              <w:tab w:val="right" w:leader="dot" w:pos="9519"/>
            </w:tabs>
            <w:spacing w:before="11" w:line="480" w:lineRule="auto"/>
          </w:pPr>
          <w:hyperlink w:anchor="_bookmark1" w:history="1">
            <w:r w:rsidR="00407DE0">
              <w:t>Data</w:t>
            </w:r>
            <w:r w:rsidR="00407DE0">
              <w:rPr>
                <w:spacing w:val="17"/>
              </w:rPr>
              <w:t xml:space="preserve"> </w:t>
            </w:r>
            <w:r w:rsidR="00407DE0">
              <w:rPr>
                <w:spacing w:val="-3"/>
              </w:rPr>
              <w:t>Wrangling</w:t>
            </w:r>
          </w:hyperlink>
          <w:r w:rsidR="00407DE0">
            <w:rPr>
              <w:spacing w:val="-3"/>
            </w:rPr>
            <w:tab/>
          </w:r>
          <w:r w:rsidR="00407DE0">
            <w:t>2</w:t>
          </w:r>
        </w:p>
        <w:p w14:paraId="57B6222B" w14:textId="77777777" w:rsidR="00C969D5" w:rsidRDefault="00B05588" w:rsidP="0024467A">
          <w:pPr>
            <w:pStyle w:val="TOC1"/>
            <w:tabs>
              <w:tab w:val="right" w:leader="dot" w:pos="9519"/>
            </w:tabs>
            <w:spacing w:line="480" w:lineRule="auto"/>
          </w:pPr>
          <w:hyperlink w:anchor="_bookmark2" w:history="1">
            <w:r w:rsidR="00407DE0">
              <w:t>Removing</w:t>
            </w:r>
            <w:r w:rsidR="00407DE0">
              <w:rPr>
                <w:spacing w:val="16"/>
              </w:rPr>
              <w:t xml:space="preserve"> </w:t>
            </w:r>
            <w:r w:rsidR="00407DE0">
              <w:t>unnecessary</w:t>
            </w:r>
            <w:r w:rsidR="00407DE0">
              <w:rPr>
                <w:spacing w:val="16"/>
              </w:rPr>
              <w:t xml:space="preserve"> </w:t>
            </w:r>
            <w:r w:rsidR="00407DE0">
              <w:t>columns</w:t>
            </w:r>
          </w:hyperlink>
          <w:r w:rsidR="00407DE0">
            <w:tab/>
            <w:t>6</w:t>
          </w:r>
        </w:p>
        <w:p w14:paraId="0149B8DF" w14:textId="77777777" w:rsidR="00C969D5" w:rsidRDefault="00B05588" w:rsidP="0024467A">
          <w:pPr>
            <w:pStyle w:val="TOC1"/>
            <w:tabs>
              <w:tab w:val="right" w:leader="dot" w:pos="9520"/>
            </w:tabs>
            <w:spacing w:line="480" w:lineRule="auto"/>
          </w:pPr>
          <w:hyperlink w:anchor="_bookmark3" w:history="1">
            <w:r w:rsidR="00407DE0">
              <w:t>Identifying</w:t>
            </w:r>
            <w:r w:rsidR="00407DE0">
              <w:rPr>
                <w:spacing w:val="16"/>
              </w:rPr>
              <w:t xml:space="preserve"> </w:t>
            </w:r>
            <w:r w:rsidR="00407DE0">
              <w:t>outliers</w:t>
            </w:r>
            <w:r w:rsidR="00407DE0">
              <w:rPr>
                <w:spacing w:val="17"/>
              </w:rPr>
              <w:t xml:space="preserve"> </w:t>
            </w:r>
            <w:r w:rsidR="00407DE0">
              <w:t>in</w:t>
            </w:r>
            <w:r w:rsidR="00407DE0">
              <w:rPr>
                <w:spacing w:val="16"/>
              </w:rPr>
              <w:t xml:space="preserve"> </w:t>
            </w:r>
            <w:r w:rsidR="00407DE0">
              <w:t>the</w:t>
            </w:r>
            <w:r w:rsidR="00407DE0">
              <w:rPr>
                <w:spacing w:val="17"/>
              </w:rPr>
              <w:t xml:space="preserve"> </w:t>
            </w:r>
            <w:r w:rsidR="00407DE0">
              <w:t>‘Age</w:t>
            </w:r>
            <w:r w:rsidR="00407DE0">
              <w:rPr>
                <w:spacing w:val="16"/>
              </w:rPr>
              <w:t xml:space="preserve"> </w:t>
            </w:r>
            <w:r w:rsidR="00407DE0">
              <w:t>of</w:t>
            </w:r>
            <w:r w:rsidR="00407DE0">
              <w:rPr>
                <w:spacing w:val="17"/>
              </w:rPr>
              <w:t xml:space="preserve"> </w:t>
            </w:r>
            <w:r w:rsidR="00407DE0">
              <w:t>Casualty’</w:t>
            </w:r>
            <w:r w:rsidR="00407DE0">
              <w:rPr>
                <w:spacing w:val="16"/>
              </w:rPr>
              <w:t xml:space="preserve"> </w:t>
            </w:r>
            <w:r w:rsidR="00407DE0">
              <w:t>column</w:t>
            </w:r>
          </w:hyperlink>
          <w:r w:rsidR="00407DE0">
            <w:tab/>
            <w:t>7</w:t>
          </w:r>
        </w:p>
        <w:p w14:paraId="0445F00C" w14:textId="77777777" w:rsidR="00C969D5" w:rsidRDefault="00B05588" w:rsidP="0024467A">
          <w:pPr>
            <w:pStyle w:val="TOC1"/>
            <w:tabs>
              <w:tab w:val="right" w:leader="dot" w:pos="9519"/>
            </w:tabs>
            <w:spacing w:line="480" w:lineRule="auto"/>
          </w:pPr>
          <w:hyperlink w:anchor="_bookmark4" w:history="1">
            <w:r w:rsidR="00407DE0">
              <w:t>Data</w:t>
            </w:r>
            <w:r w:rsidR="00407DE0">
              <w:rPr>
                <w:spacing w:val="17"/>
              </w:rPr>
              <w:t xml:space="preserve"> </w:t>
            </w:r>
            <w:r w:rsidR="00407DE0">
              <w:t>Exploration</w:t>
            </w:r>
          </w:hyperlink>
          <w:r w:rsidR="00407DE0">
            <w:tab/>
            <w:t>9</w:t>
          </w:r>
        </w:p>
        <w:p w14:paraId="0A16B635" w14:textId="77777777" w:rsidR="00C969D5" w:rsidRDefault="00B05588" w:rsidP="0024467A">
          <w:pPr>
            <w:pStyle w:val="TOC1"/>
            <w:tabs>
              <w:tab w:val="right" w:leader="dot" w:pos="9519"/>
            </w:tabs>
            <w:spacing w:line="480" w:lineRule="auto"/>
          </w:pPr>
          <w:hyperlink w:anchor="_bookmark5" w:history="1">
            <w:r w:rsidR="00407DE0">
              <w:t>Regression</w:t>
            </w:r>
          </w:hyperlink>
          <w:r w:rsidR="00407DE0">
            <w:tab/>
            <w:t>14</w:t>
          </w:r>
        </w:p>
        <w:p w14:paraId="2458D6EC" w14:textId="77777777" w:rsidR="00C969D5" w:rsidRDefault="00B05588" w:rsidP="0024467A">
          <w:pPr>
            <w:pStyle w:val="TOC1"/>
            <w:tabs>
              <w:tab w:val="right" w:leader="dot" w:pos="9520"/>
            </w:tabs>
            <w:spacing w:line="480" w:lineRule="auto"/>
          </w:pPr>
          <w:hyperlink w:anchor="_bookmark6" w:history="1">
            <w:r w:rsidR="00407DE0">
              <w:t>Conclusion</w:t>
            </w:r>
          </w:hyperlink>
          <w:r w:rsidR="00407DE0">
            <w:tab/>
            <w:t>14</w:t>
          </w:r>
        </w:p>
        <w:p w14:paraId="7F39D0C3" w14:textId="6D351CDD" w:rsidR="00C969D5" w:rsidRDefault="00407DE0" w:rsidP="0024467A">
          <w:pPr>
            <w:spacing w:line="480" w:lineRule="auto"/>
            <w:rPr>
              <w:sz w:val="20"/>
            </w:rPr>
          </w:pPr>
          <w:r>
            <w:fldChar w:fldCharType="end"/>
          </w:r>
        </w:p>
      </w:sdtContent>
    </w:sdt>
    <w:p w14:paraId="680AC19F" w14:textId="77777777" w:rsidR="00C969D5" w:rsidRDefault="00407DE0">
      <w:pPr>
        <w:pStyle w:val="Heading1"/>
        <w:spacing w:before="94"/>
      </w:pPr>
      <w:bookmarkStart w:id="0" w:name="Introduction"/>
      <w:bookmarkStart w:id="1" w:name="_bookmark0"/>
      <w:bookmarkEnd w:id="0"/>
      <w:bookmarkEnd w:id="1"/>
      <w:r>
        <w:t>Introduction</w:t>
      </w:r>
    </w:p>
    <w:p w14:paraId="7FB2E978" w14:textId="69CF24F5" w:rsidR="00C969D5" w:rsidRDefault="002E5E7E" w:rsidP="00AF3065">
      <w:pPr>
        <w:pStyle w:val="BodyText"/>
        <w:spacing w:before="131" w:line="252" w:lineRule="auto"/>
        <w:ind w:left="152" w:right="1402"/>
        <w:jc w:val="both"/>
      </w:pPr>
      <w:r>
        <w:t xml:space="preserve">This report is comprised of data wrangling, cleaning in addition to the manipulation of Calderdale road data collisions. The data that is used for this analysis is was produced by Calderdale Council available on their website at </w:t>
      </w:r>
      <w:hyperlink r:id="rId9">
        <w:r>
          <w:t>‘https://dataworks.calderdale.gov.uk/dataset/</w:t>
        </w:r>
      </w:hyperlink>
      <w:r>
        <w:t xml:space="preserve"> </w:t>
      </w:r>
      <w:hyperlink r:id="rId10">
        <w:r>
          <w:t>calderdale-accident-data-</w:t>
        </w:r>
      </w:hyperlink>
      <w:r>
        <w:t>’. A breakdown of all data exploration, regression and cleaning will be documented and reported in the R file named “Assessment2.R”</w:t>
      </w:r>
      <w:r w:rsidR="00AF3065">
        <w:t xml:space="preserve"> and the CSV files of the cleaned data and the regression</w:t>
      </w:r>
      <w:r w:rsidR="00AF3065">
        <w:rPr>
          <w:spacing w:val="10"/>
        </w:rPr>
        <w:t xml:space="preserve"> </w:t>
      </w:r>
      <w:r w:rsidR="00AF3065">
        <w:t>predictions</w:t>
      </w:r>
      <w:r w:rsidR="00AF3065">
        <w:rPr>
          <w:spacing w:val="11"/>
        </w:rPr>
        <w:t xml:space="preserve"> </w:t>
      </w:r>
      <w:r w:rsidR="00AF3065">
        <w:t>included</w:t>
      </w:r>
      <w:r w:rsidR="00AF3065">
        <w:rPr>
          <w:spacing w:val="10"/>
        </w:rPr>
        <w:t xml:space="preserve"> </w:t>
      </w:r>
      <w:r w:rsidR="00AF3065">
        <w:t>as</w:t>
      </w:r>
      <w:r w:rsidR="00AF3065">
        <w:rPr>
          <w:spacing w:val="11"/>
        </w:rPr>
        <w:t xml:space="preserve"> </w:t>
      </w:r>
      <w:r w:rsidR="00AF3065">
        <w:t>“regression.csv”</w:t>
      </w:r>
      <w:r w:rsidR="00AF3065">
        <w:rPr>
          <w:spacing w:val="10"/>
        </w:rPr>
        <w:t xml:space="preserve"> </w:t>
      </w:r>
      <w:r w:rsidR="00AF3065">
        <w:t>and</w:t>
      </w:r>
      <w:r w:rsidR="00AF3065">
        <w:rPr>
          <w:spacing w:val="11"/>
        </w:rPr>
        <w:t xml:space="preserve"> </w:t>
      </w:r>
      <w:r w:rsidR="00AF3065">
        <w:t>“cleanedSet.csv”</w:t>
      </w:r>
      <w:r w:rsidR="00AF3065">
        <w:rPr>
          <w:spacing w:val="10"/>
        </w:rPr>
        <w:t xml:space="preserve"> </w:t>
      </w:r>
      <w:r w:rsidR="00AF3065">
        <w:t>respectively.</w:t>
      </w:r>
    </w:p>
    <w:p w14:paraId="0DB39257" w14:textId="77777777" w:rsidR="00C969D5" w:rsidRDefault="00C969D5">
      <w:pPr>
        <w:spacing w:line="252" w:lineRule="auto"/>
        <w:jc w:val="both"/>
        <w:sectPr w:rsidR="00C969D5">
          <w:footerReference w:type="default" r:id="rId11"/>
          <w:type w:val="continuous"/>
          <w:pgSz w:w="12240" w:h="15840"/>
          <w:pgMar w:top="1320" w:right="0" w:bottom="1060" w:left="1280" w:header="720" w:footer="867" w:gutter="0"/>
          <w:pgNumType w:start="1"/>
          <w:cols w:space="720"/>
        </w:sectPr>
      </w:pPr>
    </w:p>
    <w:p w14:paraId="3D01BCE4" w14:textId="77777777" w:rsidR="00C969D5" w:rsidRDefault="00407DE0" w:rsidP="008D3E13">
      <w:pPr>
        <w:pStyle w:val="Heading1"/>
        <w:ind w:left="0"/>
      </w:pPr>
      <w:bookmarkStart w:id="2" w:name="Data_Wrangling"/>
      <w:bookmarkStart w:id="3" w:name="_bookmark1"/>
      <w:bookmarkEnd w:id="2"/>
      <w:bookmarkEnd w:id="3"/>
      <w:r>
        <w:lastRenderedPageBreak/>
        <w:t>Data Wrangling</w:t>
      </w:r>
    </w:p>
    <w:p w14:paraId="06B853E5" w14:textId="77777777" w:rsidR="00C969D5" w:rsidRDefault="00407DE0">
      <w:pPr>
        <w:pStyle w:val="Heading4"/>
      </w:pPr>
      <w:r>
        <w:t>Examining the columns in the data</w:t>
      </w:r>
    </w:p>
    <w:p w14:paraId="0F47F565" w14:textId="77777777" w:rsidR="00045D79" w:rsidRDefault="002754A4" w:rsidP="00045D79">
      <w:pPr>
        <w:pStyle w:val="BodyText"/>
        <w:spacing w:before="131" w:line="252" w:lineRule="auto"/>
        <w:ind w:left="132" w:right="1436" w:firstLine="20"/>
        <w:jc w:val="both"/>
      </w:pPr>
      <w:r>
        <w:t xml:space="preserve">The </w:t>
      </w:r>
      <w:r w:rsidR="007346A3">
        <w:t>Accident</w:t>
      </w:r>
      <w:r>
        <w:t>.csv</w:t>
      </w:r>
      <w:r w:rsidR="007346A3">
        <w:t xml:space="preserve"> </w:t>
      </w:r>
      <w:r>
        <w:t>dataset</w:t>
      </w:r>
      <w:r w:rsidR="007346A3">
        <w:t xml:space="preserve"> </w:t>
      </w:r>
      <w:r>
        <w:t>is comprised of 2069 rows and 14 columns. Columns by the name of “Time 24hr”, “Number of Vehicles”, “Accident Date” in addition to the other relevant columns each play a part in drawing insight from into the occurrence of accidents.</w:t>
      </w:r>
    </w:p>
    <w:p w14:paraId="3C82EB6F" w14:textId="3AA39230" w:rsidR="00C969D5" w:rsidRDefault="002754A4" w:rsidP="00045D79">
      <w:pPr>
        <w:pStyle w:val="BodyText"/>
        <w:spacing w:before="131" w:line="252" w:lineRule="auto"/>
        <w:ind w:left="132" w:right="1436" w:firstLine="20"/>
        <w:jc w:val="both"/>
      </w:pPr>
      <w:r>
        <w:t xml:space="preserve">They will provide the ability  to perform classifications of the types of vehicles </w:t>
      </w:r>
      <w:r w:rsidR="007B30C2">
        <w:t>that are commonly encountering accidents in combination with the time of day and the environment of accident.</w:t>
      </w:r>
      <w:r w:rsidR="00045D79">
        <w:t xml:space="preserve"> </w:t>
      </w:r>
      <w:r w:rsidR="007B30C2">
        <w:t xml:space="preserve">Environmental insight would be drawn from the columns of the names: </w:t>
      </w:r>
      <w:r w:rsidR="00A16277">
        <w:t>“</w:t>
      </w:r>
      <w:r w:rsidR="007B30C2">
        <w:t>R</w:t>
      </w:r>
      <w:r w:rsidR="00A16277">
        <w:t>oa</w:t>
      </w:r>
      <w:r w:rsidR="007B30C2">
        <w:t xml:space="preserve">d </w:t>
      </w:r>
      <w:r w:rsidR="00A16277">
        <w:t>s</w:t>
      </w:r>
      <w:r w:rsidR="007B30C2">
        <w:t>urf</w:t>
      </w:r>
      <w:r w:rsidR="00A16277">
        <w:t>ace”, “</w:t>
      </w:r>
      <w:r w:rsidR="007B30C2">
        <w:t>ligh</w:t>
      </w:r>
      <w:r w:rsidR="00A16277">
        <w:t>ting</w:t>
      </w:r>
      <w:r w:rsidR="007B30C2">
        <w:t xml:space="preserve"> </w:t>
      </w:r>
      <w:r w:rsidR="00A16277">
        <w:t>C</w:t>
      </w:r>
      <w:r w:rsidR="007B30C2">
        <w:t>ond</w:t>
      </w:r>
      <w:r w:rsidR="00A16277">
        <w:t>itions”</w:t>
      </w:r>
      <w:r w:rsidR="007B30C2">
        <w:t xml:space="preserve">, </w:t>
      </w:r>
      <w:r w:rsidR="00A16277">
        <w:t>“Daylight/Dark” and “Weather Conditions”</w:t>
      </w:r>
      <w:r w:rsidR="00045D79">
        <w:t xml:space="preserve">. </w:t>
      </w:r>
    </w:p>
    <w:p w14:paraId="6FF8190F" w14:textId="612D3599" w:rsidR="00B6042A" w:rsidRPr="00B6042A" w:rsidRDefault="00B6042A" w:rsidP="00574456">
      <w:pPr>
        <w:pStyle w:val="BodyText"/>
        <w:spacing w:before="131" w:line="252" w:lineRule="auto"/>
        <w:ind w:left="132" w:right="1436" w:firstLine="20"/>
        <w:jc w:val="both"/>
      </w:pPr>
      <w:r>
        <w:t xml:space="preserve">Insight into the area of occurrence is derived from the column, “Local Authority”. For insight into the victims of the accidents columns by the of “Casualty Class”, ”Age of Casualty”, “Sex of Casualty” would provide greater clarity into their shared characteristics and behaviors.  </w:t>
      </w:r>
    </w:p>
    <w:p w14:paraId="19338427" w14:textId="77777777" w:rsidR="00B6042A" w:rsidRDefault="00B6042A">
      <w:pPr>
        <w:pStyle w:val="BodyText"/>
        <w:spacing w:before="7"/>
        <w:rPr>
          <w:sz w:val="24"/>
        </w:rPr>
      </w:pPr>
    </w:p>
    <w:p w14:paraId="058EDFAA" w14:textId="57F19877" w:rsidR="00C969D5" w:rsidRDefault="00574456">
      <w:pPr>
        <w:pStyle w:val="Heading4"/>
        <w:spacing w:before="1"/>
      </w:pPr>
      <w:r>
        <w:t xml:space="preserve">Evaluating </w:t>
      </w:r>
      <w:r w:rsidR="00407DE0">
        <w:t>Missing data</w:t>
      </w:r>
    </w:p>
    <w:p w14:paraId="59A3744A" w14:textId="5255B245" w:rsidR="007E4F38" w:rsidRDefault="00574456" w:rsidP="00A732B1">
      <w:pPr>
        <w:pStyle w:val="BodyText"/>
        <w:spacing w:before="131"/>
        <w:ind w:left="160"/>
        <w:jc w:val="both"/>
      </w:pPr>
      <w:r>
        <w:t xml:space="preserve">It was uncovered that </w:t>
      </w:r>
      <w:r w:rsidR="00407DE0">
        <w:t>19 missing values</w:t>
      </w:r>
      <w:r>
        <w:t xml:space="preserve"> in the dataset from the column “Age of Causality ”. </w:t>
      </w:r>
    </w:p>
    <w:p w14:paraId="1C159C21" w14:textId="19DE1AD1" w:rsidR="007E4F38" w:rsidRDefault="00574456" w:rsidP="00A732B1">
      <w:pPr>
        <w:pStyle w:val="BodyText"/>
        <w:spacing w:before="113" w:line="252" w:lineRule="auto"/>
        <w:ind w:left="160" w:right="1429"/>
        <w:jc w:val="both"/>
      </w:pPr>
      <w:r>
        <w:rPr>
          <w:noProof/>
        </w:rPr>
        <w:drawing>
          <wp:inline distT="0" distB="0" distL="0" distR="0" wp14:anchorId="42E1E6D6" wp14:editId="54F6DD19">
            <wp:extent cx="6149975" cy="122872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9975" cy="1228725"/>
                    </a:xfrm>
                    <a:prstGeom prst="rect">
                      <a:avLst/>
                    </a:prstGeom>
                  </pic:spPr>
                </pic:pic>
              </a:graphicData>
            </a:graphic>
          </wp:inline>
        </w:drawing>
      </w:r>
    </w:p>
    <w:p w14:paraId="767A35FC" w14:textId="157100D5" w:rsidR="007E4F38" w:rsidRDefault="00A732B1" w:rsidP="00A732B1">
      <w:pPr>
        <w:pStyle w:val="BodyText"/>
        <w:spacing w:before="113" w:line="252" w:lineRule="auto"/>
        <w:ind w:left="160" w:right="1429"/>
        <w:jc w:val="both"/>
      </w:pPr>
      <w:r>
        <w:rPr>
          <w:noProof/>
        </w:rPr>
        <w:drawing>
          <wp:anchor distT="0" distB="0" distL="114300" distR="114300" simplePos="0" relativeHeight="251660288" behindDoc="0" locked="0" layoutInCell="1" allowOverlap="1" wp14:anchorId="5CB32D48" wp14:editId="4B9054EE">
            <wp:simplePos x="0" y="0"/>
            <wp:positionH relativeFrom="column">
              <wp:posOffset>-422275</wp:posOffset>
            </wp:positionH>
            <wp:positionV relativeFrom="paragraph">
              <wp:posOffset>561340</wp:posOffset>
            </wp:positionV>
            <wp:extent cx="7077710" cy="291465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77710" cy="2914650"/>
                    </a:xfrm>
                    <a:prstGeom prst="rect">
                      <a:avLst/>
                    </a:prstGeom>
                  </pic:spPr>
                </pic:pic>
              </a:graphicData>
            </a:graphic>
            <wp14:sizeRelH relativeFrom="margin">
              <wp14:pctWidth>0</wp14:pctWidth>
            </wp14:sizeRelH>
            <wp14:sizeRelV relativeFrom="margin">
              <wp14:pctHeight>0</wp14:pctHeight>
            </wp14:sizeRelV>
          </wp:anchor>
        </w:drawing>
      </w:r>
      <w:r w:rsidR="00407DE0">
        <w:t>Now</w:t>
      </w:r>
      <w:r w:rsidR="00407DE0">
        <w:rPr>
          <w:spacing w:val="-6"/>
        </w:rPr>
        <w:t xml:space="preserve"> </w:t>
      </w:r>
      <w:r w:rsidR="00407DE0">
        <w:t>these</w:t>
      </w:r>
      <w:r w:rsidR="00407DE0">
        <w:rPr>
          <w:spacing w:val="-5"/>
        </w:rPr>
        <w:t xml:space="preserve"> </w:t>
      </w:r>
      <w:r w:rsidR="00407DE0">
        <w:t>values</w:t>
      </w:r>
      <w:r w:rsidR="00407DE0">
        <w:rPr>
          <w:spacing w:val="-5"/>
        </w:rPr>
        <w:t xml:space="preserve"> </w:t>
      </w:r>
      <w:r w:rsidR="00407DE0">
        <w:t>can</w:t>
      </w:r>
      <w:r w:rsidR="00407DE0">
        <w:rPr>
          <w:spacing w:val="-5"/>
        </w:rPr>
        <w:t xml:space="preserve"> </w:t>
      </w:r>
      <w:r w:rsidR="00407DE0">
        <w:t>all</w:t>
      </w:r>
      <w:r w:rsidR="00407DE0">
        <w:rPr>
          <w:spacing w:val="-5"/>
        </w:rPr>
        <w:t xml:space="preserve"> </w:t>
      </w:r>
      <w:r w:rsidR="00407DE0">
        <w:rPr>
          <w:spacing w:val="2"/>
        </w:rPr>
        <w:t>be</w:t>
      </w:r>
      <w:r w:rsidR="00407DE0">
        <w:rPr>
          <w:spacing w:val="-5"/>
        </w:rPr>
        <w:t xml:space="preserve"> </w:t>
      </w:r>
      <w:r w:rsidR="00407DE0">
        <w:t>found</w:t>
      </w:r>
      <w:r w:rsidR="00407DE0">
        <w:rPr>
          <w:spacing w:val="-5"/>
        </w:rPr>
        <w:t xml:space="preserve"> </w:t>
      </w:r>
      <w:r w:rsidR="00407DE0">
        <w:t>in</w:t>
      </w:r>
      <w:r w:rsidR="00407DE0">
        <w:rPr>
          <w:spacing w:val="-5"/>
        </w:rPr>
        <w:t xml:space="preserve"> </w:t>
      </w:r>
      <w:r w:rsidR="00407DE0">
        <w:t>the</w:t>
      </w:r>
      <w:r w:rsidR="00407DE0">
        <w:rPr>
          <w:spacing w:val="-6"/>
        </w:rPr>
        <w:t xml:space="preserve"> </w:t>
      </w:r>
      <w:r w:rsidR="00407DE0">
        <w:t>same</w:t>
      </w:r>
      <w:r w:rsidR="00407DE0">
        <w:rPr>
          <w:spacing w:val="-4"/>
        </w:rPr>
        <w:t xml:space="preserve"> </w:t>
      </w:r>
      <w:r w:rsidR="00407DE0">
        <w:t>column,</w:t>
      </w:r>
      <w:r w:rsidR="00407DE0">
        <w:rPr>
          <w:spacing w:val="-5"/>
        </w:rPr>
        <w:t xml:space="preserve"> </w:t>
      </w:r>
      <w:r w:rsidR="00407DE0">
        <w:t>age.</w:t>
      </w:r>
      <w:r w:rsidR="00407DE0">
        <w:rPr>
          <w:spacing w:val="9"/>
        </w:rPr>
        <w:t xml:space="preserve"> </w:t>
      </w:r>
      <w:r w:rsidR="00407DE0">
        <w:t>There</w:t>
      </w:r>
      <w:r w:rsidR="00407DE0">
        <w:rPr>
          <w:spacing w:val="-5"/>
        </w:rPr>
        <w:t xml:space="preserve"> </w:t>
      </w:r>
      <w:r w:rsidR="00407DE0">
        <w:t>are</w:t>
      </w:r>
      <w:r w:rsidR="00407DE0">
        <w:rPr>
          <w:spacing w:val="-5"/>
        </w:rPr>
        <w:t xml:space="preserve"> </w:t>
      </w:r>
      <w:r w:rsidR="00407DE0">
        <w:t>19</w:t>
      </w:r>
      <w:r w:rsidR="00407DE0">
        <w:rPr>
          <w:spacing w:val="-5"/>
        </w:rPr>
        <w:t xml:space="preserve"> </w:t>
      </w:r>
      <w:r w:rsidR="00407DE0">
        <w:t>cases</w:t>
      </w:r>
      <w:r w:rsidR="00407DE0">
        <w:rPr>
          <w:spacing w:val="-5"/>
        </w:rPr>
        <w:t xml:space="preserve"> </w:t>
      </w:r>
      <w:r w:rsidR="00407DE0">
        <w:t>where</w:t>
      </w:r>
      <w:r w:rsidR="00407DE0">
        <w:rPr>
          <w:spacing w:val="-5"/>
        </w:rPr>
        <w:t xml:space="preserve"> </w:t>
      </w:r>
      <w:r w:rsidR="00407DE0">
        <w:t>the</w:t>
      </w:r>
      <w:r w:rsidR="00407DE0">
        <w:rPr>
          <w:spacing w:val="-5"/>
        </w:rPr>
        <w:t xml:space="preserve"> </w:t>
      </w:r>
      <w:r w:rsidR="00407DE0">
        <w:t>age</w:t>
      </w:r>
      <w:r w:rsidR="00407DE0">
        <w:rPr>
          <w:spacing w:val="-5"/>
        </w:rPr>
        <w:t xml:space="preserve"> </w:t>
      </w:r>
      <w:r w:rsidR="00407DE0">
        <w:t>of</w:t>
      </w:r>
      <w:r w:rsidR="00407DE0">
        <w:rPr>
          <w:spacing w:val="-5"/>
        </w:rPr>
        <w:t xml:space="preserve"> </w:t>
      </w:r>
      <w:r w:rsidR="00407DE0">
        <w:t>the</w:t>
      </w:r>
      <w:r w:rsidR="00407DE0">
        <w:rPr>
          <w:spacing w:val="-5"/>
        </w:rPr>
        <w:t xml:space="preserve"> </w:t>
      </w:r>
      <w:r w:rsidR="00407DE0">
        <w:t xml:space="preserve">casualty </w:t>
      </w:r>
      <w:r w:rsidR="00407DE0">
        <w:rPr>
          <w:spacing w:val="-3"/>
        </w:rPr>
        <w:t xml:space="preserve">involved </w:t>
      </w:r>
      <w:r w:rsidR="00407DE0">
        <w:t xml:space="preserve">was either not discovered or disclosed </w:t>
      </w:r>
      <w:r w:rsidR="00407DE0">
        <w:rPr>
          <w:spacing w:val="-3"/>
        </w:rPr>
        <w:t xml:space="preserve">by </w:t>
      </w:r>
      <w:r w:rsidR="00407DE0">
        <w:t xml:space="preserve">the person </w:t>
      </w:r>
      <w:r w:rsidR="00407DE0">
        <w:rPr>
          <w:spacing w:val="-3"/>
        </w:rPr>
        <w:t xml:space="preserve">involved. </w:t>
      </w:r>
      <w:r w:rsidR="00407DE0">
        <w:rPr>
          <w:spacing w:val="-6"/>
        </w:rPr>
        <w:t xml:space="preserve">You </w:t>
      </w:r>
      <w:r w:rsidR="00407DE0">
        <w:t>can see these 19 cases</w:t>
      </w:r>
      <w:r w:rsidR="00407DE0">
        <w:rPr>
          <w:spacing w:val="33"/>
        </w:rPr>
        <w:t xml:space="preserve"> </w:t>
      </w:r>
      <w:r w:rsidR="00407DE0">
        <w:t>here:</w:t>
      </w:r>
      <w:r>
        <w:t xml:space="preserve"> </w:t>
      </w:r>
    </w:p>
    <w:p w14:paraId="18F2F5AB" w14:textId="45F38FA7" w:rsidR="008312A7" w:rsidRDefault="008312A7" w:rsidP="008312A7">
      <w:pPr>
        <w:pStyle w:val="BodyText"/>
        <w:spacing w:before="121" w:line="252" w:lineRule="auto"/>
        <w:ind w:left="136" w:right="1428"/>
        <w:jc w:val="both"/>
      </w:pPr>
      <w:r>
        <w:t xml:space="preserve">With these 19 records containing missing values this could be due to the absence of the casualty during the data collection process, but it is also possible that the age wasn’t disclosed. Data can be unavailable because of MAR or MNAR. An example of MNAR would be that a casualty  was a young driver and did not consent to their age because of a  personal conflict of judgement about their driving proficiency from their peers.  </w:t>
      </w:r>
    </w:p>
    <w:p w14:paraId="7BA0F84F" w14:textId="02B854D1" w:rsidR="008D3E13" w:rsidRDefault="008D3E13" w:rsidP="008312A7">
      <w:pPr>
        <w:pStyle w:val="BodyText"/>
        <w:spacing w:before="113" w:line="252" w:lineRule="auto"/>
        <w:ind w:right="1429"/>
        <w:jc w:val="both"/>
      </w:pPr>
    </w:p>
    <w:p w14:paraId="749A9A1C" w14:textId="6A170940" w:rsidR="008312A7" w:rsidRDefault="008312A7" w:rsidP="008312A7">
      <w:pPr>
        <w:pStyle w:val="BodyText"/>
        <w:spacing w:before="113" w:line="252" w:lineRule="auto"/>
        <w:ind w:right="1429"/>
        <w:jc w:val="both"/>
      </w:pPr>
    </w:p>
    <w:p w14:paraId="10CACE5E" w14:textId="4F5BB820" w:rsidR="008312A7" w:rsidRDefault="008312A7" w:rsidP="008312A7">
      <w:pPr>
        <w:pStyle w:val="BodyText"/>
        <w:spacing w:before="113" w:line="252" w:lineRule="auto"/>
        <w:ind w:right="1429"/>
        <w:jc w:val="both"/>
      </w:pPr>
    </w:p>
    <w:p w14:paraId="0CB38483" w14:textId="77777777" w:rsidR="008312A7" w:rsidRDefault="008312A7" w:rsidP="008312A7">
      <w:pPr>
        <w:pStyle w:val="BodyText"/>
        <w:spacing w:before="113" w:line="252" w:lineRule="auto"/>
        <w:ind w:right="1429"/>
        <w:jc w:val="both"/>
      </w:pPr>
    </w:p>
    <w:p w14:paraId="0D09BD50" w14:textId="45D33C79" w:rsidR="008312A7" w:rsidRDefault="008312A7" w:rsidP="008312A7">
      <w:pPr>
        <w:pStyle w:val="BodyText"/>
        <w:spacing w:before="113" w:line="252" w:lineRule="auto"/>
        <w:ind w:right="1429"/>
        <w:jc w:val="both"/>
      </w:pPr>
    </w:p>
    <w:p w14:paraId="6962D8B8" w14:textId="447B5C92" w:rsidR="00C969D5" w:rsidRDefault="00614318">
      <w:pPr>
        <w:pStyle w:val="Heading4"/>
        <w:spacing w:before="116"/>
        <w:jc w:val="both"/>
      </w:pPr>
      <w:r>
        <w:rPr>
          <w:noProof/>
        </w:rPr>
        <w:drawing>
          <wp:anchor distT="0" distB="0" distL="114300" distR="114300" simplePos="0" relativeHeight="251661312" behindDoc="0" locked="0" layoutInCell="1" allowOverlap="1" wp14:anchorId="02E23DFB" wp14:editId="5050A284">
            <wp:simplePos x="0" y="0"/>
            <wp:positionH relativeFrom="column">
              <wp:posOffset>3978275</wp:posOffset>
            </wp:positionH>
            <wp:positionV relativeFrom="paragraph">
              <wp:posOffset>80010</wp:posOffset>
            </wp:positionV>
            <wp:extent cx="2457450" cy="2276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2402"/>
                    <a:stretch/>
                  </pic:blipFill>
                  <pic:spPr bwMode="auto">
                    <a:xfrm>
                      <a:off x="0" y="0"/>
                      <a:ext cx="2457450" cy="2276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Examination &amp; </w:t>
      </w:r>
      <w:r w:rsidR="00DB59CA">
        <w:t xml:space="preserve">Amending </w:t>
      </w:r>
      <w:r w:rsidR="00407DE0">
        <w:t xml:space="preserve">Anomalies </w:t>
      </w:r>
    </w:p>
    <w:p w14:paraId="42CC8D99" w14:textId="6155E124" w:rsidR="00614318" w:rsidRDefault="00614318" w:rsidP="00614318">
      <w:pPr>
        <w:pStyle w:val="Heading4"/>
        <w:spacing w:before="116"/>
        <w:ind w:right="1435"/>
        <w:jc w:val="both"/>
        <w:rPr>
          <w:b w:val="0"/>
          <w:bCs w:val="0"/>
        </w:rPr>
      </w:pPr>
      <w:r>
        <w:rPr>
          <w:b w:val="0"/>
          <w:bCs w:val="0"/>
        </w:rPr>
        <w:t xml:space="preserve">An </w:t>
      </w:r>
      <w:r w:rsidRPr="00614318">
        <w:rPr>
          <w:b w:val="0"/>
          <w:bCs w:val="0"/>
        </w:rPr>
        <w:t>anomaly</w:t>
      </w:r>
      <w:r>
        <w:rPr>
          <w:b w:val="0"/>
          <w:bCs w:val="0"/>
        </w:rPr>
        <w:t xml:space="preserve"> was encountered in the column known as </w:t>
      </w:r>
      <w:r w:rsidRPr="00614318">
        <w:rPr>
          <w:b w:val="0"/>
          <w:bCs w:val="0"/>
        </w:rPr>
        <w:t>“Road Surface” and “1st Road Class</w:t>
      </w:r>
      <w:r>
        <w:rPr>
          <w:b w:val="0"/>
          <w:bCs w:val="0"/>
        </w:rPr>
        <w:t xml:space="preserve">”.  As you can see from the imagine on the right there a distinctive change in data in the fields. The alphanumerical used in “Road Class” becomes strictly numeric and in the “Road surface” column it shares this name inconsistency as each field should contain a environmental category of either (Dry, Wet/Damp, Frost/Ice and Snow). </w:t>
      </w:r>
    </w:p>
    <w:p w14:paraId="46452ADD" w14:textId="7BB48CE9" w:rsidR="00614318" w:rsidRPr="00614318" w:rsidRDefault="00614318" w:rsidP="00614318">
      <w:pPr>
        <w:pStyle w:val="Heading4"/>
        <w:spacing w:before="116"/>
        <w:ind w:right="1435"/>
        <w:jc w:val="both"/>
        <w:rPr>
          <w:b w:val="0"/>
          <w:bCs w:val="0"/>
        </w:rPr>
      </w:pPr>
      <w:r>
        <w:rPr>
          <w:b w:val="0"/>
          <w:bCs w:val="0"/>
        </w:rPr>
        <w:t xml:space="preserve">In order to remedy this </w:t>
      </w:r>
      <w:r w:rsidR="00387E6B">
        <w:rPr>
          <w:b w:val="0"/>
          <w:bCs w:val="0"/>
        </w:rPr>
        <w:t>issue,</w:t>
      </w:r>
      <w:r>
        <w:rPr>
          <w:b w:val="0"/>
          <w:bCs w:val="0"/>
        </w:rPr>
        <w:t xml:space="preserve"> </w:t>
      </w:r>
      <w:r w:rsidR="00D576E4">
        <w:rPr>
          <w:b w:val="0"/>
          <w:bCs w:val="0"/>
        </w:rPr>
        <w:t>the follow dplyr functions were used in the image below:</w:t>
      </w:r>
    </w:p>
    <w:p w14:paraId="0134178D" w14:textId="04E77F4E" w:rsidR="00340FC0" w:rsidRDefault="00387E6B">
      <w:pPr>
        <w:pStyle w:val="Heading4"/>
        <w:spacing w:before="116"/>
        <w:jc w:val="both"/>
      </w:pPr>
      <w:r>
        <w:rPr>
          <w:noProof/>
        </w:rPr>
        <w:drawing>
          <wp:anchor distT="0" distB="0" distL="114300" distR="114300" simplePos="0" relativeHeight="251662336" behindDoc="0" locked="0" layoutInCell="1" allowOverlap="1" wp14:anchorId="34C5683E" wp14:editId="5371E1C1">
            <wp:simplePos x="0" y="0"/>
            <wp:positionH relativeFrom="column">
              <wp:posOffset>101600</wp:posOffset>
            </wp:positionH>
            <wp:positionV relativeFrom="paragraph">
              <wp:posOffset>83185</wp:posOffset>
            </wp:positionV>
            <wp:extent cx="3762375" cy="13430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62375" cy="1343025"/>
                    </a:xfrm>
                    <a:prstGeom prst="rect">
                      <a:avLst/>
                    </a:prstGeom>
                  </pic:spPr>
                </pic:pic>
              </a:graphicData>
            </a:graphic>
          </wp:anchor>
        </w:drawing>
      </w:r>
    </w:p>
    <w:p w14:paraId="0D0F301A" w14:textId="647A0AF3" w:rsidR="00614318" w:rsidRDefault="00614318" w:rsidP="00DB59CA">
      <w:pPr>
        <w:pStyle w:val="BodyText"/>
        <w:spacing w:before="131" w:line="252" w:lineRule="auto"/>
        <w:ind w:left="160" w:right="1436"/>
        <w:jc w:val="both"/>
      </w:pPr>
    </w:p>
    <w:p w14:paraId="2EFE8D94" w14:textId="1FF6C2BD" w:rsidR="00614318" w:rsidRDefault="00614318" w:rsidP="00DB59CA">
      <w:pPr>
        <w:pStyle w:val="BodyText"/>
        <w:spacing w:before="131" w:line="252" w:lineRule="auto"/>
        <w:ind w:left="160" w:right="1436"/>
        <w:jc w:val="both"/>
      </w:pPr>
    </w:p>
    <w:p w14:paraId="5ED41B7A" w14:textId="4CFC44C8" w:rsidR="00C969D5" w:rsidRDefault="00C969D5" w:rsidP="00DB59CA">
      <w:pPr>
        <w:pStyle w:val="BodyText"/>
        <w:spacing w:before="131" w:line="252" w:lineRule="auto"/>
        <w:ind w:left="160" w:right="1436"/>
        <w:jc w:val="both"/>
      </w:pPr>
      <w:bookmarkStart w:id="4" w:name="Removing_unnecessary_columns"/>
      <w:bookmarkStart w:id="5" w:name="_bookmark2"/>
      <w:bookmarkEnd w:id="4"/>
      <w:bookmarkEnd w:id="5"/>
    </w:p>
    <w:p w14:paraId="4039E4E8" w14:textId="2E79EBD4" w:rsidR="00C969D5" w:rsidRDefault="00C969D5">
      <w:pPr>
        <w:pStyle w:val="BodyText"/>
        <w:spacing w:before="10"/>
        <w:rPr>
          <w:sz w:val="9"/>
        </w:rPr>
      </w:pPr>
    </w:p>
    <w:p w14:paraId="549ADA3A" w14:textId="77777777" w:rsidR="00BD6180" w:rsidRDefault="00BD6180" w:rsidP="00BD6180">
      <w:pPr>
        <w:pStyle w:val="BodyText"/>
        <w:spacing w:before="10"/>
        <w:ind w:right="1435"/>
      </w:pPr>
    </w:p>
    <w:p w14:paraId="19D91661" w14:textId="06DFD478" w:rsidR="00614318" w:rsidRDefault="00BD6180" w:rsidP="00BD6180">
      <w:pPr>
        <w:pStyle w:val="BodyText"/>
        <w:spacing w:before="10"/>
        <w:ind w:left="159" w:right="1435"/>
        <w:rPr>
          <w:sz w:val="9"/>
        </w:rPr>
      </w:pPr>
      <w:r>
        <w:t xml:space="preserve">As you gather from the code above the anomalies have been removed which has significantly decreased the number of records to 336. </w:t>
      </w:r>
      <w:r w:rsidR="0094718E">
        <w:t>The code removes any record that has a value less than 5  in correlation to road surface. As they are not meant to have numeric values in the first place.</w:t>
      </w:r>
    </w:p>
    <w:p w14:paraId="7F434631" w14:textId="77777777" w:rsidR="00BD6180" w:rsidRDefault="00BD6180">
      <w:pPr>
        <w:pStyle w:val="BodyText"/>
        <w:spacing w:before="10"/>
        <w:rPr>
          <w:sz w:val="9"/>
        </w:rPr>
      </w:pPr>
    </w:p>
    <w:p w14:paraId="35263AB7" w14:textId="1B27CE49" w:rsidR="00DB59CA" w:rsidRPr="00DB59CA" w:rsidRDefault="00DB59CA" w:rsidP="00DB59CA">
      <w:pPr>
        <w:pStyle w:val="BodyText"/>
        <w:spacing w:before="132" w:line="252" w:lineRule="auto"/>
        <w:ind w:left="160" w:right="1435"/>
        <w:jc w:val="both"/>
        <w:rPr>
          <w:b/>
          <w:bCs/>
        </w:rPr>
      </w:pPr>
      <w:r>
        <w:rPr>
          <w:b/>
          <w:bCs/>
          <w:sz w:val="24"/>
          <w:szCs w:val="24"/>
        </w:rPr>
        <w:t>Examine &amp; Remove Outliers (Age of Casualty)</w:t>
      </w:r>
    </w:p>
    <w:p w14:paraId="382B3FCB" w14:textId="47FA7510" w:rsidR="00DB59CA" w:rsidRDefault="00114B89" w:rsidP="00DB59CA">
      <w:pPr>
        <w:pStyle w:val="BodyText"/>
        <w:spacing w:before="132" w:line="252" w:lineRule="auto"/>
        <w:ind w:left="160" w:right="1435"/>
        <w:jc w:val="both"/>
      </w:pPr>
      <w:r w:rsidRPr="00114B89">
        <w:rPr>
          <w:noProof/>
        </w:rPr>
        <w:drawing>
          <wp:anchor distT="0" distB="0" distL="114300" distR="114300" simplePos="0" relativeHeight="251664384" behindDoc="0" locked="0" layoutInCell="1" allowOverlap="1" wp14:anchorId="5C347205" wp14:editId="02676DDD">
            <wp:simplePos x="0" y="0"/>
            <wp:positionH relativeFrom="column">
              <wp:posOffset>1616710</wp:posOffset>
            </wp:positionH>
            <wp:positionV relativeFrom="paragraph">
              <wp:posOffset>746125</wp:posOffset>
            </wp:positionV>
            <wp:extent cx="4732655" cy="28098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872" t="9402" r="3181" b="5342"/>
                    <a:stretch/>
                  </pic:blipFill>
                  <pic:spPr bwMode="auto">
                    <a:xfrm>
                      <a:off x="0" y="0"/>
                      <a:ext cx="4732655" cy="2809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9AE1C53" wp14:editId="4373AFE2">
            <wp:simplePos x="0" y="0"/>
            <wp:positionH relativeFrom="column">
              <wp:posOffset>2520315</wp:posOffset>
            </wp:positionH>
            <wp:positionV relativeFrom="paragraph">
              <wp:posOffset>60325</wp:posOffset>
            </wp:positionV>
            <wp:extent cx="3838575" cy="581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38575" cy="581025"/>
                    </a:xfrm>
                    <a:prstGeom prst="rect">
                      <a:avLst/>
                    </a:prstGeom>
                  </pic:spPr>
                </pic:pic>
              </a:graphicData>
            </a:graphic>
            <wp14:sizeRelH relativeFrom="margin">
              <wp14:pctWidth>0</wp14:pctWidth>
            </wp14:sizeRelH>
          </wp:anchor>
        </w:drawing>
      </w:r>
      <w:r>
        <w:t xml:space="preserve">After examining the  column “Age of Casualty” through the use of outlier discovery method of a boxplot which enabled the encountering of distinctly old ages that seem highly improbable given the average of a driver. </w:t>
      </w:r>
    </w:p>
    <w:p w14:paraId="1EE152F3" w14:textId="77777777" w:rsidR="006A10DA" w:rsidRDefault="00114B89" w:rsidP="00DB59CA">
      <w:pPr>
        <w:pStyle w:val="BodyText"/>
        <w:spacing w:before="132" w:line="252" w:lineRule="auto"/>
        <w:ind w:left="160" w:right="1435"/>
        <w:jc w:val="both"/>
      </w:pPr>
      <w:r>
        <w:t xml:space="preserve">The outliers ages [155, 93, 100, 92, 98] were the outlier </w:t>
      </w:r>
      <w:r w:rsidR="006A10DA">
        <w:t>values that presented themselves in the diagram.</w:t>
      </w:r>
      <w:r>
        <w:t xml:space="preserve"> </w:t>
      </w:r>
    </w:p>
    <w:p w14:paraId="3A796399" w14:textId="205CA4A2" w:rsidR="00114B89" w:rsidRDefault="006A10DA" w:rsidP="003B698B">
      <w:pPr>
        <w:pStyle w:val="BodyText"/>
        <w:spacing w:before="132" w:line="252" w:lineRule="auto"/>
        <w:ind w:left="160" w:right="1435"/>
        <w:jc w:val="both"/>
      </w:pPr>
      <w:r>
        <w:t>After also performing analysis with a histogram the data was not clear enough to draw any insight just off a quick glance, but with the box plot diagram the range, IQR and 1</w:t>
      </w:r>
      <w:r w:rsidRPr="006A10DA">
        <w:rPr>
          <w:vertAlign w:val="superscript"/>
        </w:rPr>
        <w:t>st</w:t>
      </w:r>
      <w:r>
        <w:t xml:space="preserve"> and 3</w:t>
      </w:r>
      <w:r w:rsidRPr="006A10DA">
        <w:rPr>
          <w:vertAlign w:val="superscript"/>
        </w:rPr>
        <w:t>rd</w:t>
      </w:r>
      <w:r>
        <w:t xml:space="preserve"> quartiles presented greater clarit</w:t>
      </w:r>
      <w:r w:rsidR="003B698B">
        <w:t>y.</w:t>
      </w:r>
    </w:p>
    <w:p w14:paraId="70BD3C28" w14:textId="073BE0C1" w:rsidR="00DB59CA" w:rsidRDefault="00D00B7A" w:rsidP="00DB59CA">
      <w:pPr>
        <w:pStyle w:val="BodyText"/>
        <w:spacing w:before="132" w:line="252" w:lineRule="auto"/>
        <w:ind w:left="160" w:right="1435"/>
        <w:jc w:val="both"/>
      </w:pPr>
      <w:r w:rsidRPr="00D00B7A">
        <w:rPr>
          <w:noProof/>
        </w:rPr>
        <w:lastRenderedPageBreak/>
        <w:drawing>
          <wp:anchor distT="0" distB="0" distL="114300" distR="114300" simplePos="0" relativeHeight="251665408" behindDoc="0" locked="0" layoutInCell="1" allowOverlap="1" wp14:anchorId="55EF8139" wp14:editId="64C0252A">
            <wp:simplePos x="0" y="0"/>
            <wp:positionH relativeFrom="column">
              <wp:posOffset>-400050</wp:posOffset>
            </wp:positionH>
            <wp:positionV relativeFrom="paragraph">
              <wp:posOffset>244475</wp:posOffset>
            </wp:positionV>
            <wp:extent cx="6959600" cy="51841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59600" cy="5184140"/>
                    </a:xfrm>
                    <a:prstGeom prst="rect">
                      <a:avLst/>
                    </a:prstGeom>
                  </pic:spPr>
                </pic:pic>
              </a:graphicData>
            </a:graphic>
          </wp:anchor>
        </w:drawing>
      </w:r>
      <w:r w:rsidR="00DB59CA">
        <w:rPr>
          <w:b/>
          <w:bCs/>
          <w:sz w:val="24"/>
          <w:szCs w:val="24"/>
        </w:rPr>
        <w:t xml:space="preserve">Save Clean Data </w:t>
      </w:r>
    </w:p>
    <w:p w14:paraId="3CF48A77" w14:textId="4AC874F6" w:rsidR="00DB59CA" w:rsidRDefault="00DB59CA" w:rsidP="00DB59CA">
      <w:pPr>
        <w:pStyle w:val="BodyText"/>
        <w:spacing w:before="132" w:line="252" w:lineRule="auto"/>
        <w:ind w:left="160" w:right="1435"/>
        <w:jc w:val="both"/>
      </w:pPr>
    </w:p>
    <w:p w14:paraId="273DD152" w14:textId="77777777" w:rsidR="00C969D5" w:rsidRDefault="00407DE0">
      <w:pPr>
        <w:pStyle w:val="Heading1"/>
      </w:pPr>
      <w:r>
        <w:t>Data Exploration</w:t>
      </w:r>
    </w:p>
    <w:p w14:paraId="0993EFF7" w14:textId="77777777" w:rsidR="00C969D5" w:rsidRDefault="00407DE0">
      <w:pPr>
        <w:pStyle w:val="Heading4"/>
      </w:pPr>
      <w:r>
        <w:t>Weather conditions and their effects on drivers of different genders</w:t>
      </w:r>
    </w:p>
    <w:p w14:paraId="0B697A8D" w14:textId="77777777" w:rsidR="00C969D5" w:rsidRDefault="00407DE0">
      <w:pPr>
        <w:spacing w:before="131" w:line="252" w:lineRule="auto"/>
        <w:ind w:left="160" w:right="1434" w:hanging="8"/>
        <w:rPr>
          <w:b/>
          <w:sz w:val="20"/>
        </w:rPr>
      </w:pPr>
      <w:r>
        <w:rPr>
          <w:sz w:val="20"/>
        </w:rPr>
        <w:t>The</w:t>
      </w:r>
      <w:r>
        <w:rPr>
          <w:spacing w:val="-19"/>
          <w:sz w:val="20"/>
        </w:rPr>
        <w:t xml:space="preserve"> </w:t>
      </w:r>
      <w:r>
        <w:rPr>
          <w:sz w:val="20"/>
        </w:rPr>
        <w:t>question</w:t>
      </w:r>
      <w:r>
        <w:rPr>
          <w:spacing w:val="-18"/>
          <w:sz w:val="20"/>
        </w:rPr>
        <w:t xml:space="preserve"> </w:t>
      </w:r>
      <w:r>
        <w:rPr>
          <w:sz w:val="20"/>
        </w:rPr>
        <w:t>here</w:t>
      </w:r>
      <w:r>
        <w:rPr>
          <w:spacing w:val="-18"/>
          <w:sz w:val="20"/>
        </w:rPr>
        <w:t xml:space="preserve"> </w:t>
      </w:r>
      <w:r>
        <w:rPr>
          <w:sz w:val="20"/>
        </w:rPr>
        <w:t>posed</w:t>
      </w:r>
      <w:r>
        <w:rPr>
          <w:spacing w:val="-18"/>
          <w:sz w:val="20"/>
        </w:rPr>
        <w:t xml:space="preserve"> </w:t>
      </w:r>
      <w:r>
        <w:rPr>
          <w:sz w:val="20"/>
        </w:rPr>
        <w:t>is:</w:t>
      </w:r>
      <w:r>
        <w:rPr>
          <w:spacing w:val="-7"/>
          <w:sz w:val="20"/>
        </w:rPr>
        <w:t xml:space="preserve"> </w:t>
      </w:r>
      <w:r>
        <w:rPr>
          <w:b/>
          <w:sz w:val="20"/>
        </w:rPr>
        <w:t>“Is</w:t>
      </w:r>
      <w:r>
        <w:rPr>
          <w:b/>
          <w:spacing w:val="-16"/>
          <w:sz w:val="20"/>
        </w:rPr>
        <w:t xml:space="preserve"> </w:t>
      </w:r>
      <w:r>
        <w:rPr>
          <w:b/>
          <w:sz w:val="20"/>
        </w:rPr>
        <w:t>there</w:t>
      </w:r>
      <w:r>
        <w:rPr>
          <w:b/>
          <w:spacing w:val="-16"/>
          <w:sz w:val="20"/>
        </w:rPr>
        <w:t xml:space="preserve"> </w:t>
      </w:r>
      <w:r>
        <w:rPr>
          <w:b/>
          <w:spacing w:val="-3"/>
          <w:sz w:val="20"/>
        </w:rPr>
        <w:t>any</w:t>
      </w:r>
      <w:r>
        <w:rPr>
          <w:b/>
          <w:spacing w:val="-16"/>
          <w:sz w:val="20"/>
        </w:rPr>
        <w:t xml:space="preserve"> </w:t>
      </w:r>
      <w:r>
        <w:rPr>
          <w:b/>
          <w:sz w:val="20"/>
        </w:rPr>
        <w:t>weather</w:t>
      </w:r>
      <w:r>
        <w:rPr>
          <w:b/>
          <w:spacing w:val="-16"/>
          <w:sz w:val="20"/>
        </w:rPr>
        <w:t xml:space="preserve"> </w:t>
      </w:r>
      <w:r>
        <w:rPr>
          <w:b/>
          <w:sz w:val="20"/>
        </w:rPr>
        <w:t>condition</w:t>
      </w:r>
      <w:r>
        <w:rPr>
          <w:b/>
          <w:spacing w:val="-16"/>
          <w:sz w:val="20"/>
        </w:rPr>
        <w:t xml:space="preserve"> </w:t>
      </w:r>
      <w:r>
        <w:rPr>
          <w:b/>
          <w:sz w:val="20"/>
        </w:rPr>
        <w:t>where</w:t>
      </w:r>
      <w:r>
        <w:rPr>
          <w:b/>
          <w:spacing w:val="-16"/>
          <w:sz w:val="20"/>
        </w:rPr>
        <w:t xml:space="preserve"> </w:t>
      </w:r>
      <w:r>
        <w:rPr>
          <w:b/>
          <w:sz w:val="20"/>
        </w:rPr>
        <w:t>male</w:t>
      </w:r>
      <w:r>
        <w:rPr>
          <w:b/>
          <w:spacing w:val="-16"/>
          <w:sz w:val="20"/>
        </w:rPr>
        <w:t xml:space="preserve"> </w:t>
      </w:r>
      <w:r>
        <w:rPr>
          <w:b/>
          <w:sz w:val="20"/>
        </w:rPr>
        <w:t>drivers/riders</w:t>
      </w:r>
      <w:r>
        <w:rPr>
          <w:b/>
          <w:spacing w:val="-16"/>
          <w:sz w:val="20"/>
        </w:rPr>
        <w:t xml:space="preserve"> </w:t>
      </w:r>
      <w:r>
        <w:rPr>
          <w:b/>
          <w:spacing w:val="-4"/>
          <w:sz w:val="20"/>
        </w:rPr>
        <w:t>have</w:t>
      </w:r>
      <w:r>
        <w:rPr>
          <w:b/>
          <w:spacing w:val="-17"/>
          <w:sz w:val="20"/>
        </w:rPr>
        <w:t xml:space="preserve"> </w:t>
      </w:r>
      <w:r>
        <w:rPr>
          <w:b/>
          <w:sz w:val="20"/>
        </w:rPr>
        <w:t>more accidents than female</w:t>
      </w:r>
      <w:r>
        <w:rPr>
          <w:b/>
          <w:spacing w:val="18"/>
          <w:sz w:val="20"/>
        </w:rPr>
        <w:t xml:space="preserve"> </w:t>
      </w:r>
      <w:r>
        <w:rPr>
          <w:b/>
          <w:spacing w:val="-5"/>
          <w:sz w:val="20"/>
        </w:rPr>
        <w:t>drivers?”.</w:t>
      </w:r>
    </w:p>
    <w:p w14:paraId="688F1FF4" w14:textId="77777777" w:rsidR="00C969D5" w:rsidRDefault="00407DE0">
      <w:pPr>
        <w:pStyle w:val="BodyText"/>
        <w:spacing w:before="121" w:line="252" w:lineRule="auto"/>
        <w:ind w:left="160" w:right="1311" w:hanging="8"/>
      </w:pPr>
      <w:r>
        <w:t>To visualize the proportion of each gender to each accident here is a bar graph showing how likely either gender is to be involved in a type of accident:</w:t>
      </w:r>
    </w:p>
    <w:p w14:paraId="55C9BE56" w14:textId="77777777" w:rsidR="00C969D5" w:rsidRDefault="00C969D5">
      <w:pPr>
        <w:pStyle w:val="BodyText"/>
        <w:spacing w:before="11"/>
        <w:rPr>
          <w:rFonts w:ascii="Arial"/>
          <w:sz w:val="24"/>
        </w:rPr>
      </w:pPr>
    </w:p>
    <w:p w14:paraId="3797DC42" w14:textId="77777777" w:rsidR="00F757E9" w:rsidRDefault="00F757E9">
      <w:pPr>
        <w:pStyle w:val="BodyText"/>
        <w:spacing w:before="11"/>
        <w:rPr>
          <w:rFonts w:ascii="Arial"/>
          <w:sz w:val="24"/>
        </w:rPr>
      </w:pPr>
      <w:r>
        <w:rPr>
          <w:rFonts w:ascii="Arial"/>
          <w:sz w:val="24"/>
        </w:rPr>
        <w:t>…</w:t>
      </w:r>
    </w:p>
    <w:p w14:paraId="57E9A2D9" w14:textId="77777777" w:rsidR="00F757E9" w:rsidRDefault="00F757E9">
      <w:pPr>
        <w:pStyle w:val="BodyText"/>
        <w:spacing w:before="11"/>
        <w:rPr>
          <w:rFonts w:ascii="Arial"/>
          <w:sz w:val="24"/>
        </w:rPr>
      </w:pPr>
    </w:p>
    <w:p w14:paraId="391934A0" w14:textId="1D6EC19D" w:rsidR="00C969D5" w:rsidRDefault="00407DE0" w:rsidP="00F757E9">
      <w:pPr>
        <w:pStyle w:val="BodyText"/>
        <w:spacing w:line="252" w:lineRule="auto"/>
        <w:ind w:left="160" w:right="1436" w:hanging="8"/>
      </w:pPr>
      <w:r>
        <w:t>And</w:t>
      </w:r>
      <w:r>
        <w:rPr>
          <w:spacing w:val="-7"/>
        </w:rPr>
        <w:t xml:space="preserve"> </w:t>
      </w:r>
      <w:r>
        <w:t>if</w:t>
      </w:r>
      <w:r>
        <w:rPr>
          <w:spacing w:val="-6"/>
        </w:rPr>
        <w:t xml:space="preserve"> </w:t>
      </w:r>
      <w:r>
        <w:t>you</w:t>
      </w:r>
      <w:r>
        <w:rPr>
          <w:spacing w:val="-6"/>
        </w:rPr>
        <w:t xml:space="preserve"> </w:t>
      </w:r>
      <w:r>
        <w:rPr>
          <w:spacing w:val="-3"/>
        </w:rPr>
        <w:t>want</w:t>
      </w:r>
      <w:r>
        <w:rPr>
          <w:spacing w:val="-6"/>
        </w:rPr>
        <w:t xml:space="preserve"> </w:t>
      </w:r>
      <w:r>
        <w:t>to</w:t>
      </w:r>
      <w:r>
        <w:rPr>
          <w:spacing w:val="-6"/>
        </w:rPr>
        <w:t xml:space="preserve"> </w:t>
      </w:r>
      <w:r>
        <w:t>see</w:t>
      </w:r>
      <w:r>
        <w:rPr>
          <w:spacing w:val="-6"/>
        </w:rPr>
        <w:t xml:space="preserve"> </w:t>
      </w:r>
      <w:r>
        <w:rPr>
          <w:spacing w:val="-3"/>
        </w:rPr>
        <w:t>how</w:t>
      </w:r>
      <w:r>
        <w:rPr>
          <w:spacing w:val="-6"/>
        </w:rPr>
        <w:t xml:space="preserve"> </w:t>
      </w:r>
      <w:r>
        <w:t>each</w:t>
      </w:r>
      <w:r>
        <w:rPr>
          <w:spacing w:val="-7"/>
        </w:rPr>
        <w:t xml:space="preserve"> </w:t>
      </w:r>
      <w:r>
        <w:t>gender</w:t>
      </w:r>
      <w:r>
        <w:rPr>
          <w:spacing w:val="-6"/>
        </w:rPr>
        <w:t xml:space="preserve"> </w:t>
      </w:r>
      <w:r>
        <w:t>varies</w:t>
      </w:r>
      <w:r>
        <w:rPr>
          <w:spacing w:val="-6"/>
        </w:rPr>
        <w:t xml:space="preserve"> </w:t>
      </w:r>
      <w:r>
        <w:t>in</w:t>
      </w:r>
      <w:r>
        <w:rPr>
          <w:spacing w:val="-6"/>
        </w:rPr>
        <w:t xml:space="preserve"> </w:t>
      </w:r>
      <w:r>
        <w:t>terms</w:t>
      </w:r>
      <w:r>
        <w:rPr>
          <w:spacing w:val="-6"/>
        </w:rPr>
        <w:t xml:space="preserve"> </w:t>
      </w:r>
      <w:r>
        <w:t>of</w:t>
      </w:r>
      <w:r>
        <w:rPr>
          <w:spacing w:val="-6"/>
        </w:rPr>
        <w:t xml:space="preserve"> </w:t>
      </w:r>
      <w:r>
        <w:t>numbers</w:t>
      </w:r>
      <w:r>
        <w:rPr>
          <w:spacing w:val="-6"/>
        </w:rPr>
        <w:t xml:space="preserve"> </w:t>
      </w:r>
      <w:r>
        <w:t>on</w:t>
      </w:r>
      <w:r>
        <w:rPr>
          <w:spacing w:val="-7"/>
        </w:rPr>
        <w:t xml:space="preserve"> </w:t>
      </w:r>
      <w:r>
        <w:t>each</w:t>
      </w:r>
      <w:r>
        <w:rPr>
          <w:spacing w:val="-6"/>
        </w:rPr>
        <w:t xml:space="preserve"> </w:t>
      </w:r>
      <w:r>
        <w:t>category</w:t>
      </w:r>
      <w:r>
        <w:rPr>
          <w:spacing w:val="-6"/>
        </w:rPr>
        <w:t xml:space="preserve"> </w:t>
      </w:r>
      <w:r>
        <w:t>of</w:t>
      </w:r>
      <w:r>
        <w:rPr>
          <w:spacing w:val="-6"/>
        </w:rPr>
        <w:t xml:space="preserve"> </w:t>
      </w:r>
      <w:r>
        <w:t>accident</w:t>
      </w:r>
      <w:r>
        <w:rPr>
          <w:spacing w:val="-6"/>
        </w:rPr>
        <w:t xml:space="preserve"> </w:t>
      </w:r>
      <w:r>
        <w:t>then</w:t>
      </w:r>
      <w:r>
        <w:rPr>
          <w:spacing w:val="-6"/>
        </w:rPr>
        <w:t xml:space="preserve"> </w:t>
      </w:r>
      <w:r>
        <w:t>here</w:t>
      </w:r>
      <w:r>
        <w:rPr>
          <w:spacing w:val="-6"/>
        </w:rPr>
        <w:t xml:space="preserve"> </w:t>
      </w:r>
      <w:r w:rsidR="007346A3">
        <w:t>are</w:t>
      </w:r>
      <w:r>
        <w:t xml:space="preserve"> the simple numeric</w:t>
      </w:r>
      <w:r>
        <w:rPr>
          <w:spacing w:val="2"/>
        </w:rPr>
        <w:t xml:space="preserve"> </w:t>
      </w:r>
      <w:r>
        <w:t>values:</w:t>
      </w:r>
    </w:p>
    <w:p w14:paraId="1704B725" w14:textId="77777777" w:rsidR="00F757E9" w:rsidRPr="00F757E9" w:rsidRDefault="00F757E9" w:rsidP="00F757E9">
      <w:pPr>
        <w:pStyle w:val="BodyText"/>
        <w:spacing w:line="252" w:lineRule="auto"/>
        <w:ind w:left="160" w:right="1436" w:hanging="8"/>
      </w:pPr>
    </w:p>
    <w:p w14:paraId="2AF2B1D4" w14:textId="77777777" w:rsidR="00C969D5" w:rsidRDefault="00F757E9">
      <w:pPr>
        <w:pStyle w:val="BodyText"/>
        <w:spacing w:before="4"/>
        <w:rPr>
          <w:rFonts w:ascii="Arial Black"/>
          <w:sz w:val="23"/>
        </w:rPr>
      </w:pPr>
      <w:r>
        <w:rPr>
          <w:rFonts w:ascii="Arial Black"/>
          <w:sz w:val="23"/>
        </w:rPr>
        <w:t>…</w:t>
      </w:r>
    </w:p>
    <w:p w14:paraId="3B9CCC03" w14:textId="77777777" w:rsidR="00F757E9" w:rsidRDefault="00F757E9">
      <w:pPr>
        <w:pStyle w:val="BodyText"/>
        <w:spacing w:before="4"/>
        <w:rPr>
          <w:rFonts w:ascii="Arial Black"/>
          <w:sz w:val="23"/>
        </w:rPr>
      </w:pPr>
    </w:p>
    <w:p w14:paraId="094B5933" w14:textId="3BD5DA88" w:rsidR="00C969D5" w:rsidRDefault="00407DE0">
      <w:pPr>
        <w:pStyle w:val="BodyText"/>
        <w:spacing w:line="252" w:lineRule="auto"/>
        <w:ind w:left="152" w:right="1311" w:firstLine="7"/>
      </w:pPr>
      <w:r>
        <w:t xml:space="preserve">Here is a reminder/lookup table to compare what each numeric value translates to in terms of a </w:t>
      </w:r>
      <w:r w:rsidR="007346A3">
        <w:t>real-life</w:t>
      </w:r>
      <w:r>
        <w:t xml:space="preserve"> </w:t>
      </w:r>
      <w:r>
        <w:lastRenderedPageBreak/>
        <w:t>weather condition scenario:</w:t>
      </w:r>
    </w:p>
    <w:p w14:paraId="2AA99F4B" w14:textId="77777777" w:rsidR="00C969D5" w:rsidRDefault="00407DE0" w:rsidP="00F757E9">
      <w:pPr>
        <w:pStyle w:val="BodyText"/>
        <w:spacing w:before="124"/>
        <w:ind w:left="3492"/>
      </w:pPr>
      <w:r>
        <w:t xml:space="preserve">Table </w:t>
      </w:r>
      <w:r w:rsidR="00F757E9">
        <w:t xml:space="preserve">…   </w:t>
      </w:r>
    </w:p>
    <w:p w14:paraId="4850C8B4" w14:textId="77777777" w:rsidR="00F757E9" w:rsidRDefault="00F757E9" w:rsidP="00F757E9">
      <w:pPr>
        <w:pStyle w:val="BodyText"/>
        <w:spacing w:before="124"/>
        <w:ind w:left="3492"/>
        <w:rPr>
          <w:sz w:val="21"/>
        </w:rPr>
      </w:pPr>
    </w:p>
    <w:p w14:paraId="5E306DAB" w14:textId="67E19A43" w:rsidR="00C969D5" w:rsidRDefault="00407DE0">
      <w:pPr>
        <w:pStyle w:val="Heading4"/>
        <w:spacing w:before="142"/>
        <w:jc w:val="both"/>
      </w:pPr>
      <w:r>
        <w:t xml:space="preserve">Casualty Numbers on a </w:t>
      </w:r>
      <w:r w:rsidR="007346A3">
        <w:t>year-by-year</w:t>
      </w:r>
      <w:r>
        <w:t xml:space="preserve"> basis</w:t>
      </w:r>
    </w:p>
    <w:p w14:paraId="02EC0F84" w14:textId="557D55CE" w:rsidR="00C969D5" w:rsidRDefault="00407DE0">
      <w:pPr>
        <w:pStyle w:val="BodyText"/>
        <w:spacing w:before="132" w:line="252" w:lineRule="auto"/>
        <w:ind w:left="160" w:right="1431"/>
        <w:jc w:val="both"/>
      </w:pPr>
      <w:r>
        <w:t>Since</w:t>
      </w:r>
      <w:r>
        <w:rPr>
          <w:spacing w:val="-6"/>
        </w:rPr>
        <w:t xml:space="preserve"> </w:t>
      </w:r>
      <w:r>
        <w:t>our</w:t>
      </w:r>
      <w:r>
        <w:rPr>
          <w:spacing w:val="-5"/>
        </w:rPr>
        <w:t xml:space="preserve"> </w:t>
      </w:r>
      <w:r>
        <w:t>data</w:t>
      </w:r>
      <w:r>
        <w:rPr>
          <w:spacing w:val="-5"/>
        </w:rPr>
        <w:t xml:space="preserve"> </w:t>
      </w:r>
      <w:r>
        <w:t>doesn’t</w:t>
      </w:r>
      <w:r>
        <w:rPr>
          <w:spacing w:val="-5"/>
        </w:rPr>
        <w:t xml:space="preserve"> </w:t>
      </w:r>
      <w:r>
        <w:t>specify</w:t>
      </w:r>
      <w:r>
        <w:rPr>
          <w:spacing w:val="-5"/>
        </w:rPr>
        <w:t xml:space="preserve"> </w:t>
      </w:r>
      <w:r>
        <w:t>the</w:t>
      </w:r>
      <w:r>
        <w:rPr>
          <w:spacing w:val="-5"/>
        </w:rPr>
        <w:t xml:space="preserve"> </w:t>
      </w:r>
      <w:r>
        <w:t>number</w:t>
      </w:r>
      <w:r>
        <w:rPr>
          <w:spacing w:val="-5"/>
        </w:rPr>
        <w:t xml:space="preserve"> </w:t>
      </w:r>
      <w:r>
        <w:t>of</w:t>
      </w:r>
      <w:r>
        <w:rPr>
          <w:spacing w:val="-5"/>
        </w:rPr>
        <w:t xml:space="preserve"> </w:t>
      </w:r>
      <w:r>
        <w:t>casualties</w:t>
      </w:r>
      <w:r>
        <w:rPr>
          <w:spacing w:val="-5"/>
        </w:rPr>
        <w:t xml:space="preserve"> </w:t>
      </w:r>
      <w:r>
        <w:rPr>
          <w:spacing w:val="-3"/>
        </w:rPr>
        <w:t>involved</w:t>
      </w:r>
      <w:r>
        <w:rPr>
          <w:spacing w:val="-6"/>
        </w:rPr>
        <w:t xml:space="preserve"> </w:t>
      </w:r>
      <w:r>
        <w:t>in</w:t>
      </w:r>
      <w:r>
        <w:rPr>
          <w:spacing w:val="-5"/>
        </w:rPr>
        <w:t xml:space="preserve"> </w:t>
      </w:r>
      <w:r>
        <w:t>each</w:t>
      </w:r>
      <w:r>
        <w:rPr>
          <w:spacing w:val="-5"/>
        </w:rPr>
        <w:t xml:space="preserve"> </w:t>
      </w:r>
      <w:r>
        <w:t>accident,</w:t>
      </w:r>
      <w:r>
        <w:rPr>
          <w:spacing w:val="-5"/>
        </w:rPr>
        <w:t xml:space="preserve"> </w:t>
      </w:r>
      <w:r>
        <w:t>I</w:t>
      </w:r>
      <w:r>
        <w:rPr>
          <w:spacing w:val="-5"/>
        </w:rPr>
        <w:t xml:space="preserve"> </w:t>
      </w:r>
      <w:r>
        <w:t>am</w:t>
      </w:r>
      <w:r>
        <w:rPr>
          <w:spacing w:val="-5"/>
        </w:rPr>
        <w:t xml:space="preserve"> </w:t>
      </w:r>
      <w:r>
        <w:t>going</w:t>
      </w:r>
      <w:r>
        <w:rPr>
          <w:spacing w:val="-5"/>
        </w:rPr>
        <w:t xml:space="preserve"> </w:t>
      </w:r>
      <w:r>
        <w:t>to</w:t>
      </w:r>
      <w:r>
        <w:rPr>
          <w:spacing w:val="-5"/>
        </w:rPr>
        <w:t xml:space="preserve"> </w:t>
      </w:r>
      <w:r>
        <w:t>assume</w:t>
      </w:r>
      <w:r>
        <w:rPr>
          <w:spacing w:val="-6"/>
        </w:rPr>
        <w:t xml:space="preserve"> </w:t>
      </w:r>
      <w:r>
        <w:t xml:space="preserve">that there is one casualty per accident. With this assumption in mind, our data set gives us the total number of casualties </w:t>
      </w:r>
      <w:r>
        <w:rPr>
          <w:spacing w:val="-3"/>
        </w:rPr>
        <w:t xml:space="preserve">however </w:t>
      </w:r>
      <w:r>
        <w:t xml:space="preserve">it is not grouped </w:t>
      </w:r>
      <w:r>
        <w:rPr>
          <w:spacing w:val="-3"/>
        </w:rPr>
        <w:t xml:space="preserve">by </w:t>
      </w:r>
      <w:r>
        <w:t xml:space="preserve">year. </w:t>
      </w:r>
      <w:r>
        <w:rPr>
          <w:spacing w:val="-9"/>
        </w:rPr>
        <w:t xml:space="preserve">To </w:t>
      </w:r>
      <w:r>
        <w:t xml:space="preserve">group </w:t>
      </w:r>
      <w:r>
        <w:rPr>
          <w:spacing w:val="-3"/>
        </w:rPr>
        <w:t xml:space="preserve">by </w:t>
      </w:r>
      <w:r w:rsidR="007346A3">
        <w:t>year,</w:t>
      </w:r>
      <w:r>
        <w:t xml:space="preserve"> I made four data frames to collate the data into year groups. </w:t>
      </w:r>
      <w:r w:rsidR="007346A3">
        <w:t>Next,</w:t>
      </w:r>
      <w:r>
        <w:t xml:space="preserve"> I had to convert the column type of ‘Accident.Date’ from factor which is a data type that is tricky to manipulate into a character data type which would allow me to extract the year </w:t>
      </w:r>
      <w:r>
        <w:rPr>
          <w:spacing w:val="-3"/>
        </w:rPr>
        <w:t xml:space="preserve">value </w:t>
      </w:r>
      <w:r>
        <w:t>from the</w:t>
      </w:r>
      <w:r>
        <w:rPr>
          <w:spacing w:val="17"/>
        </w:rPr>
        <w:t xml:space="preserve"> </w:t>
      </w:r>
      <w:r>
        <w:t>string.</w:t>
      </w:r>
    </w:p>
    <w:p w14:paraId="351BFEFD" w14:textId="77777777" w:rsidR="00C969D5" w:rsidRDefault="00407DE0">
      <w:pPr>
        <w:pStyle w:val="BodyText"/>
        <w:spacing w:before="122"/>
        <w:ind w:left="160"/>
        <w:jc w:val="both"/>
      </w:pPr>
      <w:r>
        <w:t>Here is the code for this below:</w:t>
      </w:r>
    </w:p>
    <w:p w14:paraId="0E12070F" w14:textId="77777777" w:rsidR="00F757E9" w:rsidRDefault="00F757E9">
      <w:pPr>
        <w:pStyle w:val="BodyText"/>
        <w:spacing w:before="122"/>
        <w:ind w:left="160"/>
        <w:jc w:val="both"/>
      </w:pPr>
    </w:p>
    <w:p w14:paraId="64A57814" w14:textId="77777777" w:rsidR="00C969D5" w:rsidRDefault="00F757E9">
      <w:pPr>
        <w:jc w:val="both"/>
      </w:pPr>
      <w:r>
        <w:t>…..</w:t>
      </w:r>
    </w:p>
    <w:p w14:paraId="3AFC88DC" w14:textId="77777777" w:rsidR="00C969D5" w:rsidRDefault="00C969D5">
      <w:pPr>
        <w:pStyle w:val="BodyText"/>
        <w:spacing w:before="10"/>
        <w:rPr>
          <w:rFonts w:ascii="Arial"/>
          <w:sz w:val="24"/>
        </w:rPr>
      </w:pPr>
    </w:p>
    <w:p w14:paraId="051B217D" w14:textId="77777777" w:rsidR="00C969D5" w:rsidRDefault="00407DE0">
      <w:pPr>
        <w:pStyle w:val="BodyText"/>
        <w:spacing w:line="252" w:lineRule="auto"/>
        <w:ind w:left="152" w:right="1433" w:firstLine="7"/>
        <w:jc w:val="both"/>
      </w:pPr>
      <w:r>
        <w:rPr>
          <w:spacing w:val="-5"/>
        </w:rPr>
        <w:t xml:space="preserve">From </w:t>
      </w:r>
      <w:r>
        <w:t xml:space="preserve">the chart </w:t>
      </w:r>
      <w:r>
        <w:rPr>
          <w:spacing w:val="-3"/>
        </w:rPr>
        <w:t xml:space="preserve">we </w:t>
      </w:r>
      <w:r>
        <w:t>can see a steadily decreasing number of accidents occurring each year. The year with the</w:t>
      </w:r>
      <w:r>
        <w:rPr>
          <w:spacing w:val="-7"/>
        </w:rPr>
        <w:t xml:space="preserve"> </w:t>
      </w:r>
      <w:r>
        <w:t>highest</w:t>
      </w:r>
      <w:r>
        <w:rPr>
          <w:spacing w:val="-7"/>
        </w:rPr>
        <w:t xml:space="preserve"> </w:t>
      </w:r>
      <w:r>
        <w:t>number</w:t>
      </w:r>
      <w:r>
        <w:rPr>
          <w:spacing w:val="-7"/>
        </w:rPr>
        <w:t xml:space="preserve"> </w:t>
      </w:r>
      <w:r>
        <w:t>of</w:t>
      </w:r>
      <w:r>
        <w:rPr>
          <w:spacing w:val="-7"/>
        </w:rPr>
        <w:t xml:space="preserve"> </w:t>
      </w:r>
      <w:r>
        <w:t>accidents</w:t>
      </w:r>
      <w:r>
        <w:rPr>
          <w:spacing w:val="-7"/>
        </w:rPr>
        <w:t xml:space="preserve"> </w:t>
      </w:r>
      <w:r>
        <w:t>is</w:t>
      </w:r>
      <w:r>
        <w:rPr>
          <w:spacing w:val="-7"/>
        </w:rPr>
        <w:t xml:space="preserve"> </w:t>
      </w:r>
      <w:r>
        <w:t>2014</w:t>
      </w:r>
      <w:r>
        <w:rPr>
          <w:spacing w:val="-7"/>
        </w:rPr>
        <w:t xml:space="preserve"> </w:t>
      </w:r>
      <w:r>
        <w:t>with</w:t>
      </w:r>
      <w:r>
        <w:rPr>
          <w:spacing w:val="-7"/>
        </w:rPr>
        <w:t xml:space="preserve"> </w:t>
      </w:r>
      <w:r>
        <w:t>a</w:t>
      </w:r>
      <w:r>
        <w:rPr>
          <w:spacing w:val="-7"/>
        </w:rPr>
        <w:t xml:space="preserve"> </w:t>
      </w:r>
      <w:r>
        <w:t>total</w:t>
      </w:r>
      <w:r>
        <w:rPr>
          <w:spacing w:val="-7"/>
        </w:rPr>
        <w:t xml:space="preserve"> </w:t>
      </w:r>
      <w:r>
        <w:t>number</w:t>
      </w:r>
      <w:r>
        <w:rPr>
          <w:spacing w:val="-7"/>
        </w:rPr>
        <w:t xml:space="preserve"> </w:t>
      </w:r>
      <w:r>
        <w:t>of</w:t>
      </w:r>
      <w:r>
        <w:rPr>
          <w:spacing w:val="-7"/>
        </w:rPr>
        <w:t xml:space="preserve"> </w:t>
      </w:r>
      <w:r>
        <w:t>623</w:t>
      </w:r>
      <w:r>
        <w:rPr>
          <w:spacing w:val="-7"/>
        </w:rPr>
        <w:t xml:space="preserve"> </w:t>
      </w:r>
      <w:r>
        <w:t>accidents</w:t>
      </w:r>
      <w:r>
        <w:rPr>
          <w:spacing w:val="-7"/>
        </w:rPr>
        <w:t xml:space="preserve"> </w:t>
      </w:r>
      <w:r>
        <w:t>occurring</w:t>
      </w:r>
      <w:r>
        <w:rPr>
          <w:spacing w:val="-7"/>
        </w:rPr>
        <w:t xml:space="preserve"> </w:t>
      </w:r>
      <w:r>
        <w:t>throughout</w:t>
      </w:r>
      <w:r>
        <w:rPr>
          <w:spacing w:val="-7"/>
        </w:rPr>
        <w:t xml:space="preserve"> </w:t>
      </w:r>
      <w:r>
        <w:t>the</w:t>
      </w:r>
      <w:r>
        <w:rPr>
          <w:spacing w:val="-7"/>
        </w:rPr>
        <w:t xml:space="preserve"> </w:t>
      </w:r>
      <w:r>
        <w:t>year which</w:t>
      </w:r>
      <w:r>
        <w:rPr>
          <w:spacing w:val="15"/>
        </w:rPr>
        <w:t xml:space="preserve"> </w:t>
      </w:r>
      <w:r>
        <w:t>accounts</w:t>
      </w:r>
      <w:r>
        <w:rPr>
          <w:spacing w:val="15"/>
        </w:rPr>
        <w:t xml:space="preserve"> </w:t>
      </w:r>
      <w:r>
        <w:t>for</w:t>
      </w:r>
      <w:r>
        <w:rPr>
          <w:spacing w:val="16"/>
        </w:rPr>
        <w:t xml:space="preserve"> </w:t>
      </w:r>
      <w:r>
        <w:t>~30%</w:t>
      </w:r>
      <w:r>
        <w:rPr>
          <w:spacing w:val="15"/>
        </w:rPr>
        <w:t xml:space="preserve"> </w:t>
      </w:r>
      <w:r>
        <w:t>of</w:t>
      </w:r>
      <w:r>
        <w:rPr>
          <w:spacing w:val="16"/>
        </w:rPr>
        <w:t xml:space="preserve"> </w:t>
      </w:r>
      <w:r>
        <w:t>the</w:t>
      </w:r>
      <w:r>
        <w:rPr>
          <w:spacing w:val="15"/>
        </w:rPr>
        <w:t xml:space="preserve"> </w:t>
      </w:r>
      <w:r>
        <w:t>accidents</w:t>
      </w:r>
      <w:r>
        <w:rPr>
          <w:spacing w:val="16"/>
        </w:rPr>
        <w:t xml:space="preserve"> </w:t>
      </w:r>
      <w:r>
        <w:t>in</w:t>
      </w:r>
      <w:r>
        <w:rPr>
          <w:spacing w:val="15"/>
        </w:rPr>
        <w:t xml:space="preserve"> </w:t>
      </w:r>
      <w:r>
        <w:t>the</w:t>
      </w:r>
      <w:r>
        <w:rPr>
          <w:spacing w:val="16"/>
        </w:rPr>
        <w:t xml:space="preserve"> </w:t>
      </w:r>
      <w:r>
        <w:t>data.</w:t>
      </w:r>
    </w:p>
    <w:p w14:paraId="7CE06969" w14:textId="77777777" w:rsidR="00C969D5" w:rsidRDefault="00C969D5">
      <w:pPr>
        <w:pStyle w:val="BodyText"/>
        <w:spacing w:before="8"/>
        <w:rPr>
          <w:sz w:val="24"/>
        </w:rPr>
      </w:pPr>
    </w:p>
    <w:p w14:paraId="4838D967" w14:textId="77777777" w:rsidR="00C969D5" w:rsidRDefault="00407DE0">
      <w:pPr>
        <w:pStyle w:val="Heading4"/>
        <w:spacing w:before="0"/>
        <w:jc w:val="both"/>
      </w:pPr>
      <w:r>
        <w:t>Exploring the relationship between light condition and the severity of the casualty’s condition</w:t>
      </w:r>
    </w:p>
    <w:p w14:paraId="47F932CA" w14:textId="77777777" w:rsidR="00C969D5" w:rsidRDefault="00C969D5">
      <w:pPr>
        <w:pStyle w:val="BodyText"/>
        <w:spacing w:before="7"/>
        <w:rPr>
          <w:b/>
          <w:sz w:val="32"/>
        </w:rPr>
      </w:pPr>
    </w:p>
    <w:p w14:paraId="3E1E3837" w14:textId="09B51132" w:rsidR="00C969D5" w:rsidRDefault="00407DE0">
      <w:pPr>
        <w:pStyle w:val="BodyText"/>
        <w:spacing w:line="252" w:lineRule="auto"/>
        <w:ind w:left="160" w:right="1432" w:hanging="8"/>
        <w:jc w:val="both"/>
      </w:pPr>
      <w:r>
        <w:t>This</w:t>
      </w:r>
      <w:r>
        <w:rPr>
          <w:spacing w:val="-11"/>
        </w:rPr>
        <w:t xml:space="preserve"> </w:t>
      </w:r>
      <w:r>
        <w:t>process</w:t>
      </w:r>
      <w:r>
        <w:rPr>
          <w:spacing w:val="-10"/>
        </w:rPr>
        <w:t xml:space="preserve"> </w:t>
      </w:r>
      <w:r>
        <w:t>is</w:t>
      </w:r>
      <w:r>
        <w:rPr>
          <w:spacing w:val="-10"/>
        </w:rPr>
        <w:t xml:space="preserve"> </w:t>
      </w:r>
      <w:r>
        <w:t>known</w:t>
      </w:r>
      <w:r>
        <w:rPr>
          <w:spacing w:val="-11"/>
        </w:rPr>
        <w:t xml:space="preserve"> </w:t>
      </w:r>
      <w:r>
        <w:t>as</w:t>
      </w:r>
      <w:r>
        <w:rPr>
          <w:spacing w:val="-10"/>
        </w:rPr>
        <w:t xml:space="preserve"> </w:t>
      </w:r>
      <w:r>
        <w:t>exploratory</w:t>
      </w:r>
      <w:r>
        <w:rPr>
          <w:spacing w:val="-10"/>
        </w:rPr>
        <w:t xml:space="preserve"> </w:t>
      </w:r>
      <w:r>
        <w:t>data</w:t>
      </w:r>
      <w:r>
        <w:rPr>
          <w:spacing w:val="-11"/>
        </w:rPr>
        <w:t xml:space="preserve"> </w:t>
      </w:r>
      <w:r>
        <w:t>analysis</w:t>
      </w:r>
      <w:r>
        <w:rPr>
          <w:spacing w:val="-10"/>
        </w:rPr>
        <w:t xml:space="preserve"> </w:t>
      </w:r>
      <w:r>
        <w:t>(EDA)</w:t>
      </w:r>
      <w:r>
        <w:rPr>
          <w:spacing w:val="-10"/>
        </w:rPr>
        <w:t xml:space="preserve"> </w:t>
      </w:r>
      <w:r>
        <w:t>and</w:t>
      </w:r>
      <w:r>
        <w:rPr>
          <w:spacing w:val="-10"/>
        </w:rPr>
        <w:t xml:space="preserve"> </w:t>
      </w:r>
      <w:r>
        <w:t>has</w:t>
      </w:r>
      <w:r>
        <w:rPr>
          <w:spacing w:val="-11"/>
        </w:rPr>
        <w:t xml:space="preserve"> </w:t>
      </w:r>
      <w:r>
        <w:t>a</w:t>
      </w:r>
      <w:r>
        <w:rPr>
          <w:spacing w:val="-10"/>
        </w:rPr>
        <w:t xml:space="preserve"> </w:t>
      </w:r>
      <w:r>
        <w:t>distinct</w:t>
      </w:r>
      <w:r>
        <w:rPr>
          <w:spacing w:val="-10"/>
        </w:rPr>
        <w:t xml:space="preserve"> </w:t>
      </w:r>
      <w:r>
        <w:t>set</w:t>
      </w:r>
      <w:r>
        <w:rPr>
          <w:spacing w:val="-11"/>
        </w:rPr>
        <w:t xml:space="preserve"> </w:t>
      </w:r>
      <w:r>
        <w:t>of</w:t>
      </w:r>
      <w:r>
        <w:rPr>
          <w:spacing w:val="-10"/>
        </w:rPr>
        <w:t xml:space="preserve"> </w:t>
      </w:r>
      <w:r>
        <w:t>graphs</w:t>
      </w:r>
      <w:r>
        <w:rPr>
          <w:spacing w:val="-10"/>
        </w:rPr>
        <w:t xml:space="preserve"> </w:t>
      </w:r>
      <w:r>
        <w:rPr>
          <w:spacing w:val="-3"/>
        </w:rPr>
        <w:t>we</w:t>
      </w:r>
      <w:r>
        <w:rPr>
          <w:spacing w:val="-11"/>
        </w:rPr>
        <w:t xml:space="preserve"> </w:t>
      </w:r>
      <w:r>
        <w:t>can</w:t>
      </w:r>
      <w:r>
        <w:rPr>
          <w:spacing w:val="-10"/>
        </w:rPr>
        <w:t xml:space="preserve"> </w:t>
      </w:r>
      <w:r>
        <w:t>use</w:t>
      </w:r>
      <w:r>
        <w:rPr>
          <w:spacing w:val="-10"/>
        </w:rPr>
        <w:t xml:space="preserve"> </w:t>
      </w:r>
      <w:r w:rsidR="007346A3">
        <w:t>to</w:t>
      </w:r>
      <w:r>
        <w:t xml:space="preserve"> find relationships between features in data. I decided the best </w:t>
      </w:r>
      <w:r>
        <w:rPr>
          <w:spacing w:val="-4"/>
        </w:rPr>
        <w:t xml:space="preserve">way </w:t>
      </w:r>
      <w:r>
        <w:t>to explore the relationship between these</w:t>
      </w:r>
      <w:r>
        <w:rPr>
          <w:spacing w:val="-11"/>
        </w:rPr>
        <w:t xml:space="preserve"> </w:t>
      </w:r>
      <w:r>
        <w:rPr>
          <w:spacing w:val="-4"/>
        </w:rPr>
        <w:t>two</w:t>
      </w:r>
      <w:r>
        <w:rPr>
          <w:spacing w:val="-11"/>
        </w:rPr>
        <w:t xml:space="preserve"> </w:t>
      </w:r>
      <w:r>
        <w:t>features</w:t>
      </w:r>
      <w:r>
        <w:rPr>
          <w:spacing w:val="-11"/>
        </w:rPr>
        <w:t xml:space="preserve"> </w:t>
      </w:r>
      <w:r>
        <w:t>mentioned</w:t>
      </w:r>
      <w:r>
        <w:rPr>
          <w:spacing w:val="-10"/>
        </w:rPr>
        <w:t xml:space="preserve"> </w:t>
      </w:r>
      <w:r>
        <w:t>was</w:t>
      </w:r>
      <w:r>
        <w:rPr>
          <w:spacing w:val="-11"/>
        </w:rPr>
        <w:t xml:space="preserve"> </w:t>
      </w:r>
      <w:r>
        <w:t>to</w:t>
      </w:r>
      <w:r>
        <w:rPr>
          <w:spacing w:val="-11"/>
        </w:rPr>
        <w:t xml:space="preserve"> </w:t>
      </w:r>
      <w:r>
        <w:t>plot</w:t>
      </w:r>
      <w:r>
        <w:rPr>
          <w:spacing w:val="-10"/>
        </w:rPr>
        <w:t xml:space="preserve"> </w:t>
      </w:r>
      <w:r>
        <w:t>a</w:t>
      </w:r>
      <w:r>
        <w:rPr>
          <w:spacing w:val="-11"/>
        </w:rPr>
        <w:t xml:space="preserve"> </w:t>
      </w:r>
      <w:r>
        <w:t>line</w:t>
      </w:r>
      <w:r>
        <w:rPr>
          <w:spacing w:val="-11"/>
        </w:rPr>
        <w:t xml:space="preserve"> </w:t>
      </w:r>
      <w:r>
        <w:t>graph</w:t>
      </w:r>
      <w:r>
        <w:rPr>
          <w:spacing w:val="-10"/>
        </w:rPr>
        <w:t xml:space="preserve"> </w:t>
      </w:r>
      <w:r>
        <w:t>with</w:t>
      </w:r>
      <w:r>
        <w:rPr>
          <w:spacing w:val="-11"/>
        </w:rPr>
        <w:t xml:space="preserve"> </w:t>
      </w:r>
      <w:r>
        <w:t>each</w:t>
      </w:r>
      <w:r>
        <w:rPr>
          <w:spacing w:val="-11"/>
        </w:rPr>
        <w:t xml:space="preserve"> </w:t>
      </w:r>
      <w:r>
        <w:t>line</w:t>
      </w:r>
      <w:r>
        <w:rPr>
          <w:spacing w:val="-10"/>
        </w:rPr>
        <w:t xml:space="preserve"> </w:t>
      </w:r>
      <w:r>
        <w:t>representing</w:t>
      </w:r>
      <w:r>
        <w:rPr>
          <w:spacing w:val="-11"/>
        </w:rPr>
        <w:t xml:space="preserve"> </w:t>
      </w:r>
      <w:r>
        <w:t>the</w:t>
      </w:r>
      <w:r>
        <w:rPr>
          <w:spacing w:val="-11"/>
        </w:rPr>
        <w:t xml:space="preserve"> </w:t>
      </w:r>
      <w:r>
        <w:t>frequency</w:t>
      </w:r>
      <w:r>
        <w:rPr>
          <w:spacing w:val="-10"/>
        </w:rPr>
        <w:t xml:space="preserve"> </w:t>
      </w:r>
      <w:r>
        <w:t>of</w:t>
      </w:r>
      <w:r>
        <w:rPr>
          <w:spacing w:val="-11"/>
        </w:rPr>
        <w:t xml:space="preserve"> </w:t>
      </w:r>
      <w:r>
        <w:t>crashes</w:t>
      </w:r>
      <w:r>
        <w:rPr>
          <w:spacing w:val="-11"/>
        </w:rPr>
        <w:t xml:space="preserve"> </w:t>
      </w:r>
      <w:r>
        <w:t>of each</w:t>
      </w:r>
      <w:r>
        <w:rPr>
          <w:spacing w:val="-12"/>
        </w:rPr>
        <w:t xml:space="preserve"> </w:t>
      </w:r>
      <w:r>
        <w:t>severity</w:t>
      </w:r>
      <w:r>
        <w:rPr>
          <w:spacing w:val="-12"/>
        </w:rPr>
        <w:t xml:space="preserve"> </w:t>
      </w:r>
      <w:r>
        <w:t>class</w:t>
      </w:r>
      <w:r>
        <w:rPr>
          <w:spacing w:val="-11"/>
        </w:rPr>
        <w:t xml:space="preserve"> </w:t>
      </w:r>
      <w:r>
        <w:t>against</w:t>
      </w:r>
      <w:r>
        <w:rPr>
          <w:spacing w:val="-11"/>
        </w:rPr>
        <w:t xml:space="preserve"> </w:t>
      </w:r>
      <w:r>
        <w:t>each</w:t>
      </w:r>
      <w:r>
        <w:rPr>
          <w:spacing w:val="-12"/>
        </w:rPr>
        <w:t xml:space="preserve"> </w:t>
      </w:r>
      <w:r>
        <w:t>individual</w:t>
      </w:r>
      <w:r>
        <w:rPr>
          <w:spacing w:val="-12"/>
        </w:rPr>
        <w:t xml:space="preserve"> </w:t>
      </w:r>
      <w:r>
        <w:t>lighting</w:t>
      </w:r>
      <w:r>
        <w:rPr>
          <w:spacing w:val="-11"/>
        </w:rPr>
        <w:t xml:space="preserve"> </w:t>
      </w:r>
      <w:r>
        <w:t>condition</w:t>
      </w:r>
      <w:r>
        <w:rPr>
          <w:spacing w:val="-11"/>
        </w:rPr>
        <w:t xml:space="preserve"> </w:t>
      </w:r>
      <w:r>
        <w:t>after</w:t>
      </w:r>
      <w:r>
        <w:rPr>
          <w:spacing w:val="-12"/>
        </w:rPr>
        <w:t xml:space="preserve"> </w:t>
      </w:r>
      <w:r>
        <w:t>which</w:t>
      </w:r>
      <w:r>
        <w:rPr>
          <w:spacing w:val="-11"/>
        </w:rPr>
        <w:t xml:space="preserve"> </w:t>
      </w:r>
      <w:r>
        <w:t>I</w:t>
      </w:r>
      <w:r>
        <w:rPr>
          <w:spacing w:val="-12"/>
        </w:rPr>
        <w:t xml:space="preserve"> </w:t>
      </w:r>
      <w:r>
        <w:t>should</w:t>
      </w:r>
      <w:r>
        <w:rPr>
          <w:spacing w:val="-11"/>
        </w:rPr>
        <w:t xml:space="preserve"> </w:t>
      </w:r>
      <w:r>
        <w:rPr>
          <w:spacing w:val="2"/>
        </w:rPr>
        <w:t>be</w:t>
      </w:r>
      <w:r>
        <w:rPr>
          <w:spacing w:val="-11"/>
        </w:rPr>
        <w:t xml:space="preserve"> </w:t>
      </w:r>
      <w:r>
        <w:t>able</w:t>
      </w:r>
      <w:r>
        <w:rPr>
          <w:spacing w:val="-12"/>
        </w:rPr>
        <w:t xml:space="preserve"> </w:t>
      </w:r>
      <w:r>
        <w:t>to</w:t>
      </w:r>
      <w:r>
        <w:rPr>
          <w:spacing w:val="-11"/>
        </w:rPr>
        <w:t xml:space="preserve"> </w:t>
      </w:r>
      <w:r>
        <w:t>both</w:t>
      </w:r>
      <w:r>
        <w:rPr>
          <w:spacing w:val="-12"/>
        </w:rPr>
        <w:t xml:space="preserve"> </w:t>
      </w:r>
      <w:r>
        <w:t>see</w:t>
      </w:r>
      <w:r>
        <w:rPr>
          <w:spacing w:val="-11"/>
        </w:rPr>
        <w:t xml:space="preserve"> </w:t>
      </w:r>
      <w:r>
        <w:rPr>
          <w:spacing w:val="-3"/>
        </w:rPr>
        <w:t>how</w:t>
      </w:r>
      <w:r>
        <w:rPr>
          <w:spacing w:val="-11"/>
        </w:rPr>
        <w:t xml:space="preserve"> </w:t>
      </w:r>
      <w:r>
        <w:t>the number</w:t>
      </w:r>
      <w:r>
        <w:rPr>
          <w:spacing w:val="-5"/>
        </w:rPr>
        <w:t xml:space="preserve"> </w:t>
      </w:r>
      <w:r>
        <w:t>of</w:t>
      </w:r>
      <w:r>
        <w:rPr>
          <w:spacing w:val="-5"/>
        </w:rPr>
        <w:t xml:space="preserve"> </w:t>
      </w:r>
      <w:r>
        <w:t>crashes</w:t>
      </w:r>
      <w:r>
        <w:rPr>
          <w:spacing w:val="-5"/>
        </w:rPr>
        <w:t xml:space="preserve"> </w:t>
      </w:r>
      <w:r>
        <w:t>resulting</w:t>
      </w:r>
      <w:r>
        <w:rPr>
          <w:spacing w:val="-5"/>
        </w:rPr>
        <w:t xml:space="preserve"> </w:t>
      </w:r>
      <w:r>
        <w:t>in</w:t>
      </w:r>
      <w:r>
        <w:rPr>
          <w:spacing w:val="-5"/>
        </w:rPr>
        <w:t xml:space="preserve"> </w:t>
      </w:r>
      <w:r>
        <w:t>the</w:t>
      </w:r>
      <w:r>
        <w:rPr>
          <w:spacing w:val="-5"/>
        </w:rPr>
        <w:t xml:space="preserve"> </w:t>
      </w:r>
      <w:r>
        <w:t>class</w:t>
      </w:r>
      <w:r>
        <w:rPr>
          <w:spacing w:val="-5"/>
        </w:rPr>
        <w:t xml:space="preserve"> </w:t>
      </w:r>
      <w:r>
        <w:t>of</w:t>
      </w:r>
      <w:r>
        <w:rPr>
          <w:spacing w:val="-5"/>
        </w:rPr>
        <w:t xml:space="preserve"> </w:t>
      </w:r>
      <w:r>
        <w:t>injury</w:t>
      </w:r>
      <w:r>
        <w:rPr>
          <w:spacing w:val="-5"/>
        </w:rPr>
        <w:t xml:space="preserve"> </w:t>
      </w:r>
      <w:r>
        <w:t>occur</w:t>
      </w:r>
      <w:r>
        <w:rPr>
          <w:spacing w:val="-5"/>
        </w:rPr>
        <w:t xml:space="preserve"> </w:t>
      </w:r>
      <w:r>
        <w:rPr>
          <w:spacing w:val="-3"/>
        </w:rPr>
        <w:t>over</w:t>
      </w:r>
      <w:r>
        <w:rPr>
          <w:spacing w:val="-5"/>
        </w:rPr>
        <w:t xml:space="preserve"> </w:t>
      </w:r>
      <w:r>
        <w:t>each</w:t>
      </w:r>
      <w:r>
        <w:rPr>
          <w:spacing w:val="-5"/>
        </w:rPr>
        <w:t xml:space="preserve"> </w:t>
      </w:r>
      <w:r>
        <w:t>condition</w:t>
      </w:r>
      <w:r>
        <w:rPr>
          <w:spacing w:val="-4"/>
        </w:rPr>
        <w:t xml:space="preserve"> </w:t>
      </w:r>
      <w:r>
        <w:t>but</w:t>
      </w:r>
      <w:r>
        <w:rPr>
          <w:spacing w:val="-5"/>
        </w:rPr>
        <w:t xml:space="preserve"> </w:t>
      </w:r>
      <w:r>
        <w:t>also</w:t>
      </w:r>
      <w:r>
        <w:rPr>
          <w:spacing w:val="-5"/>
        </w:rPr>
        <w:t xml:space="preserve"> </w:t>
      </w:r>
      <w:r>
        <w:t>that</w:t>
      </w:r>
      <w:r>
        <w:rPr>
          <w:spacing w:val="-5"/>
        </w:rPr>
        <w:t xml:space="preserve"> </w:t>
      </w:r>
      <w:r>
        <w:t>I</w:t>
      </w:r>
      <w:r>
        <w:rPr>
          <w:spacing w:val="-5"/>
        </w:rPr>
        <w:t xml:space="preserve"> </w:t>
      </w:r>
      <w:r>
        <w:t>can</w:t>
      </w:r>
      <w:r>
        <w:rPr>
          <w:spacing w:val="-5"/>
        </w:rPr>
        <w:t xml:space="preserve"> </w:t>
      </w:r>
      <w:r>
        <w:t>compare</w:t>
      </w:r>
      <w:r>
        <w:rPr>
          <w:spacing w:val="-5"/>
        </w:rPr>
        <w:t xml:space="preserve"> </w:t>
      </w:r>
      <w:r>
        <w:t>it</w:t>
      </w:r>
      <w:r>
        <w:rPr>
          <w:spacing w:val="-5"/>
        </w:rPr>
        <w:t xml:space="preserve"> </w:t>
      </w:r>
      <w:r>
        <w:t xml:space="preserve">to the other </w:t>
      </w:r>
      <w:r>
        <w:rPr>
          <w:spacing w:val="-4"/>
        </w:rPr>
        <w:t xml:space="preserve">two </w:t>
      </w:r>
      <w:r>
        <w:t>classes of</w:t>
      </w:r>
      <w:r>
        <w:rPr>
          <w:spacing w:val="46"/>
        </w:rPr>
        <w:t xml:space="preserve"> </w:t>
      </w:r>
      <w:r>
        <w:rPr>
          <w:spacing w:val="-4"/>
        </w:rPr>
        <w:t>injury.</w:t>
      </w:r>
    </w:p>
    <w:p w14:paraId="285F5EBD" w14:textId="6CC907A0" w:rsidR="00C969D5" w:rsidRDefault="00407DE0">
      <w:pPr>
        <w:pStyle w:val="BodyText"/>
        <w:spacing w:before="123" w:line="252" w:lineRule="auto"/>
        <w:ind w:left="160" w:right="1428" w:hanging="8"/>
        <w:jc w:val="both"/>
      </w:pPr>
      <w:r>
        <w:t xml:space="preserve">There was quite of lot of manipulation I had to do </w:t>
      </w:r>
      <w:r w:rsidR="007346A3">
        <w:t>to</w:t>
      </w:r>
      <w:r>
        <w:t xml:space="preserve"> make a data frame that I could comfortably plot using GGplot and I am </w:t>
      </w:r>
      <w:r>
        <w:rPr>
          <w:spacing w:val="-3"/>
        </w:rPr>
        <w:t xml:space="preserve">aware </w:t>
      </w:r>
      <w:r>
        <w:t xml:space="preserve">that it is very clunky and not succinct so I’ve decided not to include it directly in this report unlike the rest of codebase </w:t>
      </w:r>
      <w:r>
        <w:rPr>
          <w:spacing w:val="-3"/>
        </w:rPr>
        <w:t xml:space="preserve">however </w:t>
      </w:r>
      <w:r>
        <w:t xml:space="preserve">the file is packaged with the project and the code can </w:t>
      </w:r>
      <w:r>
        <w:rPr>
          <w:spacing w:val="2"/>
        </w:rPr>
        <w:t xml:space="preserve">be </w:t>
      </w:r>
      <w:r>
        <w:t xml:space="preserve">viewed from there as well as in the </w:t>
      </w:r>
      <w:r>
        <w:rPr>
          <w:spacing w:val="-3"/>
        </w:rPr>
        <w:t xml:space="preserve">raw </w:t>
      </w:r>
      <w:r>
        <w:t>copy of this report. The rest of the code to create the data frame and plot the graph is included below:</w:t>
      </w:r>
    </w:p>
    <w:p w14:paraId="6DC23A72" w14:textId="77777777" w:rsidR="00C969D5" w:rsidRDefault="00C969D5">
      <w:pPr>
        <w:pStyle w:val="BodyText"/>
      </w:pPr>
    </w:p>
    <w:p w14:paraId="4F4913AF" w14:textId="77777777" w:rsidR="00C969D5" w:rsidRDefault="00F757E9" w:rsidP="00F757E9">
      <w:pPr>
        <w:pStyle w:val="Heading3"/>
        <w:spacing w:before="8"/>
        <w:ind w:right="1971"/>
      </w:pPr>
      <w:r>
        <w:rPr>
          <w:rFonts w:ascii="Georgia" w:eastAsia="Georgia" w:hAnsi="Georgia" w:cs="Georgia"/>
          <w:sz w:val="20"/>
          <w:szCs w:val="20"/>
        </w:rPr>
        <w:t>…..</w:t>
      </w:r>
    </w:p>
    <w:p w14:paraId="41850C8C" w14:textId="77777777" w:rsidR="00C969D5" w:rsidRDefault="00C969D5">
      <w:pPr>
        <w:pStyle w:val="BodyText"/>
        <w:spacing w:before="10"/>
        <w:rPr>
          <w:rFonts w:ascii="Arial"/>
          <w:sz w:val="24"/>
        </w:rPr>
      </w:pPr>
    </w:p>
    <w:p w14:paraId="283F26E2" w14:textId="77777777" w:rsidR="00C969D5" w:rsidRDefault="00407DE0">
      <w:pPr>
        <w:pStyle w:val="BodyText"/>
        <w:spacing w:line="252" w:lineRule="auto"/>
        <w:ind w:left="160" w:right="1435"/>
        <w:jc w:val="both"/>
      </w:pPr>
      <w:r>
        <w:rPr>
          <w:spacing w:val="-5"/>
        </w:rPr>
        <w:t>From</w:t>
      </w:r>
      <w:r>
        <w:rPr>
          <w:spacing w:val="-7"/>
        </w:rPr>
        <w:t xml:space="preserve"> </w:t>
      </w:r>
      <w:r>
        <w:t>this</w:t>
      </w:r>
      <w:r>
        <w:rPr>
          <w:spacing w:val="-7"/>
        </w:rPr>
        <w:t xml:space="preserve"> </w:t>
      </w:r>
      <w:r>
        <w:t>plot</w:t>
      </w:r>
      <w:r>
        <w:rPr>
          <w:spacing w:val="-6"/>
        </w:rPr>
        <w:t xml:space="preserve"> </w:t>
      </w:r>
      <w:r>
        <w:rPr>
          <w:spacing w:val="-3"/>
        </w:rPr>
        <w:t>we</w:t>
      </w:r>
      <w:r>
        <w:rPr>
          <w:spacing w:val="-7"/>
        </w:rPr>
        <w:t xml:space="preserve"> </w:t>
      </w:r>
      <w:r>
        <w:t>can</w:t>
      </w:r>
      <w:r>
        <w:rPr>
          <w:spacing w:val="-7"/>
        </w:rPr>
        <w:t xml:space="preserve"> </w:t>
      </w:r>
      <w:r>
        <w:t>see</w:t>
      </w:r>
      <w:r>
        <w:rPr>
          <w:spacing w:val="-6"/>
        </w:rPr>
        <w:t xml:space="preserve"> </w:t>
      </w:r>
      <w:r>
        <w:rPr>
          <w:spacing w:val="-3"/>
        </w:rPr>
        <w:t>how</w:t>
      </w:r>
      <w:r>
        <w:rPr>
          <w:spacing w:val="-7"/>
        </w:rPr>
        <w:t xml:space="preserve"> </w:t>
      </w:r>
      <w:r>
        <w:t>relationship</w:t>
      </w:r>
      <w:r>
        <w:rPr>
          <w:spacing w:val="-6"/>
        </w:rPr>
        <w:t xml:space="preserve"> </w:t>
      </w:r>
      <w:r>
        <w:t>between</w:t>
      </w:r>
      <w:r>
        <w:rPr>
          <w:spacing w:val="-7"/>
        </w:rPr>
        <w:t xml:space="preserve"> </w:t>
      </w:r>
      <w:r>
        <w:t>casualty</w:t>
      </w:r>
      <w:r>
        <w:rPr>
          <w:spacing w:val="-7"/>
        </w:rPr>
        <w:t xml:space="preserve"> </w:t>
      </w:r>
      <w:r>
        <w:t>severity</w:t>
      </w:r>
      <w:r>
        <w:rPr>
          <w:spacing w:val="-6"/>
        </w:rPr>
        <w:t xml:space="preserve"> </w:t>
      </w:r>
      <w:r>
        <w:t>and</w:t>
      </w:r>
      <w:r>
        <w:rPr>
          <w:spacing w:val="-7"/>
        </w:rPr>
        <w:t xml:space="preserve"> </w:t>
      </w:r>
      <w:r>
        <w:t>the</w:t>
      </w:r>
      <w:r>
        <w:rPr>
          <w:spacing w:val="-6"/>
        </w:rPr>
        <w:t xml:space="preserve"> </w:t>
      </w:r>
      <w:r>
        <w:t>lighting</w:t>
      </w:r>
      <w:r>
        <w:rPr>
          <w:spacing w:val="-7"/>
        </w:rPr>
        <w:t xml:space="preserve"> </w:t>
      </w:r>
      <w:r>
        <w:t>conditions</w:t>
      </w:r>
      <w:r>
        <w:rPr>
          <w:spacing w:val="-7"/>
        </w:rPr>
        <w:t xml:space="preserve"> </w:t>
      </w:r>
      <w:r>
        <w:t>at</w:t>
      </w:r>
      <w:r>
        <w:rPr>
          <w:spacing w:val="-6"/>
        </w:rPr>
        <w:t xml:space="preserve"> </w:t>
      </w:r>
      <w:r>
        <w:t>the</w:t>
      </w:r>
      <w:r>
        <w:rPr>
          <w:spacing w:val="-7"/>
        </w:rPr>
        <w:t xml:space="preserve"> </w:t>
      </w:r>
      <w:r>
        <w:t>time of</w:t>
      </w:r>
      <w:r>
        <w:rPr>
          <w:spacing w:val="-7"/>
        </w:rPr>
        <w:t xml:space="preserve"> </w:t>
      </w:r>
      <w:r>
        <w:t>the</w:t>
      </w:r>
      <w:r>
        <w:rPr>
          <w:spacing w:val="-6"/>
        </w:rPr>
        <w:t xml:space="preserve"> RTC</w:t>
      </w:r>
      <w:r>
        <w:rPr>
          <w:spacing w:val="-7"/>
        </w:rPr>
        <w:t xml:space="preserve"> </w:t>
      </w:r>
      <w:r>
        <w:rPr>
          <w:spacing w:val="-3"/>
        </w:rPr>
        <w:t>by</w:t>
      </w:r>
      <w:r>
        <w:rPr>
          <w:spacing w:val="-6"/>
        </w:rPr>
        <w:t xml:space="preserve"> </w:t>
      </w:r>
      <w:r>
        <w:t>plotting</w:t>
      </w:r>
      <w:r>
        <w:rPr>
          <w:spacing w:val="-7"/>
        </w:rPr>
        <w:t xml:space="preserve"> </w:t>
      </w:r>
      <w:r>
        <w:rPr>
          <w:spacing w:val="-3"/>
        </w:rPr>
        <w:t>how</w:t>
      </w:r>
      <w:r>
        <w:rPr>
          <w:spacing w:val="-6"/>
        </w:rPr>
        <w:t xml:space="preserve"> </w:t>
      </w:r>
      <w:r>
        <w:t>many</w:t>
      </w:r>
      <w:r>
        <w:rPr>
          <w:spacing w:val="-7"/>
        </w:rPr>
        <w:t xml:space="preserve"> </w:t>
      </w:r>
      <w:r>
        <w:t>accidents</w:t>
      </w:r>
      <w:r>
        <w:rPr>
          <w:spacing w:val="-6"/>
        </w:rPr>
        <w:t xml:space="preserve"> </w:t>
      </w:r>
      <w:r>
        <w:t>at</w:t>
      </w:r>
      <w:r>
        <w:rPr>
          <w:spacing w:val="-6"/>
        </w:rPr>
        <w:t xml:space="preserve"> </w:t>
      </w:r>
      <w:r>
        <w:t>each</w:t>
      </w:r>
      <w:r>
        <w:rPr>
          <w:spacing w:val="-7"/>
        </w:rPr>
        <w:t xml:space="preserve"> </w:t>
      </w:r>
      <w:r>
        <w:t>level</w:t>
      </w:r>
      <w:r>
        <w:rPr>
          <w:spacing w:val="-6"/>
        </w:rPr>
        <w:t xml:space="preserve"> </w:t>
      </w:r>
      <w:r>
        <w:t>of</w:t>
      </w:r>
      <w:r>
        <w:rPr>
          <w:spacing w:val="-7"/>
        </w:rPr>
        <w:t xml:space="preserve"> </w:t>
      </w:r>
      <w:r>
        <w:t>severity</w:t>
      </w:r>
      <w:r>
        <w:rPr>
          <w:spacing w:val="-6"/>
        </w:rPr>
        <w:t xml:space="preserve"> </w:t>
      </w:r>
      <w:r>
        <w:t>occurred</w:t>
      </w:r>
      <w:r>
        <w:rPr>
          <w:spacing w:val="-7"/>
        </w:rPr>
        <w:t xml:space="preserve"> </w:t>
      </w:r>
      <w:r>
        <w:t>at</w:t>
      </w:r>
      <w:r>
        <w:rPr>
          <w:spacing w:val="-6"/>
        </w:rPr>
        <w:t xml:space="preserve"> </w:t>
      </w:r>
      <w:r>
        <w:t>each</w:t>
      </w:r>
      <w:r>
        <w:rPr>
          <w:spacing w:val="-7"/>
        </w:rPr>
        <w:t xml:space="preserve"> </w:t>
      </w:r>
      <w:r>
        <w:t>lighting</w:t>
      </w:r>
      <w:r>
        <w:rPr>
          <w:spacing w:val="-6"/>
        </w:rPr>
        <w:t xml:space="preserve"> </w:t>
      </w:r>
      <w:r>
        <w:t>condition.</w:t>
      </w:r>
      <w:r>
        <w:rPr>
          <w:spacing w:val="10"/>
        </w:rPr>
        <w:t xml:space="preserve"> </w:t>
      </w:r>
      <w:r>
        <w:t>This also</w:t>
      </w:r>
      <w:r>
        <w:rPr>
          <w:spacing w:val="-19"/>
        </w:rPr>
        <w:t xml:space="preserve"> </w:t>
      </w:r>
      <w:r>
        <w:t>helps</w:t>
      </w:r>
      <w:r>
        <w:rPr>
          <w:spacing w:val="-19"/>
        </w:rPr>
        <w:t xml:space="preserve"> </w:t>
      </w:r>
      <w:r>
        <w:t>us</w:t>
      </w:r>
      <w:r>
        <w:rPr>
          <w:spacing w:val="-19"/>
        </w:rPr>
        <w:t xml:space="preserve"> </w:t>
      </w:r>
      <w:r>
        <w:t>compare</w:t>
      </w:r>
      <w:r>
        <w:rPr>
          <w:spacing w:val="-19"/>
        </w:rPr>
        <w:t xml:space="preserve"> </w:t>
      </w:r>
      <w:r>
        <w:t>between</w:t>
      </w:r>
      <w:r>
        <w:rPr>
          <w:spacing w:val="-19"/>
        </w:rPr>
        <w:t xml:space="preserve"> </w:t>
      </w:r>
      <w:r>
        <w:t>the</w:t>
      </w:r>
      <w:r>
        <w:rPr>
          <w:spacing w:val="-19"/>
        </w:rPr>
        <w:t xml:space="preserve"> </w:t>
      </w:r>
      <w:r>
        <w:t>severity</w:t>
      </w:r>
      <w:r>
        <w:rPr>
          <w:spacing w:val="-18"/>
        </w:rPr>
        <w:t xml:space="preserve"> </w:t>
      </w:r>
      <w:r>
        <w:t>levels</w:t>
      </w:r>
      <w:r>
        <w:rPr>
          <w:spacing w:val="-19"/>
        </w:rPr>
        <w:t xml:space="preserve"> </w:t>
      </w:r>
      <w:r>
        <w:t>themselves</w:t>
      </w:r>
      <w:r>
        <w:rPr>
          <w:spacing w:val="-19"/>
        </w:rPr>
        <w:t xml:space="preserve"> </w:t>
      </w:r>
      <w:r>
        <w:t>to</w:t>
      </w:r>
      <w:r>
        <w:rPr>
          <w:spacing w:val="-19"/>
        </w:rPr>
        <w:t xml:space="preserve"> </w:t>
      </w:r>
      <w:r>
        <w:t>see</w:t>
      </w:r>
      <w:r>
        <w:rPr>
          <w:spacing w:val="-19"/>
        </w:rPr>
        <w:t xml:space="preserve"> </w:t>
      </w:r>
      <w:r>
        <w:t>which</w:t>
      </w:r>
      <w:r>
        <w:rPr>
          <w:spacing w:val="-19"/>
        </w:rPr>
        <w:t xml:space="preserve"> </w:t>
      </w:r>
      <w:r>
        <w:t>is</w:t>
      </w:r>
      <w:r>
        <w:rPr>
          <w:spacing w:val="-18"/>
        </w:rPr>
        <w:t xml:space="preserve"> </w:t>
      </w:r>
      <w:r>
        <w:t>more</w:t>
      </w:r>
      <w:r>
        <w:rPr>
          <w:spacing w:val="-19"/>
        </w:rPr>
        <w:t xml:space="preserve"> </w:t>
      </w:r>
      <w:r>
        <w:rPr>
          <w:spacing w:val="-3"/>
        </w:rPr>
        <w:t>prevalent</w:t>
      </w:r>
      <w:r>
        <w:rPr>
          <w:spacing w:val="-19"/>
        </w:rPr>
        <w:t xml:space="preserve"> </w:t>
      </w:r>
      <w:r>
        <w:t>at</w:t>
      </w:r>
      <w:r>
        <w:rPr>
          <w:spacing w:val="-19"/>
        </w:rPr>
        <w:t xml:space="preserve"> </w:t>
      </w:r>
      <w:r>
        <w:t>each</w:t>
      </w:r>
      <w:r>
        <w:rPr>
          <w:spacing w:val="-19"/>
        </w:rPr>
        <w:t xml:space="preserve"> </w:t>
      </w:r>
      <w:r>
        <w:t>individual light</w:t>
      </w:r>
      <w:r>
        <w:rPr>
          <w:spacing w:val="17"/>
        </w:rPr>
        <w:t xml:space="preserve"> </w:t>
      </w:r>
      <w:r>
        <w:t>level.</w:t>
      </w:r>
    </w:p>
    <w:p w14:paraId="19C385A5" w14:textId="77777777" w:rsidR="007E4F38" w:rsidRDefault="007E4F38">
      <w:pPr>
        <w:pStyle w:val="Heading4"/>
        <w:spacing w:before="116" w:line="252" w:lineRule="auto"/>
        <w:ind w:right="1439"/>
        <w:jc w:val="both"/>
      </w:pPr>
    </w:p>
    <w:p w14:paraId="7CEAC0BD" w14:textId="0270954C" w:rsidR="00C969D5" w:rsidRDefault="00407DE0">
      <w:pPr>
        <w:pStyle w:val="Heading4"/>
        <w:spacing w:before="116" w:line="252" w:lineRule="auto"/>
        <w:ind w:right="1439"/>
        <w:jc w:val="both"/>
      </w:pPr>
      <w:r>
        <w:t>Exploring</w:t>
      </w:r>
      <w:r>
        <w:rPr>
          <w:spacing w:val="-26"/>
        </w:rPr>
        <w:t xml:space="preserve"> </w:t>
      </w:r>
      <w:r>
        <w:t>the</w:t>
      </w:r>
      <w:r>
        <w:rPr>
          <w:spacing w:val="-25"/>
        </w:rPr>
        <w:t xml:space="preserve"> </w:t>
      </w:r>
      <w:r>
        <w:t>relationship</w:t>
      </w:r>
      <w:r>
        <w:rPr>
          <w:spacing w:val="-25"/>
        </w:rPr>
        <w:t xml:space="preserve"> </w:t>
      </w:r>
      <w:r>
        <w:t>between</w:t>
      </w:r>
      <w:r>
        <w:rPr>
          <w:spacing w:val="-26"/>
        </w:rPr>
        <w:t xml:space="preserve"> </w:t>
      </w:r>
      <w:r>
        <w:t>weather</w:t>
      </w:r>
      <w:r>
        <w:rPr>
          <w:spacing w:val="-25"/>
        </w:rPr>
        <w:t xml:space="preserve"> </w:t>
      </w:r>
      <w:r>
        <w:t>conditions</w:t>
      </w:r>
      <w:r>
        <w:rPr>
          <w:spacing w:val="-25"/>
        </w:rPr>
        <w:t xml:space="preserve"> </w:t>
      </w:r>
      <w:r>
        <w:t>and</w:t>
      </w:r>
      <w:r>
        <w:rPr>
          <w:spacing w:val="-26"/>
        </w:rPr>
        <w:t xml:space="preserve"> </w:t>
      </w:r>
      <w:r>
        <w:t>the</w:t>
      </w:r>
      <w:r>
        <w:rPr>
          <w:spacing w:val="-25"/>
        </w:rPr>
        <w:t xml:space="preserve"> </w:t>
      </w:r>
      <w:r>
        <w:t>number</w:t>
      </w:r>
      <w:r>
        <w:rPr>
          <w:spacing w:val="-25"/>
        </w:rPr>
        <w:t xml:space="preserve"> </w:t>
      </w:r>
      <w:r>
        <w:t>of</w:t>
      </w:r>
      <w:r>
        <w:rPr>
          <w:spacing w:val="-26"/>
        </w:rPr>
        <w:t xml:space="preserve"> </w:t>
      </w:r>
      <w:r>
        <w:t>vehicles</w:t>
      </w:r>
      <w:r>
        <w:rPr>
          <w:spacing w:val="-25"/>
        </w:rPr>
        <w:t xml:space="preserve"> </w:t>
      </w:r>
      <w:r>
        <w:rPr>
          <w:spacing w:val="-3"/>
        </w:rPr>
        <w:t>involved</w:t>
      </w:r>
      <w:r>
        <w:rPr>
          <w:spacing w:val="-25"/>
        </w:rPr>
        <w:t xml:space="preserve"> </w:t>
      </w:r>
      <w:r>
        <w:t xml:space="preserve">in </w:t>
      </w:r>
      <w:r w:rsidR="007346A3">
        <w:t>an</w:t>
      </w:r>
      <w:r>
        <w:rPr>
          <w:spacing w:val="25"/>
        </w:rPr>
        <w:t xml:space="preserve"> </w:t>
      </w:r>
      <w:r>
        <w:rPr>
          <w:spacing w:val="-7"/>
        </w:rPr>
        <w:t>RTC</w:t>
      </w:r>
    </w:p>
    <w:p w14:paraId="54F0FC88" w14:textId="020C8505" w:rsidR="00C969D5" w:rsidRDefault="00407DE0">
      <w:pPr>
        <w:pStyle w:val="BodyText"/>
        <w:spacing w:before="120" w:line="252" w:lineRule="auto"/>
        <w:ind w:left="160" w:right="1432" w:hanging="8"/>
        <w:jc w:val="both"/>
      </w:pPr>
      <w:r>
        <w:rPr>
          <w:spacing w:val="-9"/>
        </w:rPr>
        <w:t>To</w:t>
      </w:r>
      <w:r>
        <w:rPr>
          <w:spacing w:val="-20"/>
        </w:rPr>
        <w:t xml:space="preserve"> </w:t>
      </w:r>
      <w:r>
        <w:t>explore</w:t>
      </w:r>
      <w:r>
        <w:rPr>
          <w:spacing w:val="-19"/>
        </w:rPr>
        <w:t xml:space="preserve"> </w:t>
      </w:r>
      <w:r>
        <w:t>this</w:t>
      </w:r>
      <w:r>
        <w:rPr>
          <w:spacing w:val="-19"/>
        </w:rPr>
        <w:t xml:space="preserve"> </w:t>
      </w:r>
      <w:r w:rsidR="007346A3">
        <w:t>relationship,</w:t>
      </w:r>
      <w:r>
        <w:rPr>
          <w:spacing w:val="-19"/>
        </w:rPr>
        <w:t xml:space="preserve"> </w:t>
      </w:r>
      <w:r>
        <w:t>I’ve</w:t>
      </w:r>
      <w:r>
        <w:rPr>
          <w:spacing w:val="-19"/>
        </w:rPr>
        <w:t xml:space="preserve"> </w:t>
      </w:r>
      <w:r>
        <w:t>decided</w:t>
      </w:r>
      <w:r>
        <w:rPr>
          <w:spacing w:val="-20"/>
        </w:rPr>
        <w:t xml:space="preserve"> </w:t>
      </w:r>
      <w:r>
        <w:t>again</w:t>
      </w:r>
      <w:r>
        <w:rPr>
          <w:spacing w:val="-19"/>
        </w:rPr>
        <w:t xml:space="preserve"> </w:t>
      </w:r>
      <w:r>
        <w:t>to</w:t>
      </w:r>
      <w:r>
        <w:rPr>
          <w:spacing w:val="-20"/>
        </w:rPr>
        <w:t xml:space="preserve"> </w:t>
      </w:r>
      <w:r>
        <w:t>use</w:t>
      </w:r>
      <w:r>
        <w:rPr>
          <w:spacing w:val="-19"/>
        </w:rPr>
        <w:t xml:space="preserve"> </w:t>
      </w:r>
      <w:r>
        <w:t>a</w:t>
      </w:r>
      <w:r>
        <w:rPr>
          <w:spacing w:val="-19"/>
        </w:rPr>
        <w:t xml:space="preserve"> </w:t>
      </w:r>
      <w:r>
        <w:t>line</w:t>
      </w:r>
      <w:r>
        <w:rPr>
          <w:spacing w:val="-20"/>
        </w:rPr>
        <w:t xml:space="preserve"> </w:t>
      </w:r>
      <w:r>
        <w:t>graph</w:t>
      </w:r>
      <w:r>
        <w:rPr>
          <w:spacing w:val="-19"/>
        </w:rPr>
        <w:t xml:space="preserve"> </w:t>
      </w:r>
      <w:r>
        <w:rPr>
          <w:spacing w:val="-3"/>
        </w:rPr>
        <w:t>however</w:t>
      </w:r>
      <w:r>
        <w:rPr>
          <w:spacing w:val="-19"/>
        </w:rPr>
        <w:t xml:space="preserve"> </w:t>
      </w:r>
      <w:r>
        <w:t>this</w:t>
      </w:r>
      <w:r>
        <w:rPr>
          <w:spacing w:val="-20"/>
        </w:rPr>
        <w:t xml:space="preserve"> </w:t>
      </w:r>
      <w:r>
        <w:t>time</w:t>
      </w:r>
      <w:r>
        <w:rPr>
          <w:spacing w:val="-19"/>
        </w:rPr>
        <w:t xml:space="preserve"> </w:t>
      </w:r>
      <w:r>
        <w:t>instead</w:t>
      </w:r>
      <w:r>
        <w:rPr>
          <w:spacing w:val="-20"/>
        </w:rPr>
        <w:t xml:space="preserve"> </w:t>
      </w:r>
      <w:r>
        <w:t>of</w:t>
      </w:r>
      <w:r>
        <w:rPr>
          <w:spacing w:val="-19"/>
        </w:rPr>
        <w:t xml:space="preserve"> </w:t>
      </w:r>
      <w:r>
        <w:t>using</w:t>
      </w:r>
      <w:r>
        <w:rPr>
          <w:spacing w:val="-20"/>
        </w:rPr>
        <w:t xml:space="preserve"> </w:t>
      </w:r>
      <w:r>
        <w:t>a</w:t>
      </w:r>
      <w:r>
        <w:rPr>
          <w:spacing w:val="-19"/>
        </w:rPr>
        <w:t xml:space="preserve"> </w:t>
      </w:r>
      <w:r>
        <w:t xml:space="preserve">different line to represent a different number of vehicles that </w:t>
      </w:r>
      <w:r>
        <w:rPr>
          <w:spacing w:val="-4"/>
        </w:rPr>
        <w:t xml:space="preserve">have </w:t>
      </w:r>
      <w:r>
        <w:t xml:space="preserve">crashed in a different </w:t>
      </w:r>
      <w:r>
        <w:rPr>
          <w:spacing w:val="-6"/>
        </w:rPr>
        <w:t xml:space="preserve">RTC </w:t>
      </w:r>
      <w:r>
        <w:t xml:space="preserve">I will instead take the average number of vehicles </w:t>
      </w:r>
      <w:r>
        <w:rPr>
          <w:spacing w:val="-3"/>
        </w:rPr>
        <w:t xml:space="preserve">involved </w:t>
      </w:r>
      <w:r>
        <w:t xml:space="preserve">in crashes at that </w:t>
      </w:r>
      <w:r w:rsidR="007346A3">
        <w:t>weather</w:t>
      </w:r>
      <w:r>
        <w:t xml:space="preserve"> condition and plot that line </w:t>
      </w:r>
      <w:r>
        <w:rPr>
          <w:spacing w:val="-3"/>
        </w:rPr>
        <w:t xml:space="preserve">into </w:t>
      </w:r>
      <w:r>
        <w:t>the</w:t>
      </w:r>
      <w:r>
        <w:rPr>
          <w:spacing w:val="17"/>
        </w:rPr>
        <w:t xml:space="preserve"> </w:t>
      </w:r>
      <w:r>
        <w:t>graph.</w:t>
      </w:r>
    </w:p>
    <w:p w14:paraId="3C14E092" w14:textId="77777777" w:rsidR="00C969D5" w:rsidRDefault="00407DE0">
      <w:pPr>
        <w:pStyle w:val="BodyText"/>
        <w:spacing w:before="122" w:line="252" w:lineRule="auto"/>
        <w:ind w:left="160" w:right="1409"/>
        <w:jc w:val="both"/>
      </w:pPr>
      <w:r>
        <w:t>Much like with the previous plots, this code requires some R code that isn’t succinct enough to fit in the report</w:t>
      </w:r>
      <w:r>
        <w:rPr>
          <w:spacing w:val="-6"/>
        </w:rPr>
        <w:t xml:space="preserve"> </w:t>
      </w:r>
      <w:r>
        <w:rPr>
          <w:spacing w:val="-3"/>
        </w:rPr>
        <w:t>however</w:t>
      </w:r>
      <w:r>
        <w:rPr>
          <w:spacing w:val="-5"/>
        </w:rPr>
        <w:t xml:space="preserve"> </w:t>
      </w:r>
      <w:r>
        <w:t>it</w:t>
      </w:r>
      <w:r>
        <w:rPr>
          <w:spacing w:val="-5"/>
        </w:rPr>
        <w:t xml:space="preserve"> </w:t>
      </w:r>
      <w:r>
        <w:t>is</w:t>
      </w:r>
      <w:r>
        <w:rPr>
          <w:spacing w:val="-6"/>
        </w:rPr>
        <w:t xml:space="preserve"> </w:t>
      </w:r>
      <w:r>
        <w:t>also</w:t>
      </w:r>
      <w:r>
        <w:rPr>
          <w:spacing w:val="-5"/>
        </w:rPr>
        <w:t xml:space="preserve"> </w:t>
      </w:r>
      <w:r>
        <w:t>included</w:t>
      </w:r>
      <w:r>
        <w:rPr>
          <w:spacing w:val="-6"/>
        </w:rPr>
        <w:t xml:space="preserve"> </w:t>
      </w:r>
      <w:r>
        <w:t>in</w:t>
      </w:r>
      <w:r>
        <w:rPr>
          <w:spacing w:val="-6"/>
        </w:rPr>
        <w:t xml:space="preserve"> </w:t>
      </w:r>
      <w:r>
        <w:t>a</w:t>
      </w:r>
      <w:r>
        <w:rPr>
          <w:spacing w:val="-5"/>
        </w:rPr>
        <w:t xml:space="preserve"> </w:t>
      </w:r>
      <w:r>
        <w:t>separate</w:t>
      </w:r>
      <w:r>
        <w:rPr>
          <w:spacing w:val="-5"/>
        </w:rPr>
        <w:t xml:space="preserve"> </w:t>
      </w:r>
      <w:r>
        <w:t>file</w:t>
      </w:r>
      <w:r>
        <w:rPr>
          <w:spacing w:val="-5"/>
        </w:rPr>
        <w:t xml:space="preserve"> </w:t>
      </w:r>
      <w:r>
        <w:t>and</w:t>
      </w:r>
      <w:r>
        <w:rPr>
          <w:spacing w:val="-5"/>
        </w:rPr>
        <w:t xml:space="preserve"> </w:t>
      </w:r>
      <w:r>
        <w:t>is</w:t>
      </w:r>
      <w:r>
        <w:rPr>
          <w:spacing w:val="-6"/>
        </w:rPr>
        <w:t xml:space="preserve"> </w:t>
      </w:r>
      <w:r>
        <w:t>also</w:t>
      </w:r>
      <w:r>
        <w:rPr>
          <w:spacing w:val="-5"/>
        </w:rPr>
        <w:t xml:space="preserve"> </w:t>
      </w:r>
      <w:r>
        <w:t>bundled</w:t>
      </w:r>
      <w:r>
        <w:rPr>
          <w:spacing w:val="-6"/>
        </w:rPr>
        <w:t xml:space="preserve"> </w:t>
      </w:r>
      <w:r>
        <w:t>in</w:t>
      </w:r>
      <w:r>
        <w:rPr>
          <w:spacing w:val="-6"/>
        </w:rPr>
        <w:t xml:space="preserve"> </w:t>
      </w:r>
      <w:r>
        <w:t>with</w:t>
      </w:r>
      <w:r>
        <w:rPr>
          <w:spacing w:val="-5"/>
        </w:rPr>
        <w:t xml:space="preserve"> </w:t>
      </w:r>
      <w:r>
        <w:t>the</w:t>
      </w:r>
      <w:r>
        <w:rPr>
          <w:spacing w:val="-5"/>
        </w:rPr>
        <w:t xml:space="preserve"> </w:t>
      </w:r>
      <w:r>
        <w:rPr>
          <w:spacing w:val="-3"/>
        </w:rPr>
        <w:t>raw</w:t>
      </w:r>
      <w:r>
        <w:rPr>
          <w:spacing w:val="-5"/>
        </w:rPr>
        <w:t xml:space="preserve"> </w:t>
      </w:r>
      <w:r>
        <w:t>version</w:t>
      </w:r>
      <w:r>
        <w:rPr>
          <w:spacing w:val="-5"/>
        </w:rPr>
        <w:t xml:space="preserve"> </w:t>
      </w:r>
      <w:r>
        <w:t>of</w:t>
      </w:r>
      <w:r>
        <w:rPr>
          <w:spacing w:val="-5"/>
        </w:rPr>
        <w:t xml:space="preserve"> </w:t>
      </w:r>
      <w:r>
        <w:t>this</w:t>
      </w:r>
      <w:r>
        <w:rPr>
          <w:spacing w:val="-5"/>
        </w:rPr>
        <w:t xml:space="preserve"> </w:t>
      </w:r>
      <w:r>
        <w:t>report, see</w:t>
      </w:r>
      <w:r>
        <w:rPr>
          <w:spacing w:val="16"/>
        </w:rPr>
        <w:t xml:space="preserve"> </w:t>
      </w:r>
      <w:r>
        <w:t>below</w:t>
      </w:r>
      <w:r>
        <w:rPr>
          <w:spacing w:val="17"/>
        </w:rPr>
        <w:t xml:space="preserve"> </w:t>
      </w:r>
      <w:r>
        <w:t>for</w:t>
      </w:r>
      <w:r>
        <w:rPr>
          <w:spacing w:val="16"/>
        </w:rPr>
        <w:t xml:space="preserve"> </w:t>
      </w:r>
      <w:r>
        <w:t>the</w:t>
      </w:r>
      <w:r>
        <w:rPr>
          <w:spacing w:val="17"/>
        </w:rPr>
        <w:t xml:space="preserve"> </w:t>
      </w:r>
      <w:r>
        <w:t>code</w:t>
      </w:r>
      <w:r>
        <w:rPr>
          <w:spacing w:val="17"/>
        </w:rPr>
        <w:t xml:space="preserve"> </w:t>
      </w:r>
      <w:r>
        <w:t>to</w:t>
      </w:r>
      <w:r>
        <w:rPr>
          <w:spacing w:val="16"/>
        </w:rPr>
        <w:t xml:space="preserve"> </w:t>
      </w:r>
      <w:r>
        <w:t>create</w:t>
      </w:r>
      <w:r>
        <w:rPr>
          <w:spacing w:val="17"/>
        </w:rPr>
        <w:t xml:space="preserve"> </w:t>
      </w:r>
      <w:r>
        <w:t>the</w:t>
      </w:r>
      <w:r>
        <w:rPr>
          <w:spacing w:val="16"/>
        </w:rPr>
        <w:t xml:space="preserve"> </w:t>
      </w:r>
      <w:r>
        <w:t>plot:</w:t>
      </w:r>
    </w:p>
    <w:p w14:paraId="07F821DA" w14:textId="77777777" w:rsidR="00C969D5" w:rsidRDefault="00C969D5">
      <w:pPr>
        <w:pStyle w:val="BodyText"/>
        <w:spacing w:before="5"/>
        <w:rPr>
          <w:sz w:val="7"/>
        </w:rPr>
      </w:pPr>
    </w:p>
    <w:p w14:paraId="55374F62" w14:textId="77777777" w:rsidR="00C969D5" w:rsidRDefault="00C969D5">
      <w:pPr>
        <w:rPr>
          <w:sz w:val="7"/>
        </w:rPr>
        <w:sectPr w:rsidR="00C969D5">
          <w:pgSz w:w="12240" w:h="15840"/>
          <w:pgMar w:top="1340" w:right="0" w:bottom="1060" w:left="1280" w:header="0" w:footer="867" w:gutter="0"/>
          <w:cols w:space="720"/>
        </w:sectPr>
      </w:pPr>
    </w:p>
    <w:p w14:paraId="45ED3C5E" w14:textId="77777777" w:rsidR="00C969D5" w:rsidRDefault="00C969D5">
      <w:pPr>
        <w:pStyle w:val="BodyText"/>
      </w:pPr>
    </w:p>
    <w:p w14:paraId="3931ACDA" w14:textId="77777777" w:rsidR="00C969D5" w:rsidRDefault="00C969D5">
      <w:pPr>
        <w:pStyle w:val="BodyText"/>
      </w:pPr>
    </w:p>
    <w:p w14:paraId="41C104B5" w14:textId="77777777" w:rsidR="00C969D5" w:rsidRDefault="00C969D5">
      <w:pPr>
        <w:pStyle w:val="BodyText"/>
        <w:spacing w:before="7"/>
        <w:rPr>
          <w:sz w:val="16"/>
        </w:rPr>
      </w:pPr>
    </w:p>
    <w:p w14:paraId="24DE619B" w14:textId="77777777" w:rsidR="00F757E9" w:rsidRDefault="00407DE0" w:rsidP="0020713E">
      <w:pPr>
        <w:spacing w:before="92"/>
        <w:rPr>
          <w:rFonts w:ascii="Arial"/>
          <w:sz w:val="26"/>
        </w:rPr>
      </w:pPr>
      <w:r>
        <w:br w:type="column"/>
      </w:r>
      <w:r>
        <w:rPr>
          <w:rFonts w:ascii="Arial"/>
          <w:sz w:val="26"/>
        </w:rPr>
        <w:lastRenderedPageBreak/>
        <w:t>Avg no vehicles involved ~ Weather Conditions</w:t>
      </w:r>
    </w:p>
    <w:p w14:paraId="02534696" w14:textId="77777777" w:rsidR="00F757E9" w:rsidRDefault="00F757E9" w:rsidP="0020713E">
      <w:pPr>
        <w:spacing w:before="92"/>
        <w:rPr>
          <w:rFonts w:ascii="Arial"/>
          <w:sz w:val="26"/>
        </w:rPr>
      </w:pPr>
    </w:p>
    <w:p w14:paraId="4FC7A2B6" w14:textId="77777777" w:rsidR="00F757E9" w:rsidRDefault="00F757E9">
      <w:pPr>
        <w:spacing w:before="92"/>
        <w:ind w:left="58"/>
        <w:rPr>
          <w:rFonts w:ascii="Arial"/>
          <w:sz w:val="26"/>
        </w:rPr>
      </w:pPr>
    </w:p>
    <w:p w14:paraId="38B9FF21" w14:textId="77777777" w:rsidR="00F757E9" w:rsidRDefault="00F757E9">
      <w:pPr>
        <w:spacing w:before="92"/>
        <w:ind w:left="58"/>
        <w:rPr>
          <w:rFonts w:ascii="Arial"/>
          <w:sz w:val="26"/>
        </w:rPr>
      </w:pPr>
    </w:p>
    <w:p w14:paraId="527D6BC1" w14:textId="77777777" w:rsidR="00F757E9" w:rsidRDefault="00F757E9">
      <w:pPr>
        <w:spacing w:before="92"/>
        <w:ind w:left="58"/>
        <w:rPr>
          <w:rFonts w:ascii="Arial"/>
          <w:sz w:val="26"/>
        </w:rPr>
      </w:pPr>
    </w:p>
    <w:p w14:paraId="309BB1FE" w14:textId="77777777" w:rsidR="00F757E9" w:rsidRDefault="00F757E9">
      <w:pPr>
        <w:spacing w:before="92"/>
        <w:ind w:left="58"/>
        <w:rPr>
          <w:rFonts w:ascii="Arial"/>
          <w:sz w:val="26"/>
        </w:rPr>
      </w:pPr>
    </w:p>
    <w:p w14:paraId="60081FCF" w14:textId="77777777" w:rsidR="00C969D5" w:rsidRDefault="00C969D5">
      <w:pPr>
        <w:pStyle w:val="BodyText"/>
        <w:spacing w:before="8"/>
        <w:rPr>
          <w:rFonts w:ascii="Arial"/>
          <w:sz w:val="9"/>
        </w:rPr>
      </w:pPr>
    </w:p>
    <w:p w14:paraId="32B92D6E" w14:textId="77777777" w:rsidR="00C969D5" w:rsidRDefault="00C969D5" w:rsidP="00F757E9">
      <w:pPr>
        <w:tabs>
          <w:tab w:val="left" w:pos="1365"/>
          <w:tab w:val="left" w:pos="2335"/>
          <w:tab w:val="left" w:pos="3304"/>
          <w:tab w:val="left" w:pos="4273"/>
          <w:tab w:val="left" w:pos="5243"/>
          <w:tab w:val="left" w:pos="6212"/>
          <w:tab w:val="left" w:pos="7182"/>
          <w:tab w:val="left" w:pos="8151"/>
        </w:tabs>
        <w:spacing w:before="4"/>
        <w:rPr>
          <w:rFonts w:ascii="Arial"/>
          <w:sz w:val="18"/>
        </w:rPr>
        <w:sectPr w:rsidR="00C969D5">
          <w:type w:val="continuous"/>
          <w:pgSz w:w="12240" w:h="15840"/>
          <w:pgMar w:top="1320" w:right="0" w:bottom="1060" w:left="1280" w:header="720" w:footer="720" w:gutter="0"/>
          <w:cols w:num="2" w:space="720" w:equalWidth="0">
            <w:col w:w="782" w:space="40"/>
            <w:col w:w="10138"/>
          </w:cols>
        </w:sectPr>
      </w:pPr>
    </w:p>
    <w:p w14:paraId="051097A7" w14:textId="77777777" w:rsidR="00C969D5" w:rsidRDefault="00407DE0">
      <w:pPr>
        <w:pStyle w:val="Heading1"/>
      </w:pPr>
      <w:bookmarkStart w:id="6" w:name="Regression"/>
      <w:bookmarkStart w:id="7" w:name="_bookmark5"/>
      <w:bookmarkEnd w:id="6"/>
      <w:bookmarkEnd w:id="7"/>
      <w:r>
        <w:lastRenderedPageBreak/>
        <w:t>Regression</w:t>
      </w:r>
    </w:p>
    <w:p w14:paraId="6896881B" w14:textId="77777777" w:rsidR="00C969D5" w:rsidRDefault="00407DE0">
      <w:pPr>
        <w:pStyle w:val="Heading4"/>
      </w:pPr>
      <w:r>
        <w:t>Training and imputing new values using linear regression</w:t>
      </w:r>
    </w:p>
    <w:p w14:paraId="71F0549D" w14:textId="3570B9DB" w:rsidR="00C969D5" w:rsidRDefault="00407DE0">
      <w:pPr>
        <w:pStyle w:val="BodyText"/>
        <w:spacing w:before="131" w:line="252" w:lineRule="auto"/>
        <w:ind w:left="154" w:right="1434" w:firstLine="5"/>
        <w:jc w:val="both"/>
      </w:pPr>
      <w:r>
        <w:t>Linear regression follows a uniform path from which we can predict values of (x) based on one or more other values (</w:t>
      </w:r>
      <w:r w:rsidR="007346A3">
        <w:t>y, z</w:t>
      </w:r>
      <w:r>
        <w:t xml:space="preserve"> </w:t>
      </w:r>
      <w:r w:rsidR="007346A3">
        <w:t>. . .)</w:t>
      </w:r>
      <w:r>
        <w:t>. In simple graphs often made by hand, a line of best fit is drawn to help visualize the relationship between variables, it is also a great example of linear regression and how it is used to predict values. The first thing that must be done is to split our data into a Training set and a Test set. The training set will have a complete set of values for every feature whereas the test set will be missing values for the feature that we will later attempt to predict. The rest of the explanation will be provided via comments in the following code snippet:</w:t>
      </w:r>
    </w:p>
    <w:p w14:paraId="2BEAFEF3" w14:textId="77777777" w:rsidR="0024467A" w:rsidRDefault="0024467A">
      <w:pPr>
        <w:spacing w:line="248" w:lineRule="exact"/>
        <w:ind w:left="160"/>
        <w:rPr>
          <w:rFonts w:ascii="Arial Black"/>
          <w:w w:val="95"/>
          <w:sz w:val="20"/>
        </w:rPr>
      </w:pPr>
    </w:p>
    <w:p w14:paraId="71438A1D" w14:textId="77777777" w:rsidR="0024467A" w:rsidRDefault="0024467A">
      <w:pPr>
        <w:spacing w:line="248" w:lineRule="exact"/>
        <w:ind w:left="160"/>
        <w:rPr>
          <w:rFonts w:ascii="Arial Black"/>
          <w:w w:val="95"/>
          <w:sz w:val="20"/>
        </w:rPr>
      </w:pPr>
      <w:r>
        <w:rPr>
          <w:rFonts w:ascii="Arial Black"/>
          <w:w w:val="95"/>
          <w:sz w:val="20"/>
        </w:rPr>
        <w:t>…</w:t>
      </w:r>
      <w:r>
        <w:rPr>
          <w:rFonts w:ascii="Arial Black"/>
          <w:w w:val="95"/>
          <w:sz w:val="20"/>
        </w:rPr>
        <w:t>..</w:t>
      </w:r>
    </w:p>
    <w:p w14:paraId="47167292" w14:textId="77777777" w:rsidR="00C969D5" w:rsidRDefault="00C969D5">
      <w:pPr>
        <w:pStyle w:val="BodyText"/>
        <w:spacing w:before="8"/>
        <w:rPr>
          <w:rFonts w:ascii="Arial Black"/>
          <w:sz w:val="19"/>
        </w:rPr>
      </w:pPr>
    </w:p>
    <w:p w14:paraId="43362494" w14:textId="77777777" w:rsidR="00C969D5" w:rsidRDefault="00407DE0">
      <w:pPr>
        <w:pStyle w:val="Heading1"/>
        <w:spacing w:before="0"/>
      </w:pPr>
      <w:bookmarkStart w:id="8" w:name="Conclusion"/>
      <w:bookmarkStart w:id="9" w:name="_bookmark6"/>
      <w:bookmarkEnd w:id="8"/>
      <w:bookmarkEnd w:id="9"/>
      <w:r>
        <w:t>Conclusion</w:t>
      </w:r>
    </w:p>
    <w:p w14:paraId="0F261DEE" w14:textId="3C8FC526" w:rsidR="00C969D5" w:rsidRDefault="00407DE0">
      <w:pPr>
        <w:pStyle w:val="BodyText"/>
        <w:spacing w:before="132" w:line="252" w:lineRule="auto"/>
        <w:ind w:left="160" w:right="1430" w:hanging="11"/>
        <w:jc w:val="both"/>
      </w:pPr>
      <w:r>
        <w:t xml:space="preserve">With this data set </w:t>
      </w:r>
      <w:r>
        <w:rPr>
          <w:spacing w:val="-3"/>
        </w:rPr>
        <w:t xml:space="preserve">we </w:t>
      </w:r>
      <w:r>
        <w:t xml:space="preserve">were able to draw a few conclusions. </w:t>
      </w:r>
      <w:r w:rsidR="007346A3">
        <w:t>Firstly,</w:t>
      </w:r>
      <w:r>
        <w:t xml:space="preserve"> that overall, crashes in the Calderdale area were on the decline. Secondly that the majority of accidents occur with only slight injuries with all types</w:t>
      </w:r>
      <w:r>
        <w:rPr>
          <w:spacing w:val="-12"/>
        </w:rPr>
        <w:t xml:space="preserve"> </w:t>
      </w:r>
      <w:r>
        <w:t>of</w:t>
      </w:r>
      <w:r>
        <w:rPr>
          <w:spacing w:val="-13"/>
        </w:rPr>
        <w:t xml:space="preserve"> </w:t>
      </w:r>
      <w:r>
        <w:t>injuries</w:t>
      </w:r>
      <w:r>
        <w:rPr>
          <w:spacing w:val="-12"/>
        </w:rPr>
        <w:t xml:space="preserve"> </w:t>
      </w:r>
      <w:r>
        <w:t>being</w:t>
      </w:r>
      <w:r>
        <w:rPr>
          <w:spacing w:val="-12"/>
        </w:rPr>
        <w:t xml:space="preserve"> </w:t>
      </w:r>
      <w:r>
        <w:t>most</w:t>
      </w:r>
      <w:r>
        <w:rPr>
          <w:spacing w:val="-12"/>
        </w:rPr>
        <w:t xml:space="preserve"> </w:t>
      </w:r>
      <w:r>
        <w:t>frequent</w:t>
      </w:r>
      <w:r>
        <w:rPr>
          <w:spacing w:val="-12"/>
        </w:rPr>
        <w:t xml:space="preserve"> </w:t>
      </w:r>
      <w:r>
        <w:t>in</w:t>
      </w:r>
      <w:r>
        <w:rPr>
          <w:spacing w:val="-12"/>
        </w:rPr>
        <w:t xml:space="preserve"> </w:t>
      </w:r>
      <w:r>
        <w:t>normal</w:t>
      </w:r>
      <w:r>
        <w:rPr>
          <w:spacing w:val="-12"/>
        </w:rPr>
        <w:t xml:space="preserve"> </w:t>
      </w:r>
      <w:r>
        <w:t>conditions</w:t>
      </w:r>
      <w:r>
        <w:rPr>
          <w:spacing w:val="-12"/>
        </w:rPr>
        <w:t xml:space="preserve"> </w:t>
      </w:r>
      <w:r>
        <w:t>or</w:t>
      </w:r>
      <w:r>
        <w:rPr>
          <w:spacing w:val="-13"/>
        </w:rPr>
        <w:t xml:space="preserve"> </w:t>
      </w:r>
      <w:r>
        <w:t>simply</w:t>
      </w:r>
      <w:r>
        <w:rPr>
          <w:spacing w:val="-12"/>
        </w:rPr>
        <w:t xml:space="preserve"> </w:t>
      </w:r>
      <w:r>
        <w:t>windy</w:t>
      </w:r>
      <w:r>
        <w:rPr>
          <w:spacing w:val="-12"/>
        </w:rPr>
        <w:t xml:space="preserve"> </w:t>
      </w:r>
      <w:r>
        <w:t>conditions. Next,</w:t>
      </w:r>
      <w:r>
        <w:rPr>
          <w:spacing w:val="-12"/>
        </w:rPr>
        <w:t xml:space="preserve"> </w:t>
      </w:r>
      <w:r>
        <w:t>that</w:t>
      </w:r>
      <w:r>
        <w:rPr>
          <w:spacing w:val="-12"/>
        </w:rPr>
        <w:t xml:space="preserve"> </w:t>
      </w:r>
      <w:r>
        <w:t>in</w:t>
      </w:r>
      <w:r>
        <w:rPr>
          <w:spacing w:val="-12"/>
        </w:rPr>
        <w:t xml:space="preserve"> </w:t>
      </w:r>
      <w:r>
        <w:t>weather conditions</w:t>
      </w:r>
      <w:r>
        <w:rPr>
          <w:spacing w:val="-5"/>
        </w:rPr>
        <w:t xml:space="preserve"> </w:t>
      </w:r>
      <w:r>
        <w:t>that</w:t>
      </w:r>
      <w:r>
        <w:rPr>
          <w:spacing w:val="-4"/>
        </w:rPr>
        <w:t xml:space="preserve"> </w:t>
      </w:r>
      <w:r>
        <w:t>are</w:t>
      </w:r>
      <w:r>
        <w:rPr>
          <w:spacing w:val="-4"/>
        </w:rPr>
        <w:t xml:space="preserve"> </w:t>
      </w:r>
      <w:r>
        <w:t>snowy</w:t>
      </w:r>
      <w:r>
        <w:rPr>
          <w:spacing w:val="-4"/>
        </w:rPr>
        <w:t xml:space="preserve"> </w:t>
      </w:r>
      <w:r>
        <w:t>and</w:t>
      </w:r>
      <w:r>
        <w:rPr>
          <w:spacing w:val="-4"/>
        </w:rPr>
        <w:t xml:space="preserve"> </w:t>
      </w:r>
      <w:r>
        <w:t>with</w:t>
      </w:r>
      <w:r>
        <w:rPr>
          <w:spacing w:val="-4"/>
        </w:rPr>
        <w:t xml:space="preserve"> </w:t>
      </w:r>
      <w:r>
        <w:t>high</w:t>
      </w:r>
      <w:r>
        <w:rPr>
          <w:spacing w:val="-5"/>
        </w:rPr>
        <w:t xml:space="preserve"> </w:t>
      </w:r>
      <w:r>
        <w:t>winds</w:t>
      </w:r>
      <w:r>
        <w:rPr>
          <w:spacing w:val="-4"/>
        </w:rPr>
        <w:t xml:space="preserve"> </w:t>
      </w:r>
      <w:r>
        <w:t>you’ll</w:t>
      </w:r>
      <w:r>
        <w:rPr>
          <w:spacing w:val="-4"/>
        </w:rPr>
        <w:t xml:space="preserve"> </w:t>
      </w:r>
      <w:r>
        <w:t>see</w:t>
      </w:r>
      <w:r>
        <w:rPr>
          <w:spacing w:val="-4"/>
        </w:rPr>
        <w:t xml:space="preserve"> </w:t>
      </w:r>
      <w:r>
        <w:t>the</w:t>
      </w:r>
      <w:r>
        <w:rPr>
          <w:spacing w:val="-4"/>
        </w:rPr>
        <w:t xml:space="preserve"> </w:t>
      </w:r>
      <w:r>
        <w:t>highest</w:t>
      </w:r>
      <w:r>
        <w:rPr>
          <w:spacing w:val="-4"/>
        </w:rPr>
        <w:t xml:space="preserve"> </w:t>
      </w:r>
      <w:r>
        <w:rPr>
          <w:spacing w:val="-3"/>
        </w:rPr>
        <w:t>average</w:t>
      </w:r>
      <w:r>
        <w:rPr>
          <w:spacing w:val="-5"/>
        </w:rPr>
        <w:t xml:space="preserve"> </w:t>
      </w:r>
      <w:r>
        <w:t>number</w:t>
      </w:r>
      <w:r>
        <w:rPr>
          <w:spacing w:val="-4"/>
        </w:rPr>
        <w:t xml:space="preserve"> </w:t>
      </w:r>
      <w:r>
        <w:t>of</w:t>
      </w:r>
      <w:r>
        <w:rPr>
          <w:spacing w:val="-4"/>
        </w:rPr>
        <w:t xml:space="preserve"> </w:t>
      </w:r>
      <w:r>
        <w:t>vehicles</w:t>
      </w:r>
      <w:r>
        <w:rPr>
          <w:spacing w:val="-4"/>
        </w:rPr>
        <w:t xml:space="preserve"> </w:t>
      </w:r>
      <w:r>
        <w:rPr>
          <w:spacing w:val="-3"/>
        </w:rPr>
        <w:t>involved</w:t>
      </w:r>
      <w:r>
        <w:rPr>
          <w:spacing w:val="-4"/>
        </w:rPr>
        <w:t xml:space="preserve"> </w:t>
      </w:r>
      <w:r>
        <w:t>in the</w:t>
      </w:r>
      <w:r>
        <w:rPr>
          <w:spacing w:val="-7"/>
        </w:rPr>
        <w:t xml:space="preserve"> </w:t>
      </w:r>
      <w:r>
        <w:t>crash.</w:t>
      </w:r>
      <w:r>
        <w:rPr>
          <w:spacing w:val="7"/>
        </w:rPr>
        <w:t xml:space="preserve"> </w:t>
      </w:r>
      <w:r w:rsidR="0024467A">
        <w:t>Finally</w:t>
      </w:r>
      <w:r>
        <w:rPr>
          <w:spacing w:val="-3"/>
        </w:rPr>
        <w:t>,</w:t>
      </w:r>
      <w:r>
        <w:rPr>
          <w:spacing w:val="-7"/>
        </w:rPr>
        <w:t xml:space="preserve"> </w:t>
      </w:r>
      <w:r>
        <w:t>that</w:t>
      </w:r>
      <w:r>
        <w:rPr>
          <w:spacing w:val="-7"/>
        </w:rPr>
        <w:t xml:space="preserve"> </w:t>
      </w:r>
      <w:r>
        <w:t>women</w:t>
      </w:r>
      <w:r>
        <w:rPr>
          <w:spacing w:val="-6"/>
        </w:rPr>
        <w:t xml:space="preserve"> </w:t>
      </w:r>
      <w:r>
        <w:t>are</w:t>
      </w:r>
      <w:r>
        <w:rPr>
          <w:spacing w:val="-7"/>
        </w:rPr>
        <w:t xml:space="preserve"> </w:t>
      </w:r>
      <w:r>
        <w:t>less</w:t>
      </w:r>
      <w:r>
        <w:rPr>
          <w:spacing w:val="-7"/>
        </w:rPr>
        <w:t xml:space="preserve"> </w:t>
      </w:r>
      <w:r>
        <w:t>likely</w:t>
      </w:r>
      <w:r>
        <w:rPr>
          <w:spacing w:val="-6"/>
        </w:rPr>
        <w:t xml:space="preserve"> </w:t>
      </w:r>
      <w:r>
        <w:t>to</w:t>
      </w:r>
      <w:r>
        <w:rPr>
          <w:spacing w:val="-7"/>
        </w:rPr>
        <w:t xml:space="preserve"> </w:t>
      </w:r>
      <w:r>
        <w:t>crash</w:t>
      </w:r>
      <w:r>
        <w:rPr>
          <w:spacing w:val="-7"/>
        </w:rPr>
        <w:t xml:space="preserve"> </w:t>
      </w:r>
      <w:r>
        <w:t>than</w:t>
      </w:r>
      <w:r>
        <w:rPr>
          <w:spacing w:val="-6"/>
        </w:rPr>
        <w:t xml:space="preserve"> </w:t>
      </w:r>
      <w:r>
        <w:t>men</w:t>
      </w:r>
      <w:r>
        <w:rPr>
          <w:spacing w:val="-7"/>
        </w:rPr>
        <w:t xml:space="preserve"> </w:t>
      </w:r>
      <w:r>
        <w:t>when</w:t>
      </w:r>
      <w:r>
        <w:rPr>
          <w:spacing w:val="-7"/>
        </w:rPr>
        <w:t xml:space="preserve"> </w:t>
      </w:r>
      <w:r>
        <w:t>driving</w:t>
      </w:r>
      <w:r>
        <w:rPr>
          <w:spacing w:val="-6"/>
        </w:rPr>
        <w:t xml:space="preserve"> </w:t>
      </w:r>
      <w:r>
        <w:t>in</w:t>
      </w:r>
      <w:r>
        <w:rPr>
          <w:spacing w:val="-7"/>
        </w:rPr>
        <w:t xml:space="preserve"> </w:t>
      </w:r>
      <w:r>
        <w:t>weather</w:t>
      </w:r>
      <w:r>
        <w:rPr>
          <w:spacing w:val="-7"/>
        </w:rPr>
        <w:t xml:space="preserve"> </w:t>
      </w:r>
      <w:r>
        <w:t>conditions</w:t>
      </w:r>
      <w:r>
        <w:rPr>
          <w:spacing w:val="-6"/>
        </w:rPr>
        <w:t xml:space="preserve"> </w:t>
      </w:r>
      <w:r>
        <w:t>that are</w:t>
      </w:r>
      <w:r>
        <w:rPr>
          <w:spacing w:val="13"/>
        </w:rPr>
        <w:t xml:space="preserve"> </w:t>
      </w:r>
      <w:r>
        <w:t>either</w:t>
      </w:r>
      <w:r>
        <w:rPr>
          <w:spacing w:val="13"/>
        </w:rPr>
        <w:t xml:space="preserve"> </w:t>
      </w:r>
      <w:r>
        <w:t>snowy</w:t>
      </w:r>
      <w:r>
        <w:rPr>
          <w:spacing w:val="14"/>
        </w:rPr>
        <w:t xml:space="preserve"> </w:t>
      </w:r>
      <w:r>
        <w:t>with</w:t>
      </w:r>
      <w:r>
        <w:rPr>
          <w:spacing w:val="13"/>
        </w:rPr>
        <w:t xml:space="preserve"> </w:t>
      </w:r>
      <w:r>
        <w:t>high</w:t>
      </w:r>
      <w:r>
        <w:rPr>
          <w:spacing w:val="14"/>
        </w:rPr>
        <w:t xml:space="preserve"> </w:t>
      </w:r>
      <w:r>
        <w:t>winds</w:t>
      </w:r>
      <w:r>
        <w:rPr>
          <w:spacing w:val="13"/>
        </w:rPr>
        <w:t xml:space="preserve"> </w:t>
      </w:r>
      <w:r>
        <w:t>or</w:t>
      </w:r>
      <w:r>
        <w:rPr>
          <w:spacing w:val="14"/>
        </w:rPr>
        <w:t xml:space="preserve"> </w:t>
      </w:r>
      <w:r>
        <w:t>unknown/other</w:t>
      </w:r>
      <w:r>
        <w:rPr>
          <w:spacing w:val="13"/>
        </w:rPr>
        <w:t xml:space="preserve"> </w:t>
      </w:r>
      <w:r>
        <w:t>weather</w:t>
      </w:r>
      <w:r>
        <w:rPr>
          <w:spacing w:val="14"/>
        </w:rPr>
        <w:t xml:space="preserve"> </w:t>
      </w:r>
      <w:r>
        <w:t>conditions</w:t>
      </w:r>
    </w:p>
    <w:sectPr w:rsidR="00C969D5">
      <w:pgSz w:w="12240" w:h="15840"/>
      <w:pgMar w:top="1280" w:right="0" w:bottom="1060" w:left="128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A34A7" w14:textId="77777777" w:rsidR="00B05588" w:rsidRDefault="00B05588">
      <w:r>
        <w:separator/>
      </w:r>
    </w:p>
  </w:endnote>
  <w:endnote w:type="continuationSeparator" w:id="0">
    <w:p w14:paraId="3DE23111" w14:textId="77777777" w:rsidR="00B05588" w:rsidRDefault="00B0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49A18" w14:textId="77777777" w:rsidR="00C969D5" w:rsidRDefault="007E4F38">
    <w:pPr>
      <w:pStyle w:val="BodyText"/>
      <w:spacing w:line="14" w:lineRule="auto"/>
    </w:pPr>
    <w:r>
      <w:rPr>
        <w:noProof/>
        <w:lang w:val="en-GB" w:eastAsia="en-GB" w:bidi="ar-SA"/>
      </w:rPr>
      <mc:AlternateContent>
        <mc:Choice Requires="wps">
          <w:drawing>
            <wp:anchor distT="0" distB="0" distL="114300" distR="114300" simplePos="0" relativeHeight="251657728" behindDoc="1" locked="0" layoutInCell="1" allowOverlap="1" wp14:anchorId="271FC7B2" wp14:editId="093CCDE9">
              <wp:simplePos x="0" y="0"/>
              <wp:positionH relativeFrom="page">
                <wp:posOffset>3797300</wp:posOffset>
              </wp:positionH>
              <wp:positionV relativeFrom="page">
                <wp:posOffset>9368155</wp:posOffset>
              </wp:positionV>
              <wp:extent cx="177800" cy="2051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419BD" w14:textId="77777777" w:rsidR="00C969D5" w:rsidRDefault="00407DE0">
                          <w:pPr>
                            <w:pStyle w:val="BodyText"/>
                            <w:spacing w:before="61"/>
                            <w:ind w:left="40"/>
                          </w:pPr>
                          <w:r>
                            <w:fldChar w:fldCharType="begin"/>
                          </w:r>
                          <w:r>
                            <w:instrText xml:space="preserve"> PAGE </w:instrText>
                          </w:r>
                          <w:r>
                            <w:fldChar w:fldCharType="separate"/>
                          </w:r>
                          <w:r w:rsidR="007E4F38">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1FC7B2" id="_x0000_t202" coordsize="21600,21600" o:spt="202" path="m,l,21600r21600,l21600,xe">
              <v:stroke joinstyle="miter"/>
              <v:path gradientshapeok="t" o:connecttype="rect"/>
            </v:shapetype>
            <v:shape id="Text Box 1" o:spid="_x0000_s1026" type="#_x0000_t202" style="position:absolute;margin-left:299pt;margin-top:737.65pt;width:14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" filled="f" stroked="f">
              <v:textbox inset="0,0,0,0">
                <w:txbxContent>
                  <w:p w14:paraId="7CB419BD" w14:textId="77777777" w:rsidR="00C969D5" w:rsidRDefault="00407DE0">
                    <w:pPr>
                      <w:pStyle w:val="BodyText"/>
                      <w:spacing w:before="61"/>
                      <w:ind w:left="40"/>
                    </w:pPr>
                    <w:r>
                      <w:fldChar w:fldCharType="begin"/>
                    </w:r>
                    <w:r>
                      <w:instrText xml:space="preserve"> PAGE </w:instrText>
                    </w:r>
                    <w:r>
                      <w:fldChar w:fldCharType="separate"/>
                    </w:r>
                    <w:r w:rsidR="007E4F38">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15973" w14:textId="77777777" w:rsidR="00B05588" w:rsidRDefault="00B05588">
      <w:r>
        <w:separator/>
      </w:r>
    </w:p>
  </w:footnote>
  <w:footnote w:type="continuationSeparator" w:id="0">
    <w:p w14:paraId="7A54730B" w14:textId="77777777" w:rsidR="00B05588" w:rsidRDefault="00B05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86479"/>
    <w:multiLevelType w:val="multilevel"/>
    <w:tmpl w:val="F404038C"/>
    <w:lvl w:ilvl="0">
      <w:numFmt w:val="decimal"/>
      <w:lvlText w:val="%1"/>
      <w:lvlJc w:val="left"/>
      <w:pPr>
        <w:ind w:left="8766" w:hanging="8236"/>
        <w:jc w:val="left"/>
      </w:pPr>
      <w:rPr>
        <w:rFonts w:hint="default"/>
        <w:lang w:val="en-US" w:eastAsia="en-US" w:bidi="en-US"/>
      </w:rPr>
    </w:lvl>
    <w:lvl w:ilvl="1">
      <w:start w:val="50"/>
      <w:numFmt w:val="decimal"/>
      <w:lvlText w:val="%1.%2"/>
      <w:lvlJc w:val="left"/>
      <w:pPr>
        <w:ind w:left="8766" w:hanging="8236"/>
        <w:jc w:val="left"/>
      </w:pPr>
      <w:rPr>
        <w:rFonts w:ascii="Arial" w:eastAsia="Arial" w:hAnsi="Arial" w:cs="Arial" w:hint="default"/>
        <w:color w:val="4D4D4D"/>
        <w:spacing w:val="-6"/>
        <w:w w:val="100"/>
        <w:sz w:val="18"/>
        <w:szCs w:val="18"/>
        <w:lang w:val="en-US" w:eastAsia="en-US" w:bidi="en-US"/>
      </w:rPr>
    </w:lvl>
    <w:lvl w:ilvl="2">
      <w:start w:val="1"/>
      <w:numFmt w:val="decimal"/>
      <w:lvlText w:val="%3"/>
      <w:lvlJc w:val="left"/>
      <w:pPr>
        <w:ind w:left="3965" w:hanging="339"/>
        <w:jc w:val="left"/>
      </w:pPr>
      <w:rPr>
        <w:rFonts w:ascii="Georgia" w:eastAsia="Georgia" w:hAnsi="Georgia" w:cs="Georgia" w:hint="default"/>
        <w:w w:val="115"/>
        <w:sz w:val="20"/>
        <w:szCs w:val="20"/>
        <w:lang w:val="en-US" w:eastAsia="en-US" w:bidi="en-US"/>
      </w:rPr>
    </w:lvl>
    <w:lvl w:ilvl="3">
      <w:numFmt w:val="bullet"/>
      <w:lvlText w:val="•"/>
      <w:lvlJc w:val="left"/>
      <w:pPr>
        <w:ind w:left="9248" w:hanging="339"/>
      </w:pPr>
      <w:rPr>
        <w:rFonts w:hint="default"/>
        <w:lang w:val="en-US" w:eastAsia="en-US" w:bidi="en-US"/>
      </w:rPr>
    </w:lvl>
    <w:lvl w:ilvl="4">
      <w:numFmt w:val="bullet"/>
      <w:lvlText w:val="•"/>
      <w:lvlJc w:val="left"/>
      <w:pPr>
        <w:ind w:left="9493" w:hanging="339"/>
      </w:pPr>
      <w:rPr>
        <w:rFonts w:hint="default"/>
        <w:lang w:val="en-US" w:eastAsia="en-US" w:bidi="en-US"/>
      </w:rPr>
    </w:lvl>
    <w:lvl w:ilvl="5">
      <w:numFmt w:val="bullet"/>
      <w:lvlText w:val="•"/>
      <w:lvlJc w:val="left"/>
      <w:pPr>
        <w:ind w:left="9737" w:hanging="339"/>
      </w:pPr>
      <w:rPr>
        <w:rFonts w:hint="default"/>
        <w:lang w:val="en-US" w:eastAsia="en-US" w:bidi="en-US"/>
      </w:rPr>
    </w:lvl>
    <w:lvl w:ilvl="6">
      <w:numFmt w:val="bullet"/>
      <w:lvlText w:val="•"/>
      <w:lvlJc w:val="left"/>
      <w:pPr>
        <w:ind w:left="9982" w:hanging="339"/>
      </w:pPr>
      <w:rPr>
        <w:rFonts w:hint="default"/>
        <w:lang w:val="en-US" w:eastAsia="en-US" w:bidi="en-US"/>
      </w:rPr>
    </w:lvl>
    <w:lvl w:ilvl="7">
      <w:numFmt w:val="bullet"/>
      <w:lvlText w:val="•"/>
      <w:lvlJc w:val="left"/>
      <w:pPr>
        <w:ind w:left="10226" w:hanging="339"/>
      </w:pPr>
      <w:rPr>
        <w:rFonts w:hint="default"/>
        <w:lang w:val="en-US" w:eastAsia="en-US" w:bidi="en-US"/>
      </w:rPr>
    </w:lvl>
    <w:lvl w:ilvl="8">
      <w:numFmt w:val="bullet"/>
      <w:lvlText w:val="•"/>
      <w:lvlJc w:val="left"/>
      <w:pPr>
        <w:ind w:left="10471" w:hanging="339"/>
      </w:pPr>
      <w:rPr>
        <w:rFonts w:hint="default"/>
        <w:lang w:val="en-US" w:eastAsia="en-US" w:bidi="en-US"/>
      </w:rPr>
    </w:lvl>
  </w:abstractNum>
  <w:abstractNum w:abstractNumId="1" w15:restartNumberingAfterBreak="0">
    <w:nsid w:val="254A419F"/>
    <w:multiLevelType w:val="hybridMultilevel"/>
    <w:tmpl w:val="586A52AC"/>
    <w:lvl w:ilvl="0" w:tplc="FC18BC12">
      <w:start w:val="3"/>
      <w:numFmt w:val="decimal"/>
      <w:lvlText w:val="%1"/>
      <w:lvlJc w:val="left"/>
      <w:pPr>
        <w:ind w:left="4370" w:hanging="339"/>
        <w:jc w:val="left"/>
      </w:pPr>
      <w:rPr>
        <w:rFonts w:ascii="Georgia" w:eastAsia="Georgia" w:hAnsi="Georgia" w:cs="Georgia" w:hint="default"/>
        <w:w w:val="90"/>
        <w:sz w:val="20"/>
        <w:szCs w:val="20"/>
        <w:lang w:val="en-US" w:eastAsia="en-US" w:bidi="en-US"/>
      </w:rPr>
    </w:lvl>
    <w:lvl w:ilvl="1" w:tplc="87BCC7E0">
      <w:numFmt w:val="bullet"/>
      <w:lvlText w:val="•"/>
      <w:lvlJc w:val="left"/>
      <w:pPr>
        <w:ind w:left="5038" w:hanging="339"/>
      </w:pPr>
      <w:rPr>
        <w:rFonts w:hint="default"/>
        <w:lang w:val="en-US" w:eastAsia="en-US" w:bidi="en-US"/>
      </w:rPr>
    </w:lvl>
    <w:lvl w:ilvl="2" w:tplc="7D36E398">
      <w:numFmt w:val="bullet"/>
      <w:lvlText w:val="•"/>
      <w:lvlJc w:val="left"/>
      <w:pPr>
        <w:ind w:left="5696" w:hanging="339"/>
      </w:pPr>
      <w:rPr>
        <w:rFonts w:hint="default"/>
        <w:lang w:val="en-US" w:eastAsia="en-US" w:bidi="en-US"/>
      </w:rPr>
    </w:lvl>
    <w:lvl w:ilvl="3" w:tplc="D8746606">
      <w:numFmt w:val="bullet"/>
      <w:lvlText w:val="•"/>
      <w:lvlJc w:val="left"/>
      <w:pPr>
        <w:ind w:left="6354" w:hanging="339"/>
      </w:pPr>
      <w:rPr>
        <w:rFonts w:hint="default"/>
        <w:lang w:val="en-US" w:eastAsia="en-US" w:bidi="en-US"/>
      </w:rPr>
    </w:lvl>
    <w:lvl w:ilvl="4" w:tplc="586C8EF0">
      <w:numFmt w:val="bullet"/>
      <w:lvlText w:val="•"/>
      <w:lvlJc w:val="left"/>
      <w:pPr>
        <w:ind w:left="7012" w:hanging="339"/>
      </w:pPr>
      <w:rPr>
        <w:rFonts w:hint="default"/>
        <w:lang w:val="en-US" w:eastAsia="en-US" w:bidi="en-US"/>
      </w:rPr>
    </w:lvl>
    <w:lvl w:ilvl="5" w:tplc="FE408B94">
      <w:numFmt w:val="bullet"/>
      <w:lvlText w:val="•"/>
      <w:lvlJc w:val="left"/>
      <w:pPr>
        <w:ind w:left="7670" w:hanging="339"/>
      </w:pPr>
      <w:rPr>
        <w:rFonts w:hint="default"/>
        <w:lang w:val="en-US" w:eastAsia="en-US" w:bidi="en-US"/>
      </w:rPr>
    </w:lvl>
    <w:lvl w:ilvl="6" w:tplc="0EB81188">
      <w:numFmt w:val="bullet"/>
      <w:lvlText w:val="•"/>
      <w:lvlJc w:val="left"/>
      <w:pPr>
        <w:ind w:left="8328" w:hanging="339"/>
      </w:pPr>
      <w:rPr>
        <w:rFonts w:hint="default"/>
        <w:lang w:val="en-US" w:eastAsia="en-US" w:bidi="en-US"/>
      </w:rPr>
    </w:lvl>
    <w:lvl w:ilvl="7" w:tplc="0E66A8CA">
      <w:numFmt w:val="bullet"/>
      <w:lvlText w:val="•"/>
      <w:lvlJc w:val="left"/>
      <w:pPr>
        <w:ind w:left="8986" w:hanging="339"/>
      </w:pPr>
      <w:rPr>
        <w:rFonts w:hint="default"/>
        <w:lang w:val="en-US" w:eastAsia="en-US" w:bidi="en-US"/>
      </w:rPr>
    </w:lvl>
    <w:lvl w:ilvl="8" w:tplc="CCEE68AE">
      <w:numFmt w:val="bullet"/>
      <w:lvlText w:val="•"/>
      <w:lvlJc w:val="left"/>
      <w:pPr>
        <w:ind w:left="9644" w:hanging="339"/>
      </w:pPr>
      <w:rPr>
        <w:rFonts w:hint="default"/>
        <w:lang w:val="en-US" w:eastAsia="en-US" w:bidi="en-US"/>
      </w:rPr>
    </w:lvl>
  </w:abstractNum>
  <w:abstractNum w:abstractNumId="2" w15:restartNumberingAfterBreak="0">
    <w:nsid w:val="32CC08BF"/>
    <w:multiLevelType w:val="hybridMultilevel"/>
    <w:tmpl w:val="4C1EA0CE"/>
    <w:lvl w:ilvl="0" w:tplc="9A30C650">
      <w:start w:val="1"/>
      <w:numFmt w:val="decimal"/>
      <w:lvlText w:val="%1"/>
      <w:lvlJc w:val="left"/>
      <w:pPr>
        <w:ind w:left="4711" w:hanging="339"/>
        <w:jc w:val="left"/>
      </w:pPr>
      <w:rPr>
        <w:rFonts w:ascii="Georgia" w:eastAsia="Georgia" w:hAnsi="Georgia" w:cs="Georgia" w:hint="default"/>
        <w:w w:val="115"/>
        <w:sz w:val="20"/>
        <w:szCs w:val="20"/>
        <w:lang w:val="en-US" w:eastAsia="en-US" w:bidi="en-US"/>
      </w:rPr>
    </w:lvl>
    <w:lvl w:ilvl="1" w:tplc="9582129A">
      <w:numFmt w:val="bullet"/>
      <w:lvlText w:val="•"/>
      <w:lvlJc w:val="left"/>
      <w:pPr>
        <w:ind w:left="5344" w:hanging="339"/>
      </w:pPr>
      <w:rPr>
        <w:rFonts w:hint="default"/>
        <w:lang w:val="en-US" w:eastAsia="en-US" w:bidi="en-US"/>
      </w:rPr>
    </w:lvl>
    <w:lvl w:ilvl="2" w:tplc="05829E12">
      <w:numFmt w:val="bullet"/>
      <w:lvlText w:val="•"/>
      <w:lvlJc w:val="left"/>
      <w:pPr>
        <w:ind w:left="5968" w:hanging="339"/>
      </w:pPr>
      <w:rPr>
        <w:rFonts w:hint="default"/>
        <w:lang w:val="en-US" w:eastAsia="en-US" w:bidi="en-US"/>
      </w:rPr>
    </w:lvl>
    <w:lvl w:ilvl="3" w:tplc="BED22400">
      <w:numFmt w:val="bullet"/>
      <w:lvlText w:val="•"/>
      <w:lvlJc w:val="left"/>
      <w:pPr>
        <w:ind w:left="6592" w:hanging="339"/>
      </w:pPr>
      <w:rPr>
        <w:rFonts w:hint="default"/>
        <w:lang w:val="en-US" w:eastAsia="en-US" w:bidi="en-US"/>
      </w:rPr>
    </w:lvl>
    <w:lvl w:ilvl="4" w:tplc="A06CC6B0">
      <w:numFmt w:val="bullet"/>
      <w:lvlText w:val="•"/>
      <w:lvlJc w:val="left"/>
      <w:pPr>
        <w:ind w:left="7216" w:hanging="339"/>
      </w:pPr>
      <w:rPr>
        <w:rFonts w:hint="default"/>
        <w:lang w:val="en-US" w:eastAsia="en-US" w:bidi="en-US"/>
      </w:rPr>
    </w:lvl>
    <w:lvl w:ilvl="5" w:tplc="D0667DF2">
      <w:numFmt w:val="bullet"/>
      <w:lvlText w:val="•"/>
      <w:lvlJc w:val="left"/>
      <w:pPr>
        <w:ind w:left="7840" w:hanging="339"/>
      </w:pPr>
      <w:rPr>
        <w:rFonts w:hint="default"/>
        <w:lang w:val="en-US" w:eastAsia="en-US" w:bidi="en-US"/>
      </w:rPr>
    </w:lvl>
    <w:lvl w:ilvl="6" w:tplc="4BE892A6">
      <w:numFmt w:val="bullet"/>
      <w:lvlText w:val="•"/>
      <w:lvlJc w:val="left"/>
      <w:pPr>
        <w:ind w:left="8464" w:hanging="339"/>
      </w:pPr>
      <w:rPr>
        <w:rFonts w:hint="default"/>
        <w:lang w:val="en-US" w:eastAsia="en-US" w:bidi="en-US"/>
      </w:rPr>
    </w:lvl>
    <w:lvl w:ilvl="7" w:tplc="8192508C">
      <w:numFmt w:val="bullet"/>
      <w:lvlText w:val="•"/>
      <w:lvlJc w:val="left"/>
      <w:pPr>
        <w:ind w:left="9088" w:hanging="339"/>
      </w:pPr>
      <w:rPr>
        <w:rFonts w:hint="default"/>
        <w:lang w:val="en-US" w:eastAsia="en-US" w:bidi="en-US"/>
      </w:rPr>
    </w:lvl>
    <w:lvl w:ilvl="8" w:tplc="8A402092">
      <w:numFmt w:val="bullet"/>
      <w:lvlText w:val="•"/>
      <w:lvlJc w:val="left"/>
      <w:pPr>
        <w:ind w:left="9712" w:hanging="339"/>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D5"/>
    <w:rsid w:val="00045D79"/>
    <w:rsid w:val="00114B89"/>
    <w:rsid w:val="002067B2"/>
    <w:rsid w:val="0020713E"/>
    <w:rsid w:val="0024467A"/>
    <w:rsid w:val="002754A4"/>
    <w:rsid w:val="002E5E7E"/>
    <w:rsid w:val="002F18E3"/>
    <w:rsid w:val="003164D9"/>
    <w:rsid w:val="00340FC0"/>
    <w:rsid w:val="00387E6B"/>
    <w:rsid w:val="003B698B"/>
    <w:rsid w:val="00407DE0"/>
    <w:rsid w:val="004343A5"/>
    <w:rsid w:val="0055354E"/>
    <w:rsid w:val="00574456"/>
    <w:rsid w:val="00614318"/>
    <w:rsid w:val="006A10DA"/>
    <w:rsid w:val="006E0589"/>
    <w:rsid w:val="007346A3"/>
    <w:rsid w:val="007B30C2"/>
    <w:rsid w:val="007E4F38"/>
    <w:rsid w:val="008312A7"/>
    <w:rsid w:val="008C1E9A"/>
    <w:rsid w:val="008D3E13"/>
    <w:rsid w:val="0094718E"/>
    <w:rsid w:val="00A16277"/>
    <w:rsid w:val="00A732B1"/>
    <w:rsid w:val="00AB7DE7"/>
    <w:rsid w:val="00AF3065"/>
    <w:rsid w:val="00B05588"/>
    <w:rsid w:val="00B6042A"/>
    <w:rsid w:val="00BD6180"/>
    <w:rsid w:val="00C969D5"/>
    <w:rsid w:val="00D00B7A"/>
    <w:rsid w:val="00D576E4"/>
    <w:rsid w:val="00DA179F"/>
    <w:rsid w:val="00DB59CA"/>
    <w:rsid w:val="00F75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C83D1"/>
  <w15:docId w15:val="{8D5F50E3-AAD7-4EC3-9201-18B5FE84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lang w:bidi="en-US"/>
    </w:rPr>
  </w:style>
  <w:style w:type="paragraph" w:styleId="Heading1">
    <w:name w:val="heading 1"/>
    <w:basedOn w:val="Normal"/>
    <w:uiPriority w:val="1"/>
    <w:qFormat/>
    <w:pPr>
      <w:spacing w:before="139"/>
      <w:ind w:left="160"/>
      <w:outlineLvl w:val="0"/>
    </w:pPr>
    <w:rPr>
      <w:b/>
      <w:bCs/>
      <w:sz w:val="24"/>
      <w:szCs w:val="24"/>
    </w:rPr>
  </w:style>
  <w:style w:type="paragraph" w:styleId="Heading2">
    <w:name w:val="heading 2"/>
    <w:basedOn w:val="Normal"/>
    <w:uiPriority w:val="1"/>
    <w:qFormat/>
    <w:pPr>
      <w:spacing w:before="48"/>
      <w:ind w:left="2874" w:right="4197"/>
      <w:jc w:val="center"/>
      <w:outlineLvl w:val="1"/>
    </w:pPr>
    <w:rPr>
      <w:rFonts w:ascii="Cambria" w:eastAsia="Cambria" w:hAnsi="Cambria" w:cs="Cambria"/>
      <w:i/>
      <w:sz w:val="24"/>
      <w:szCs w:val="24"/>
    </w:rPr>
  </w:style>
  <w:style w:type="paragraph" w:styleId="Heading3">
    <w:name w:val="heading 3"/>
    <w:basedOn w:val="Normal"/>
    <w:uiPriority w:val="1"/>
    <w:qFormat/>
    <w:pPr>
      <w:spacing w:before="13"/>
      <w:outlineLvl w:val="2"/>
    </w:pPr>
    <w:rPr>
      <w:rFonts w:ascii="Arial" w:eastAsia="Arial" w:hAnsi="Arial" w:cs="Arial"/>
    </w:rPr>
  </w:style>
  <w:style w:type="paragraph" w:styleId="Heading4">
    <w:name w:val="heading 4"/>
    <w:basedOn w:val="Normal"/>
    <w:uiPriority w:val="1"/>
    <w:qFormat/>
    <w:pPr>
      <w:spacing w:before="132"/>
      <w:ind w:left="1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
      <w:ind w:left="458"/>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2"/>
      <w:ind w:left="3965" w:hanging="340"/>
    </w:pPr>
  </w:style>
  <w:style w:type="paragraph" w:customStyle="1" w:styleId="TableParagraph">
    <w:name w:val="Table Paragraph"/>
    <w:basedOn w:val="Normal"/>
    <w:uiPriority w:val="1"/>
    <w:qFormat/>
    <w:pPr>
      <w:spacing w:line="219" w:lineRule="exact"/>
    </w:pPr>
    <w:rPr>
      <w:rFonts w:ascii="Arial Black" w:eastAsia="Arial Black" w:hAnsi="Arial Black" w:cs="Arial Black"/>
    </w:rPr>
  </w:style>
  <w:style w:type="character" w:styleId="Hyperlink">
    <w:name w:val="Hyperlink"/>
    <w:basedOn w:val="DefaultParagraphFont"/>
    <w:uiPriority w:val="99"/>
    <w:unhideWhenUsed/>
    <w:rsid w:val="002E5E7E"/>
    <w:rPr>
      <w:color w:val="0000FF" w:themeColor="hyperlink"/>
      <w:u w:val="single"/>
    </w:rPr>
  </w:style>
  <w:style w:type="paragraph" w:styleId="TOCHeading">
    <w:name w:val="TOC Heading"/>
    <w:basedOn w:val="Heading1"/>
    <w:next w:val="Normal"/>
    <w:uiPriority w:val="39"/>
    <w:unhideWhenUsed/>
    <w:qFormat/>
    <w:rsid w:val="002E5E7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2E5E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ataworks.calderdale.gov.uk/dataset/calderdale-accident-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works.calderdale.gov.uk/dataset/calderdale-accident-dat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18A96-0918-408C-94C3-582529BB7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8</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Calderdale Accident Casualty Info</vt:lpstr>
    </vt:vector>
  </TitlesOfParts>
  <Company>Birmingham City University</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Calderdale Accident Casualty Info</dc:title>
  <dc:creator>Henry Legge - Student ID : 18109791</dc:creator>
  <cp:lastModifiedBy>Dharmarlou Bowen</cp:lastModifiedBy>
  <cp:revision>20</cp:revision>
  <dcterms:created xsi:type="dcterms:W3CDTF">2020-11-23T22:07:00Z</dcterms:created>
  <dcterms:modified xsi:type="dcterms:W3CDTF">2022-01-20T11:52:00Z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2020-01-02T00:00:00Z</vt:filetime>
  </property>
  <property fmtid="{D5CDD505-2E9C-101B-9397-08002B2CF9AE}" pid="3" name="Creator">
    <vt:lpwstr>LaTeX with hyperref</vt:lpwstr>
  </property>
  <property fmtid="{D5CDD505-2E9C-101B-9397-08002B2CF9AE}" pid="4" name="LastSaved">
    <vt:filetime>2020-11-23T00:00:00Z</vt:filetime>
  </property>
</Properties>
</file>