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3A3" w:rsidRDefault="00D147AE">
      <w:pPr>
        <w:pStyle w:val="ProductName"/>
        <w:rPr>
          <w:rFonts w:ascii="font882" w:hAnsi="font882" w:cs="font882" w:hint="eastAsia"/>
        </w:rPr>
      </w:pPr>
      <w:r>
        <w:rPr>
          <w:rFonts w:ascii="font585" w:hAnsi="font585" w:cs="font58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51pt">
            <v:imagedata r:id="rId7" o:title=""/>
          </v:shape>
        </w:pict>
      </w:r>
    </w:p>
    <w:p w:rsidR="006029A3" w:rsidRDefault="009C130B">
      <w:pPr>
        <w:pStyle w:val="ProductName"/>
        <w:rPr>
          <w:rFonts w:ascii="font882" w:hAnsi="font882" w:cs="font882" w:hint="eastAsia"/>
        </w:rPr>
      </w:pPr>
      <w:r>
        <w:rPr>
          <w:rFonts w:ascii="font882" w:hAnsi="font882" w:cs="font882"/>
        </w:rPr>
        <w:t>Lost Stolen Move Blacklist Module</w:t>
      </w:r>
    </w:p>
    <w:p w:rsidR="006029A3" w:rsidRDefault="009C130B">
      <w:pPr>
        <w:pStyle w:val="ProductName"/>
        <w:rPr>
          <w:rFonts w:ascii="font882" w:hAnsi="font882" w:cs="font882" w:hint="eastAsia"/>
        </w:rPr>
      </w:pPr>
      <w:r>
        <w:rPr>
          <w:rFonts w:ascii="font882" w:hAnsi="font882" w:cs="font882"/>
        </w:rPr>
        <w:t xml:space="preserve">Equipment Identity Registration System </w:t>
      </w:r>
    </w:p>
    <w:p w:rsidR="006029A3" w:rsidRDefault="009C130B">
      <w:pPr>
        <w:pStyle w:val="DocumentType"/>
        <w:rPr>
          <w:rStyle w:val="docDCNChar"/>
          <w:rFonts w:ascii="font882" w:hAnsi="font882" w:cs="font882"/>
        </w:rPr>
      </w:pPr>
      <w:r>
        <w:rPr>
          <w:rFonts w:ascii="font882" w:hAnsi="font882" w:cs="font882"/>
        </w:rPr>
        <w:t>Installation Guide</w:t>
      </w:r>
    </w:p>
    <w:p w:rsidR="006029A3" w:rsidRDefault="00B81709">
      <w:pPr>
        <w:rPr>
          <w:rFonts w:ascii="font882" w:hAnsi="font882" w:cs="font882"/>
        </w:rPr>
      </w:pPr>
      <w:r>
        <w:rPr>
          <w:rFonts w:ascii="font882" w:hAnsi="font882" w:cs="font882"/>
        </w:rPr>
        <w:t>Version-1.0.0</w:t>
      </w:r>
    </w:p>
    <w:p w:rsidR="006029A3" w:rsidRDefault="006029A3">
      <w:pPr>
        <w:pStyle w:val="zCRC"/>
      </w:pPr>
    </w:p>
    <w:p w:rsidR="006029A3" w:rsidRDefault="006029A3">
      <w:pPr>
        <w:sectPr w:rsidR="006029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4593" w:right="1080" w:bottom="6105" w:left="1080" w:header="4536" w:footer="6048" w:gutter="0"/>
          <w:cols w:space="720"/>
          <w:docGrid w:linePitch="600" w:charSpace="36864"/>
        </w:sectPr>
      </w:pPr>
    </w:p>
    <w:p w:rsidR="006029A3" w:rsidRDefault="009C130B">
      <w:pPr>
        <w:spacing w:before="240" w:after="240"/>
        <w:rPr>
          <w:rFonts w:ascii="font882" w:hAnsi="font882" w:cs="font882"/>
          <w:b/>
          <w:bCs/>
        </w:rPr>
      </w:pPr>
      <w:bookmarkStart w:id="0" w:name="Bookmark"/>
      <w:r>
        <w:rPr>
          <w:rFonts w:ascii="font882" w:hAnsi="font882" w:cs="font882"/>
          <w:b/>
          <w:bCs/>
        </w:rPr>
        <w:lastRenderedPageBreak/>
        <w:t>Revision history</w:t>
      </w:r>
    </w:p>
    <w:tbl>
      <w:tblPr>
        <w:tblW w:w="0" w:type="auto"/>
        <w:tblInd w:w="-129" w:type="dxa"/>
        <w:tblLayout w:type="fixed"/>
        <w:tblLook w:val="0000" w:firstRow="0" w:lastRow="0" w:firstColumn="0" w:lastColumn="0" w:noHBand="0" w:noVBand="0"/>
      </w:tblPr>
      <w:tblGrid>
        <w:gridCol w:w="1432"/>
        <w:gridCol w:w="3559"/>
        <w:gridCol w:w="4029"/>
      </w:tblGrid>
      <w:tr w:rsidR="006029A3">
        <w:trPr>
          <w:tblHeader/>
        </w:trPr>
        <w:tc>
          <w:tcPr>
            <w:tcW w:w="14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vAlign w:val="center"/>
          </w:tcPr>
          <w:p w:rsidR="006029A3" w:rsidRDefault="009C130B">
            <w:pPr>
              <w:spacing w:after="0"/>
              <w:rPr>
                <w:rFonts w:ascii="font882" w:hAnsi="font882" w:cs="font882"/>
                <w:b/>
                <w:bCs/>
              </w:rPr>
            </w:pPr>
            <w:r>
              <w:rPr>
                <w:rFonts w:ascii="font882" w:hAnsi="font882" w:cs="font882"/>
                <w:b/>
                <w:bCs/>
              </w:rPr>
              <w:t>Revision</w:t>
            </w:r>
          </w:p>
        </w:tc>
        <w:tc>
          <w:tcPr>
            <w:tcW w:w="3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vAlign w:val="center"/>
          </w:tcPr>
          <w:p w:rsidR="006029A3" w:rsidRDefault="009C130B">
            <w:pPr>
              <w:spacing w:after="0"/>
              <w:rPr>
                <w:rFonts w:ascii="font882" w:hAnsi="font882" w:cs="font882"/>
                <w:b/>
                <w:bCs/>
              </w:rPr>
            </w:pPr>
            <w:r>
              <w:rPr>
                <w:rFonts w:ascii="font882" w:hAnsi="font882" w:cs="font882"/>
                <w:b/>
                <w:bCs/>
              </w:rPr>
              <w:t>Date</w:t>
            </w:r>
          </w:p>
        </w:tc>
        <w:tc>
          <w:tcPr>
            <w:tcW w:w="40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6029A3" w:rsidRDefault="009C130B">
            <w:pPr>
              <w:spacing w:after="0"/>
            </w:pPr>
            <w:r>
              <w:rPr>
                <w:rFonts w:ascii="font882" w:hAnsi="font882" w:cs="font882"/>
                <w:b/>
                <w:bCs/>
              </w:rPr>
              <w:t>Description</w:t>
            </w:r>
          </w:p>
        </w:tc>
      </w:tr>
      <w:tr w:rsidR="006029A3">
        <w:trPr>
          <w:cantSplit/>
        </w:trPr>
        <w:tc>
          <w:tcPr>
            <w:tcW w:w="14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</w:tcPr>
          <w:p w:rsidR="006029A3" w:rsidRDefault="009C130B">
            <w:pPr>
              <w:spacing w:after="0"/>
              <w:rPr>
                <w:rFonts w:ascii="font882" w:hAnsi="font882" w:cs="font882"/>
              </w:rPr>
            </w:pPr>
            <w:r>
              <w:rPr>
                <w:rFonts w:ascii="font882" w:hAnsi="font882" w:cs="font882"/>
              </w:rPr>
              <w:t>A</w:t>
            </w:r>
          </w:p>
        </w:tc>
        <w:tc>
          <w:tcPr>
            <w:tcW w:w="3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</w:tcPr>
          <w:p w:rsidR="006029A3" w:rsidRDefault="006029A3">
            <w:pPr>
              <w:snapToGrid w:val="0"/>
              <w:spacing w:after="0"/>
              <w:rPr>
                <w:rFonts w:ascii="font882" w:hAnsi="font882" w:cs="font882"/>
              </w:rPr>
            </w:pPr>
          </w:p>
        </w:tc>
        <w:tc>
          <w:tcPr>
            <w:tcW w:w="40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6029A3" w:rsidRDefault="009C130B">
            <w:pPr>
              <w:spacing w:after="0"/>
            </w:pPr>
            <w:r>
              <w:rPr>
                <w:rFonts w:ascii="font882" w:hAnsi="font882" w:cs="font882"/>
              </w:rPr>
              <w:t>Initial release</w:t>
            </w:r>
          </w:p>
        </w:tc>
      </w:tr>
    </w:tbl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spacing w:before="240" w:after="240"/>
        <w:rPr>
          <w:rFonts w:ascii="font882" w:hAnsi="font882" w:cs="font882"/>
        </w:rPr>
      </w:pPr>
    </w:p>
    <w:p w:rsidR="006029A3" w:rsidRDefault="006029A3">
      <w:pPr>
        <w:pStyle w:val="ContentsHeading"/>
      </w:pPr>
      <w:bookmarkStart w:id="1" w:name="LOF"/>
      <w:bookmarkEnd w:id="0"/>
      <w:bookmarkEnd w:id="1"/>
    </w:p>
    <w:p w:rsidR="001A778A" w:rsidRDefault="001A778A">
      <w:pPr>
        <w:pStyle w:val="ContentsHeading"/>
      </w:pPr>
    </w:p>
    <w:p w:rsidR="006029A3" w:rsidRDefault="009C130B">
      <w:pPr>
        <w:pStyle w:val="TOC1"/>
        <w:tabs>
          <w:tab w:val="clear" w:pos="9350"/>
          <w:tab w:val="right" w:leader="dot" w:pos="9026"/>
        </w:tabs>
      </w:pPr>
      <w:r>
        <w:fldChar w:fldCharType="begin"/>
      </w:r>
      <w:r>
        <w:instrText xml:space="preserve"> TOC </w:instrText>
      </w:r>
      <w:r>
        <w:fldChar w:fldCharType="separate"/>
      </w:r>
      <w:hyperlink w:anchor="__RefHeading__36437_758521521" w:history="1">
        <w:r>
          <w:rPr>
            <w:rStyle w:val="IndexLink"/>
          </w:rPr>
          <w:t>Introduction</w:t>
        </w:r>
        <w:r>
          <w:rPr>
            <w:rStyle w:val="IndexLink"/>
          </w:rPr>
          <w:tab/>
          <w:t>4</w:t>
        </w:r>
      </w:hyperlink>
    </w:p>
    <w:p w:rsidR="006029A3" w:rsidRDefault="00D147AE">
      <w:pPr>
        <w:pStyle w:val="TOC2"/>
        <w:tabs>
          <w:tab w:val="clear" w:pos="9350"/>
          <w:tab w:val="right" w:leader="dot" w:pos="9026"/>
        </w:tabs>
      </w:pPr>
      <w:hyperlink w:anchor="__RefHeading__36439_758521521" w:history="1">
        <w:r w:rsidR="009C130B">
          <w:rPr>
            <w:rStyle w:val="IndexLink"/>
          </w:rPr>
          <w:t>Purpose &amp; Scope</w:t>
        </w:r>
        <w:r w:rsidR="009C130B">
          <w:rPr>
            <w:rStyle w:val="IndexLink"/>
          </w:rPr>
          <w:tab/>
          <w:t>4</w:t>
        </w:r>
      </w:hyperlink>
    </w:p>
    <w:p w:rsidR="006029A3" w:rsidRDefault="00D147AE">
      <w:pPr>
        <w:pStyle w:val="TOC2"/>
        <w:tabs>
          <w:tab w:val="clear" w:pos="9350"/>
          <w:tab w:val="right" w:leader="dot" w:pos="9026"/>
        </w:tabs>
      </w:pPr>
      <w:hyperlink w:anchor="__RefHeading__36441_758521521" w:history="1">
        <w:r w:rsidR="009C130B">
          <w:rPr>
            <w:rStyle w:val="IndexLink"/>
          </w:rPr>
          <w:t>Definitions, Acronyms &amp; Abbreviations</w:t>
        </w:r>
        <w:r w:rsidR="009C130B">
          <w:rPr>
            <w:rStyle w:val="IndexLink"/>
          </w:rPr>
          <w:tab/>
          <w:t>4</w:t>
        </w:r>
      </w:hyperlink>
    </w:p>
    <w:p w:rsidR="006029A3" w:rsidRDefault="00D147AE">
      <w:pPr>
        <w:pStyle w:val="TOC2"/>
        <w:tabs>
          <w:tab w:val="clear" w:pos="9350"/>
          <w:tab w:val="right" w:leader="dot" w:pos="9026"/>
        </w:tabs>
      </w:pPr>
      <w:hyperlink w:anchor="__RefHeading__36443_758521521" w:history="1">
        <w:r w:rsidR="009C130B">
          <w:rPr>
            <w:rStyle w:val="IndexLink"/>
          </w:rPr>
          <w:t>References</w:t>
        </w:r>
        <w:r w:rsidR="009C130B">
          <w:rPr>
            <w:rStyle w:val="IndexLink"/>
          </w:rPr>
          <w:tab/>
          <w:t>4</w:t>
        </w:r>
      </w:hyperlink>
    </w:p>
    <w:p w:rsidR="006029A3" w:rsidRDefault="00D147AE">
      <w:pPr>
        <w:pStyle w:val="TOC2"/>
        <w:tabs>
          <w:tab w:val="clear" w:pos="9350"/>
          <w:tab w:val="right" w:leader="dot" w:pos="9026"/>
        </w:tabs>
      </w:pPr>
      <w:hyperlink w:anchor="__RefHeading__36445_758521521" w:history="1">
        <w:r w:rsidR="009C130B">
          <w:rPr>
            <w:rStyle w:val="IndexLink"/>
          </w:rPr>
          <w:t>Getting Started</w:t>
        </w:r>
        <w:r w:rsidR="009C130B">
          <w:rPr>
            <w:rStyle w:val="IndexLink"/>
          </w:rPr>
          <w:tab/>
          <w:t>4</w:t>
        </w:r>
      </w:hyperlink>
    </w:p>
    <w:p w:rsidR="006029A3" w:rsidRDefault="00D147AE">
      <w:pPr>
        <w:pStyle w:val="TOC1"/>
        <w:tabs>
          <w:tab w:val="clear" w:pos="9350"/>
          <w:tab w:val="right" w:leader="dot" w:pos="9026"/>
        </w:tabs>
      </w:pPr>
      <w:hyperlink w:anchor="__RefHeading__36447_758521521" w:history="1">
        <w:r w:rsidR="009C130B">
          <w:rPr>
            <w:rStyle w:val="IndexLink"/>
          </w:rPr>
          <w:t>Installation</w:t>
        </w:r>
        <w:r w:rsidR="009C130B">
          <w:rPr>
            <w:rStyle w:val="IndexLink"/>
          </w:rPr>
          <w:tab/>
          <w:t>5</w:t>
        </w:r>
      </w:hyperlink>
    </w:p>
    <w:p w:rsidR="006029A3" w:rsidRDefault="00D147AE">
      <w:pPr>
        <w:pStyle w:val="TOC2"/>
        <w:tabs>
          <w:tab w:val="clear" w:pos="9350"/>
          <w:tab w:val="right" w:leader="dot" w:pos="9026"/>
        </w:tabs>
      </w:pPr>
      <w:hyperlink w:anchor="__RefHeading__36449_758521521" w:history="1">
        <w:r w:rsidR="009C130B">
          <w:rPr>
            <w:rStyle w:val="IndexLink"/>
          </w:rPr>
          <w:t>System Requirements</w:t>
        </w:r>
        <w:r w:rsidR="009C130B">
          <w:rPr>
            <w:rStyle w:val="IndexLink"/>
          </w:rPr>
          <w:tab/>
          <w:t>5</w:t>
        </w:r>
      </w:hyperlink>
    </w:p>
    <w:p w:rsidR="006029A3" w:rsidRDefault="00D147AE">
      <w:pPr>
        <w:pStyle w:val="TOC3"/>
        <w:tabs>
          <w:tab w:val="clear" w:pos="9072"/>
          <w:tab w:val="right" w:leader="dot" w:pos="9026"/>
        </w:tabs>
      </w:pPr>
      <w:hyperlink w:anchor="__RefHeading__36451_758521521" w:history="1">
        <w:r w:rsidR="009C130B">
          <w:rPr>
            <w:rStyle w:val="IndexLink"/>
          </w:rPr>
          <w:t>Software Requirements</w:t>
        </w:r>
        <w:r w:rsidR="009C130B">
          <w:rPr>
            <w:rStyle w:val="IndexLink"/>
          </w:rPr>
          <w:tab/>
          <w:t>5</w:t>
        </w:r>
      </w:hyperlink>
    </w:p>
    <w:p w:rsidR="006029A3" w:rsidRDefault="00D147AE">
      <w:pPr>
        <w:pStyle w:val="TOC3"/>
        <w:tabs>
          <w:tab w:val="clear" w:pos="9072"/>
          <w:tab w:val="right" w:leader="dot" w:pos="9026"/>
        </w:tabs>
      </w:pPr>
      <w:hyperlink w:anchor="__RefHeading__36453_758521521" w:history="1">
        <w:r w:rsidR="009C130B">
          <w:rPr>
            <w:rStyle w:val="IndexLink"/>
          </w:rPr>
          <w:t xml:space="preserve">Hardware Requirement </w:t>
        </w:r>
        <w:r w:rsidR="009C130B">
          <w:rPr>
            <w:rStyle w:val="IndexLink"/>
          </w:rPr>
          <w:tab/>
          <w:t>5</w:t>
        </w:r>
      </w:hyperlink>
    </w:p>
    <w:p w:rsidR="006029A3" w:rsidRDefault="00D147AE">
      <w:pPr>
        <w:pStyle w:val="TOC3"/>
        <w:tabs>
          <w:tab w:val="clear" w:pos="9072"/>
          <w:tab w:val="right" w:leader="dot" w:pos="9026"/>
        </w:tabs>
      </w:pPr>
      <w:hyperlink w:anchor="__RefHeading__36455_758521521" w:history="1">
        <w:r w:rsidR="009C130B">
          <w:rPr>
            <w:rStyle w:val="IndexLink"/>
          </w:rPr>
          <w:t>Operating System</w:t>
        </w:r>
        <w:r w:rsidR="009C130B">
          <w:rPr>
            <w:rStyle w:val="IndexLink"/>
          </w:rPr>
          <w:tab/>
          <w:t>5</w:t>
        </w:r>
      </w:hyperlink>
    </w:p>
    <w:p w:rsidR="006029A3" w:rsidRDefault="00D147AE">
      <w:pPr>
        <w:pStyle w:val="TOC3"/>
        <w:tabs>
          <w:tab w:val="clear" w:pos="9072"/>
          <w:tab w:val="right" w:leader="dot" w:pos="9026"/>
        </w:tabs>
      </w:pPr>
      <w:hyperlink w:anchor="__RefHeading__36457_758521521" w:history="1">
        <w:r w:rsidR="009C130B">
          <w:rPr>
            <w:rStyle w:val="IndexLink"/>
          </w:rPr>
          <w:t>Supported Desktop Browsers</w:t>
        </w:r>
        <w:r w:rsidR="009C130B">
          <w:rPr>
            <w:rStyle w:val="IndexLink"/>
          </w:rPr>
          <w:tab/>
          <w:t>5</w:t>
        </w:r>
      </w:hyperlink>
    </w:p>
    <w:p w:rsidR="006029A3" w:rsidRDefault="00D147AE">
      <w:pPr>
        <w:pStyle w:val="TOC3"/>
        <w:tabs>
          <w:tab w:val="clear" w:pos="9072"/>
          <w:tab w:val="right" w:leader="dot" w:pos="9026"/>
        </w:tabs>
      </w:pPr>
      <w:hyperlink w:anchor="__RefHeading__36459_758521521" w:history="1">
        <w:r w:rsidR="009C130B">
          <w:rPr>
            <w:rStyle w:val="IndexLink"/>
          </w:rPr>
          <w:t>Supported Mobile Browsers</w:t>
        </w:r>
        <w:r w:rsidR="009C130B">
          <w:rPr>
            <w:rStyle w:val="IndexLink"/>
          </w:rPr>
          <w:tab/>
          <w:t>5</w:t>
        </w:r>
      </w:hyperlink>
    </w:p>
    <w:p w:rsidR="006029A3" w:rsidRDefault="00D147AE">
      <w:pPr>
        <w:pStyle w:val="TOC3"/>
        <w:tabs>
          <w:tab w:val="clear" w:pos="9072"/>
          <w:tab w:val="right" w:leader="dot" w:pos="9026"/>
        </w:tabs>
      </w:pPr>
      <w:hyperlink w:anchor="__RefHeading__36461_758521521" w:history="1">
        <w:r w:rsidR="009C130B">
          <w:rPr>
            <w:rStyle w:val="IndexLink"/>
          </w:rPr>
          <w:t>Dependency on other modules</w:t>
        </w:r>
        <w:r w:rsidR="009C130B">
          <w:rPr>
            <w:rStyle w:val="IndexLink"/>
          </w:rPr>
          <w:tab/>
          <w:t>5</w:t>
        </w:r>
      </w:hyperlink>
    </w:p>
    <w:p w:rsidR="006029A3" w:rsidRDefault="00D147AE">
      <w:pPr>
        <w:pStyle w:val="TOC3"/>
        <w:tabs>
          <w:tab w:val="clear" w:pos="9072"/>
          <w:tab w:val="right" w:leader="dot" w:pos="9026"/>
        </w:tabs>
      </w:pPr>
      <w:hyperlink w:anchor="__RefHeading__36463_758521521" w:history="1">
        <w:r w:rsidR="009C130B">
          <w:rPr>
            <w:rStyle w:val="IndexLink"/>
          </w:rPr>
          <w:t>Other Requirement</w:t>
        </w:r>
        <w:r w:rsidR="009C130B">
          <w:rPr>
            <w:rStyle w:val="IndexLink"/>
          </w:rPr>
          <w:tab/>
          <w:t>6</w:t>
        </w:r>
      </w:hyperlink>
    </w:p>
    <w:p w:rsidR="006029A3" w:rsidRDefault="00D147AE">
      <w:pPr>
        <w:pStyle w:val="TOC2"/>
        <w:tabs>
          <w:tab w:val="clear" w:pos="9350"/>
          <w:tab w:val="right" w:leader="dot" w:pos="9026"/>
        </w:tabs>
      </w:pPr>
      <w:hyperlink w:anchor="__RefHeading__36465_758521521" w:history="1">
        <w:r w:rsidR="009C130B">
          <w:rPr>
            <w:rStyle w:val="IndexLink"/>
          </w:rPr>
          <w:t>Validating the Pre-requisites</w:t>
        </w:r>
        <w:r w:rsidR="009C130B">
          <w:rPr>
            <w:rStyle w:val="IndexLink"/>
          </w:rPr>
          <w:tab/>
          <w:t>6</w:t>
        </w:r>
      </w:hyperlink>
    </w:p>
    <w:p w:rsidR="006029A3" w:rsidRDefault="00D147AE">
      <w:pPr>
        <w:pStyle w:val="TOC2"/>
        <w:tabs>
          <w:tab w:val="clear" w:pos="9350"/>
          <w:tab w:val="right" w:leader="dot" w:pos="9026"/>
        </w:tabs>
      </w:pPr>
      <w:hyperlink w:anchor="__RefHeading__36467_758521521" w:history="1">
        <w:r w:rsidR="009C130B">
          <w:rPr>
            <w:rStyle w:val="IndexLink"/>
          </w:rPr>
          <w:t>Extracting Software Release</w:t>
        </w:r>
        <w:r w:rsidR="009C130B">
          <w:rPr>
            <w:rStyle w:val="IndexLink"/>
          </w:rPr>
          <w:tab/>
          <w:t>7</w:t>
        </w:r>
      </w:hyperlink>
    </w:p>
    <w:p w:rsidR="006029A3" w:rsidRDefault="00D147AE">
      <w:pPr>
        <w:pStyle w:val="TOC1"/>
        <w:tabs>
          <w:tab w:val="clear" w:pos="9350"/>
          <w:tab w:val="right" w:leader="dot" w:pos="9026"/>
        </w:tabs>
      </w:pPr>
      <w:hyperlink w:anchor="__RefHeading__36469_758521521" w:history="1">
        <w:r w:rsidR="009C130B">
          <w:rPr>
            <w:rStyle w:val="IndexLink"/>
          </w:rPr>
          <w:t>Configuration</w:t>
        </w:r>
        <w:r w:rsidR="009C130B">
          <w:rPr>
            <w:rStyle w:val="IndexLink"/>
          </w:rPr>
          <w:tab/>
          <w:t>9</w:t>
        </w:r>
      </w:hyperlink>
    </w:p>
    <w:p w:rsidR="006029A3" w:rsidRDefault="00D147AE">
      <w:pPr>
        <w:pStyle w:val="TOC1"/>
        <w:tabs>
          <w:tab w:val="clear" w:pos="9350"/>
          <w:tab w:val="right" w:leader="dot" w:pos="9026"/>
        </w:tabs>
      </w:pPr>
      <w:hyperlink w:anchor="__RefHeading__36471_758521521" w:history="1">
        <w:r w:rsidR="009C130B">
          <w:rPr>
            <w:rStyle w:val="IndexLink"/>
          </w:rPr>
          <w:t>Run the Software</w:t>
        </w:r>
        <w:r w:rsidR="009C130B">
          <w:rPr>
            <w:rStyle w:val="IndexLink"/>
          </w:rPr>
          <w:tab/>
          <w:t>10</w:t>
        </w:r>
      </w:hyperlink>
    </w:p>
    <w:p w:rsidR="006029A3" w:rsidRDefault="00D147AE">
      <w:pPr>
        <w:pStyle w:val="TOC1"/>
        <w:tabs>
          <w:tab w:val="clear" w:pos="9350"/>
          <w:tab w:val="right" w:leader="dot" w:pos="9026"/>
        </w:tabs>
      </w:pPr>
      <w:hyperlink w:anchor="__RefHeading__36473_758521521" w:history="1">
        <w:r w:rsidR="009C130B">
          <w:rPr>
            <w:rStyle w:val="IndexLink"/>
          </w:rPr>
          <w:t>Testing</w:t>
        </w:r>
        <w:r w:rsidR="009C130B">
          <w:rPr>
            <w:rStyle w:val="IndexLink"/>
          </w:rPr>
          <w:tab/>
          <w:t>11</w:t>
        </w:r>
      </w:hyperlink>
    </w:p>
    <w:p w:rsidR="006029A3" w:rsidRDefault="00D147AE">
      <w:pPr>
        <w:pStyle w:val="TOC1"/>
        <w:tabs>
          <w:tab w:val="clear" w:pos="9350"/>
          <w:tab w:val="right" w:leader="dot" w:pos="9026"/>
        </w:tabs>
      </w:pPr>
      <w:hyperlink w:anchor="__RefHeading__36475_758521521" w:history="1">
        <w:r w:rsidR="009C130B">
          <w:rPr>
            <w:rStyle w:val="IndexLink"/>
          </w:rPr>
          <w:t>Uninstalling the module / Rollback</w:t>
        </w:r>
        <w:r w:rsidR="009C130B">
          <w:rPr>
            <w:rStyle w:val="IndexLink"/>
          </w:rPr>
          <w:tab/>
          <w:t>12</w:t>
        </w:r>
      </w:hyperlink>
    </w:p>
    <w:p w:rsidR="006029A3" w:rsidRDefault="009C130B">
      <w:r>
        <w:fldChar w:fldCharType="end"/>
      </w:r>
      <w:r>
        <w:rPr>
          <w:rFonts w:ascii="Calibri" w:hAnsi="Calibri" w:cs="Calibri"/>
          <w:b/>
          <w:bCs/>
          <w:vanish/>
          <w:kern w:val="1"/>
          <w:sz w:val="24"/>
          <w:lang w:val="en-IN"/>
        </w:rPr>
        <w:t>Tables</w:t>
      </w:r>
    </w:p>
    <w:p w:rsidR="006029A3" w:rsidRDefault="00D147AE">
      <w:pPr>
        <w:pStyle w:val="TOC2"/>
        <w:ind w:hanging="1440"/>
      </w:pPr>
      <w:hyperlink w:anchor="__RefHeading___Toc527736812" w:history="1">
        <w:r w:rsidR="009C130B">
          <w:rPr>
            <w:rStyle w:val="Hyperlink"/>
            <w:color w:val="00000A"/>
          </w:rPr>
          <w:t>Table 1- Definitions, Acronyms &amp; Abbreviations</w:t>
        </w:r>
        <w:r w:rsidR="009C130B">
          <w:rPr>
            <w:rStyle w:val="Hyperlink"/>
            <w:vanish/>
            <w:color w:val="00000A"/>
          </w:rPr>
          <w:tab/>
          <w:t>4</w:t>
        </w:r>
      </w:hyperlink>
    </w:p>
    <w:p w:rsidR="006029A3" w:rsidRDefault="00D147AE">
      <w:pPr>
        <w:pStyle w:val="TOC2"/>
        <w:ind w:hanging="1440"/>
        <w:rPr>
          <w:b/>
        </w:rPr>
      </w:pPr>
      <w:hyperlink w:anchor="__RefHeading___Toc527736813" w:history="1">
        <w:r w:rsidR="009C130B">
          <w:rPr>
            <w:rStyle w:val="Hyperlink"/>
            <w:color w:val="00000A"/>
          </w:rPr>
          <w:t>Table 2- References</w:t>
        </w:r>
        <w:r w:rsidR="009C130B">
          <w:rPr>
            <w:rStyle w:val="Hyperlink"/>
            <w:vanish/>
            <w:color w:val="00000A"/>
          </w:rPr>
          <w:tab/>
          <w:t>4</w:t>
        </w:r>
      </w:hyperlink>
    </w:p>
    <w:p w:rsidR="006029A3" w:rsidRDefault="006029A3">
      <w:pPr>
        <w:rPr>
          <w:b/>
        </w:rPr>
      </w:pPr>
    </w:p>
    <w:p w:rsidR="006029A3" w:rsidRDefault="006029A3">
      <w:pPr>
        <w:sectPr w:rsidR="006029A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777" w:right="1440" w:bottom="1065" w:left="1440" w:header="720" w:footer="1008" w:gutter="0"/>
          <w:cols w:space="720"/>
          <w:docGrid w:linePitch="600" w:charSpace="36864"/>
        </w:sectPr>
      </w:pPr>
    </w:p>
    <w:p w:rsidR="006029A3" w:rsidRDefault="009C130B">
      <w:pPr>
        <w:pStyle w:val="Heading1"/>
        <w:spacing w:after="0"/>
        <w:ind w:left="-720" w:firstLine="0"/>
        <w:rPr>
          <w:rFonts w:ascii="font882" w:hAnsi="font882" w:cs="font882" w:hint="eastAsia"/>
        </w:rPr>
      </w:pPr>
      <w:r>
        <w:rPr>
          <w:rFonts w:ascii="font882" w:hAnsi="font882" w:cs="font882"/>
        </w:rPr>
        <w:lastRenderedPageBreak/>
        <w:t xml:space="preserve"> </w:t>
      </w:r>
      <w:bookmarkStart w:id="2" w:name="Temp"/>
      <w:bookmarkStart w:id="3" w:name="__RefHeading__36437_758521521"/>
      <w:bookmarkStart w:id="4" w:name="Bookmark1"/>
      <w:r>
        <w:rPr>
          <w:rFonts w:ascii="font882" w:hAnsi="font882" w:cs="font882"/>
        </w:rPr>
        <w:t>Introduction</w:t>
      </w:r>
      <w:bookmarkStart w:id="5" w:name="Bookmark2"/>
      <w:bookmarkEnd w:id="2"/>
    </w:p>
    <w:p w:rsidR="006029A3" w:rsidRDefault="009C130B">
      <w:pPr>
        <w:pStyle w:val="Heading2"/>
        <w:ind w:left="-630" w:firstLine="0"/>
        <w:rPr>
          <w:rFonts w:ascii="font882" w:hAnsi="font882" w:cs="font882" w:hint="eastAsia"/>
          <w:szCs w:val="22"/>
        </w:rPr>
      </w:pPr>
      <w:bookmarkStart w:id="6" w:name="Bookmark3"/>
      <w:bookmarkStart w:id="7" w:name="__RefHeading__36439_758521521"/>
      <w:r>
        <w:rPr>
          <w:rFonts w:ascii="font882" w:hAnsi="font882" w:cs="font882"/>
        </w:rPr>
        <w:t>Purpose</w:t>
      </w:r>
      <w:bookmarkEnd w:id="5"/>
      <w:r>
        <w:rPr>
          <w:rFonts w:ascii="font882" w:hAnsi="font882" w:cs="font882"/>
        </w:rPr>
        <w:t xml:space="preserve"> &amp; Scope</w:t>
      </w:r>
      <w:bookmarkEnd w:id="6"/>
    </w:p>
    <w:p w:rsidR="006029A3" w:rsidRDefault="009C130B">
      <w:pPr>
        <w:pStyle w:val="B-Body"/>
        <w:ind w:left="0"/>
        <w:rPr>
          <w:rFonts w:ascii="font882" w:hAnsi="font882" w:cs="font882" w:hint="eastAsia"/>
          <w:szCs w:val="22"/>
        </w:rPr>
      </w:pPr>
      <w:r>
        <w:rPr>
          <w:rFonts w:ascii="font882" w:hAnsi="font882" w:cs="font882"/>
          <w:szCs w:val="22"/>
        </w:rPr>
        <w:t>This document provides:</w:t>
      </w:r>
    </w:p>
    <w:p w:rsidR="006029A3" w:rsidRDefault="009C130B">
      <w:pPr>
        <w:pStyle w:val="U-Bullet"/>
        <w:tabs>
          <w:tab w:val="left" w:pos="360"/>
        </w:tabs>
        <w:ind w:left="360" w:hanging="360"/>
        <w:rPr>
          <w:rFonts w:ascii="font882" w:hAnsi="font882" w:cs="font882" w:hint="eastAsia"/>
        </w:rPr>
      </w:pPr>
      <w:r>
        <w:rPr>
          <w:rFonts w:ascii="font882" w:hAnsi="font882" w:cs="font882"/>
          <w:szCs w:val="22"/>
        </w:rPr>
        <w:t xml:space="preserve">Instructions for installation, configuration and verification of Lost </w:t>
      </w:r>
      <w:r>
        <w:rPr>
          <w:rFonts w:ascii="font882" w:hAnsi="font882" w:cs="font882"/>
        </w:rPr>
        <w:t xml:space="preserve">Stolen Move Blacklist </w:t>
      </w:r>
      <w:r>
        <w:rPr>
          <w:rFonts w:ascii="font882" w:hAnsi="font882" w:cs="font882"/>
          <w:szCs w:val="22"/>
        </w:rPr>
        <w:t xml:space="preserve">Module of EIRS system </w:t>
      </w:r>
    </w:p>
    <w:p w:rsidR="006029A3" w:rsidRDefault="009C130B">
      <w:pPr>
        <w:pStyle w:val="Heading2"/>
        <w:ind w:left="0" w:hanging="630"/>
        <w:rPr>
          <w:color w:val="000000"/>
        </w:rPr>
      </w:pPr>
      <w:bookmarkStart w:id="8" w:name="__RefHeading__36441_758521521"/>
      <w:bookmarkStart w:id="9" w:name="Bookmark4"/>
      <w:bookmarkEnd w:id="8"/>
      <w:r>
        <w:rPr>
          <w:rFonts w:ascii="font882" w:hAnsi="font882" w:cs="font882"/>
        </w:rPr>
        <w:t>Definitions, Acronyms &amp; Abbreviations</w:t>
      </w:r>
      <w:bookmarkEnd w:id="9"/>
    </w:p>
    <w:p w:rsidR="006029A3" w:rsidRDefault="009C130B">
      <w:pPr>
        <w:pStyle w:val="Caption1"/>
        <w:spacing w:before="240"/>
        <w:rPr>
          <w:rFonts w:ascii="font882" w:hAnsi="font882" w:cs="font882"/>
          <w:sz w:val="24"/>
          <w:szCs w:val="28"/>
        </w:rPr>
      </w:pPr>
      <w:bookmarkStart w:id="10" w:name="Bookmark5"/>
      <w:r>
        <w:rPr>
          <w:b/>
          <w:bCs/>
          <w:i w:val="0"/>
          <w:iCs w:val="0"/>
          <w:color w:val="000000"/>
        </w:rPr>
        <w:t xml:space="preserve">Table </w:t>
      </w:r>
      <w:fldSimple w:instr=" SEQ &quot;Table&quot; \*Arabic ">
        <w:r>
          <w:t>1</w:t>
        </w:r>
      </w:fldSimple>
      <w:r>
        <w:rPr>
          <w:b/>
          <w:bCs/>
          <w:i w:val="0"/>
          <w:iCs w:val="0"/>
          <w:color w:val="000000"/>
        </w:rPr>
        <w:t>- Definitions, Acronyms &amp; Abbreviations</w:t>
      </w:r>
      <w:bookmarkEnd w:id="10"/>
    </w:p>
    <w:tbl>
      <w:tblPr>
        <w:tblW w:w="0" w:type="auto"/>
        <w:tblInd w:w="-129" w:type="dxa"/>
        <w:tblLayout w:type="fixed"/>
        <w:tblLook w:val="0000" w:firstRow="0" w:lastRow="0" w:firstColumn="0" w:lastColumn="0" w:noHBand="0" w:noVBand="0"/>
      </w:tblPr>
      <w:tblGrid>
        <w:gridCol w:w="2249"/>
        <w:gridCol w:w="6496"/>
      </w:tblGrid>
      <w:tr w:rsidR="006029A3">
        <w:trPr>
          <w:tblHeader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029A3" w:rsidRDefault="009C130B">
            <w:pPr>
              <w:pStyle w:val="TH-TableHeading"/>
              <w:jc w:val="left"/>
              <w:rPr>
                <w:rFonts w:ascii="font882" w:hAnsi="font882" w:cs="font882"/>
                <w:sz w:val="24"/>
                <w:szCs w:val="28"/>
              </w:rPr>
            </w:pPr>
            <w:r>
              <w:rPr>
                <w:rFonts w:ascii="font882" w:hAnsi="font882" w:cs="font882"/>
                <w:sz w:val="24"/>
                <w:szCs w:val="28"/>
              </w:rPr>
              <w:t>Term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029A3" w:rsidRDefault="009C130B">
            <w:pPr>
              <w:pStyle w:val="TH-TableHeading"/>
              <w:jc w:val="left"/>
            </w:pPr>
            <w:r>
              <w:rPr>
                <w:rFonts w:ascii="font882" w:hAnsi="font882" w:cs="font882"/>
                <w:sz w:val="24"/>
                <w:szCs w:val="28"/>
              </w:rPr>
              <w:t>Explanation</w:t>
            </w:r>
          </w:p>
        </w:tc>
      </w:tr>
      <w:tr w:rsidR="006029A3">
        <w:trPr>
          <w:cantSplit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  <w:rPr>
                <w:rFonts w:ascii="font882" w:hAnsi="font882" w:cs="font882"/>
                <w:sz w:val="22"/>
                <w:szCs w:val="22"/>
              </w:rPr>
            </w:pPr>
            <w:r>
              <w:rPr>
                <w:rFonts w:ascii="font882" w:hAnsi="font882" w:cs="font882"/>
                <w:sz w:val="22"/>
                <w:szCs w:val="22"/>
              </w:rPr>
              <w:t>EIRS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</w:pPr>
            <w:r>
              <w:rPr>
                <w:rFonts w:ascii="font882" w:hAnsi="font882" w:cs="font882"/>
                <w:sz w:val="22"/>
                <w:szCs w:val="22"/>
              </w:rPr>
              <w:t>Equipment Identity Registration System</w:t>
            </w:r>
          </w:p>
        </w:tc>
      </w:tr>
      <w:tr w:rsidR="006029A3">
        <w:trPr>
          <w:cantSplit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  <w:rPr>
                <w:rFonts w:ascii="font882" w:hAnsi="font882" w:cs="font882"/>
                <w:sz w:val="22"/>
                <w:szCs w:val="22"/>
              </w:rPr>
            </w:pPr>
            <w:r>
              <w:rPr>
                <w:rFonts w:ascii="font882" w:hAnsi="font882" w:cs="font882"/>
                <w:sz w:val="22"/>
                <w:szCs w:val="22"/>
              </w:rPr>
              <w:t>OS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</w:pPr>
            <w:r>
              <w:rPr>
                <w:rFonts w:ascii="font882" w:hAnsi="font882" w:cs="font882"/>
                <w:sz w:val="22"/>
                <w:szCs w:val="22"/>
              </w:rPr>
              <w:t>Operating System</w:t>
            </w:r>
          </w:p>
        </w:tc>
      </w:tr>
      <w:tr w:rsidR="006029A3">
        <w:trPr>
          <w:cantSplit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  <w:rPr>
                <w:rFonts w:ascii="font882" w:hAnsi="font882" w:cs="font882"/>
                <w:sz w:val="22"/>
                <w:szCs w:val="22"/>
              </w:rPr>
            </w:pPr>
            <w:r>
              <w:rPr>
                <w:rFonts w:ascii="font882" w:hAnsi="font882" w:cs="font882"/>
                <w:sz w:val="22"/>
                <w:szCs w:val="22"/>
              </w:rPr>
              <w:t>Nginx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</w:pPr>
            <w:r>
              <w:rPr>
                <w:rFonts w:ascii="font882" w:hAnsi="font882" w:cs="font882"/>
                <w:sz w:val="22"/>
                <w:szCs w:val="22"/>
              </w:rPr>
              <w:t>An open source, lightweight, high-performance web server or proxy server. </w:t>
            </w:r>
          </w:p>
        </w:tc>
      </w:tr>
      <w:tr w:rsidR="006029A3">
        <w:trPr>
          <w:cantSplit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  <w:rPr>
                <w:rFonts w:ascii="font882" w:hAnsi="font882" w:cs="font882"/>
                <w:sz w:val="22"/>
                <w:szCs w:val="22"/>
              </w:rPr>
            </w:pPr>
            <w:r>
              <w:rPr>
                <w:rFonts w:ascii="font882" w:hAnsi="font882" w:cs="font882"/>
                <w:sz w:val="22"/>
                <w:szCs w:val="22"/>
              </w:rPr>
              <w:t>Apache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</w:pPr>
            <w:r>
              <w:rPr>
                <w:rFonts w:ascii="font882" w:hAnsi="font882" w:cs="font882"/>
                <w:sz w:val="22"/>
                <w:szCs w:val="22"/>
              </w:rPr>
              <w:t>An open source web server</w:t>
            </w:r>
          </w:p>
        </w:tc>
      </w:tr>
      <w:tr w:rsidR="006029A3">
        <w:trPr>
          <w:cantSplit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  <w:rPr>
                <w:rFonts w:ascii="font882" w:hAnsi="font882" w:cs="font882"/>
                <w:sz w:val="22"/>
                <w:szCs w:val="22"/>
              </w:rPr>
            </w:pPr>
            <w:r>
              <w:rPr>
                <w:rFonts w:ascii="font882" w:hAnsi="font882" w:cs="font882"/>
                <w:sz w:val="22"/>
                <w:szCs w:val="22"/>
              </w:rPr>
              <w:t>API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</w:pPr>
            <w:r>
              <w:rPr>
                <w:rFonts w:ascii="font882" w:hAnsi="font882" w:cs="font882"/>
                <w:sz w:val="22"/>
                <w:szCs w:val="22"/>
              </w:rPr>
              <w:t>Application Program Interface</w:t>
            </w:r>
          </w:p>
        </w:tc>
      </w:tr>
      <w:tr w:rsidR="006029A3">
        <w:trPr>
          <w:cantSplit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  <w:rPr>
                <w:rFonts w:ascii="font882" w:hAnsi="font882" w:cs="font882"/>
                <w:sz w:val="22"/>
                <w:szCs w:val="22"/>
              </w:rPr>
            </w:pPr>
            <w:r>
              <w:rPr>
                <w:rFonts w:ascii="font882" w:hAnsi="font882" w:cs="font882"/>
                <w:sz w:val="22"/>
                <w:szCs w:val="22"/>
              </w:rPr>
              <w:t>Gateway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29A3" w:rsidRDefault="009C130B">
            <w:pPr>
              <w:pStyle w:val="TB-TableBody"/>
            </w:pPr>
            <w:r>
              <w:rPr>
                <w:rFonts w:ascii="font882" w:hAnsi="font882" w:cs="font882"/>
                <w:sz w:val="22"/>
                <w:szCs w:val="22"/>
              </w:rPr>
              <w:t>A Gateway route requests from clients to services</w:t>
            </w:r>
          </w:p>
        </w:tc>
      </w:tr>
      <w:tr w:rsidR="006029A3">
        <w:trPr>
          <w:cantSplit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029A3" w:rsidRDefault="006029A3">
            <w:pPr>
              <w:pStyle w:val="TB-TableBody"/>
              <w:snapToGrid w:val="0"/>
              <w:rPr>
                <w:rFonts w:ascii="font882" w:hAnsi="font882" w:cs="font882"/>
                <w:sz w:val="22"/>
                <w:szCs w:val="22"/>
              </w:rPr>
            </w:pP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29A3" w:rsidRDefault="006029A3">
            <w:pPr>
              <w:pStyle w:val="TB-TableBody"/>
              <w:snapToGrid w:val="0"/>
              <w:rPr>
                <w:rFonts w:ascii="font882" w:hAnsi="font882" w:cs="font882"/>
                <w:sz w:val="22"/>
                <w:szCs w:val="22"/>
              </w:rPr>
            </w:pPr>
          </w:p>
        </w:tc>
      </w:tr>
      <w:tr w:rsidR="006029A3">
        <w:trPr>
          <w:cantSplit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029A3" w:rsidRDefault="006029A3">
            <w:pPr>
              <w:pStyle w:val="TB-TableBody"/>
              <w:snapToGrid w:val="0"/>
              <w:rPr>
                <w:rFonts w:ascii="font882" w:hAnsi="font882" w:cs="font882"/>
                <w:sz w:val="22"/>
                <w:szCs w:val="22"/>
              </w:rPr>
            </w:pP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29A3" w:rsidRDefault="006029A3">
            <w:pPr>
              <w:pStyle w:val="TB-TableBody"/>
              <w:snapToGrid w:val="0"/>
              <w:rPr>
                <w:rFonts w:ascii="font882" w:hAnsi="font882" w:cs="font882"/>
                <w:sz w:val="22"/>
                <w:szCs w:val="22"/>
              </w:rPr>
            </w:pPr>
          </w:p>
        </w:tc>
      </w:tr>
    </w:tbl>
    <w:p w:rsidR="006029A3" w:rsidRDefault="009C130B">
      <w:pPr>
        <w:pStyle w:val="Heading2"/>
        <w:ind w:left="0" w:hanging="630"/>
        <w:rPr>
          <w:color w:val="000000"/>
        </w:rPr>
      </w:pPr>
      <w:bookmarkStart w:id="11" w:name="__RefHeading__36443_758521521"/>
      <w:bookmarkStart w:id="12" w:name="Bookmark6"/>
      <w:bookmarkEnd w:id="11"/>
      <w:r>
        <w:rPr>
          <w:rFonts w:ascii="font882" w:hAnsi="font882" w:cs="font882"/>
        </w:rPr>
        <w:t>References</w:t>
      </w:r>
      <w:bookmarkEnd w:id="12"/>
    </w:p>
    <w:p w:rsidR="006029A3" w:rsidRDefault="009C130B">
      <w:pPr>
        <w:pStyle w:val="Caption1"/>
        <w:spacing w:before="240"/>
        <w:rPr>
          <w:rFonts w:ascii="font882" w:hAnsi="font882" w:cs="font882"/>
          <w:sz w:val="22"/>
          <w:szCs w:val="24"/>
        </w:rPr>
      </w:pPr>
      <w:bookmarkStart w:id="13" w:name="Bookmark7"/>
      <w:r>
        <w:rPr>
          <w:b/>
          <w:bCs/>
          <w:i w:val="0"/>
          <w:iCs w:val="0"/>
          <w:color w:val="000000"/>
        </w:rPr>
        <w:t xml:space="preserve">Table </w:t>
      </w:r>
      <w:fldSimple w:instr=" SEQ &quot;Table&quot; \*Arabic ">
        <w:r>
          <w:t>2</w:t>
        </w:r>
      </w:fldSimple>
      <w:r>
        <w:rPr>
          <w:b/>
          <w:bCs/>
          <w:i w:val="0"/>
          <w:iCs w:val="0"/>
          <w:color w:val="000000"/>
        </w:rPr>
        <w:t>- References</w:t>
      </w:r>
      <w:bookmarkEnd w:id="13"/>
    </w:p>
    <w:tbl>
      <w:tblPr>
        <w:tblW w:w="0" w:type="auto"/>
        <w:tblInd w:w="-129" w:type="dxa"/>
        <w:tblLayout w:type="fixed"/>
        <w:tblLook w:val="0000" w:firstRow="0" w:lastRow="0" w:firstColumn="0" w:lastColumn="0" w:noHBand="0" w:noVBand="0"/>
      </w:tblPr>
      <w:tblGrid>
        <w:gridCol w:w="2249"/>
        <w:gridCol w:w="6496"/>
      </w:tblGrid>
      <w:tr w:rsidR="006029A3">
        <w:trPr>
          <w:tblHeader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6029A3" w:rsidRDefault="009C130B">
            <w:pPr>
              <w:pStyle w:val="TH-TableHeading"/>
              <w:jc w:val="left"/>
              <w:rPr>
                <w:rFonts w:ascii="font882" w:hAnsi="font882" w:cs="font882"/>
                <w:sz w:val="22"/>
                <w:szCs w:val="24"/>
              </w:rPr>
            </w:pPr>
            <w:r>
              <w:rPr>
                <w:rFonts w:ascii="font882" w:hAnsi="font882" w:cs="font882"/>
                <w:sz w:val="22"/>
                <w:szCs w:val="24"/>
              </w:rPr>
              <w:t>Ref no.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029A3" w:rsidRDefault="009C130B">
            <w:pPr>
              <w:pStyle w:val="TH-TableHeading"/>
              <w:jc w:val="left"/>
            </w:pPr>
            <w:r>
              <w:rPr>
                <w:rFonts w:ascii="font882" w:hAnsi="font882" w:cs="font882"/>
                <w:sz w:val="22"/>
                <w:szCs w:val="24"/>
              </w:rPr>
              <w:t>Document</w:t>
            </w:r>
          </w:p>
        </w:tc>
      </w:tr>
      <w:tr w:rsidR="006029A3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6029A3" w:rsidRDefault="006029A3">
            <w:pPr>
              <w:pStyle w:val="TH-TableHeading"/>
              <w:snapToGrid w:val="0"/>
              <w:jc w:val="left"/>
              <w:rPr>
                <w:rFonts w:ascii="font882" w:hAnsi="font882" w:cs="font882"/>
                <w:b w:val="0"/>
                <w:bCs/>
                <w:sz w:val="22"/>
                <w:szCs w:val="24"/>
              </w:rPr>
            </w:pP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029A3" w:rsidRDefault="006029A3">
            <w:pPr>
              <w:pStyle w:val="TH-TableHeading"/>
              <w:snapToGrid w:val="0"/>
              <w:jc w:val="left"/>
              <w:rPr>
                <w:rFonts w:ascii="font882" w:hAnsi="font882" w:cs="font882"/>
                <w:b w:val="0"/>
                <w:bCs/>
                <w:sz w:val="22"/>
                <w:szCs w:val="24"/>
              </w:rPr>
            </w:pPr>
          </w:p>
        </w:tc>
      </w:tr>
    </w:tbl>
    <w:p w:rsidR="006029A3" w:rsidRDefault="009C130B">
      <w:pPr>
        <w:pStyle w:val="Heading2"/>
        <w:ind w:left="-630" w:firstLine="0"/>
      </w:pPr>
      <w:bookmarkStart w:id="14" w:name="__RefHeading__36445_758521521"/>
      <w:bookmarkStart w:id="15" w:name="Bookmark8"/>
      <w:bookmarkEnd w:id="14"/>
      <w:r>
        <w:rPr>
          <w:rFonts w:ascii="font882" w:hAnsi="font882" w:cs="font882"/>
        </w:rPr>
        <w:t>Getting Started</w:t>
      </w:r>
      <w:bookmarkEnd w:id="15"/>
    </w:p>
    <w:p w:rsidR="006029A3" w:rsidRDefault="006029A3"/>
    <w:p w:rsidR="006029A3" w:rsidRDefault="009C130B">
      <w:pPr>
        <w:pStyle w:val="B-Body"/>
        <w:ind w:left="-90"/>
        <w:rPr>
          <w:rFonts w:ascii="font882" w:hAnsi="font882" w:cs="font882" w:hint="eastAsia"/>
        </w:rPr>
      </w:pPr>
      <w:r>
        <w:rPr>
          <w:rFonts w:ascii="font882" w:hAnsi="font882" w:cs="font882"/>
        </w:rPr>
        <w:t xml:space="preserve">The instructions provided in this document assumes that the required equipment (third party hardware and software) has been installed and configured. </w:t>
      </w:r>
    </w:p>
    <w:p w:rsidR="006029A3" w:rsidRDefault="009C130B">
      <w:pPr>
        <w:pStyle w:val="B-Body"/>
        <w:ind w:left="-90"/>
        <w:rPr>
          <w:rFonts w:ascii="font882" w:hAnsi="font882" w:cs="font882" w:hint="eastAsia"/>
        </w:rPr>
      </w:pPr>
      <w:r>
        <w:rPr>
          <w:rFonts w:ascii="font882" w:hAnsi="font882" w:cs="font882"/>
        </w:rPr>
        <w:t>Software modules often depend on other modules to be installed to run properly. From other applications to databases, frameworks, and run-time environments, it is the installer's job to make sure that the right versions are present before the main application is ready to run.</w:t>
      </w:r>
    </w:p>
    <w:p w:rsidR="006029A3" w:rsidRDefault="009C130B">
      <w:pPr>
        <w:pStyle w:val="B-Body"/>
        <w:ind w:left="-90"/>
        <w:rPr>
          <w:rFonts w:ascii="font882" w:hAnsi="font882" w:cs="font882" w:hint="eastAsia"/>
        </w:rPr>
      </w:pPr>
      <w:r>
        <w:rPr>
          <w:rFonts w:ascii="font882" w:hAnsi="font882" w:cs="font882"/>
        </w:rPr>
        <w:t>The person performing the steps should be proficient in Linux platform.</w:t>
      </w:r>
    </w:p>
    <w:p w:rsidR="006029A3" w:rsidRDefault="006029A3">
      <w:pPr>
        <w:pStyle w:val="Spacer"/>
        <w:rPr>
          <w:rFonts w:ascii="font882" w:hAnsi="font882" w:cs="font882"/>
        </w:rPr>
      </w:pPr>
    </w:p>
    <w:p w:rsidR="006029A3" w:rsidRDefault="006029A3">
      <w:pPr>
        <w:pStyle w:val="Spacer"/>
        <w:rPr>
          <w:rFonts w:ascii="font882" w:hAnsi="font882" w:cs="font882"/>
        </w:rPr>
      </w:pPr>
    </w:p>
    <w:p w:rsidR="006029A3" w:rsidRDefault="006029A3">
      <w:pPr>
        <w:pStyle w:val="Spacer"/>
        <w:rPr>
          <w:rFonts w:ascii="font882" w:hAnsi="font882" w:cs="font882"/>
        </w:rPr>
      </w:pPr>
    </w:p>
    <w:p w:rsidR="006029A3" w:rsidRDefault="006029A3">
      <w:pPr>
        <w:pStyle w:val="zFooter"/>
        <w:spacing w:before="240"/>
        <w:ind w:left="0"/>
        <w:jc w:val="left"/>
      </w:pPr>
    </w:p>
    <w:p w:rsidR="006029A3" w:rsidRDefault="006029A3">
      <w:pPr>
        <w:sectPr w:rsidR="006029A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777" w:right="1440" w:bottom="1065" w:left="1440" w:header="720" w:footer="1008" w:gutter="0"/>
          <w:cols w:space="720"/>
          <w:docGrid w:linePitch="600" w:charSpace="36864"/>
        </w:sectPr>
      </w:pPr>
    </w:p>
    <w:p w:rsidR="006029A3" w:rsidRDefault="009C130B">
      <w:pPr>
        <w:pStyle w:val="Heading1"/>
        <w:spacing w:after="0"/>
        <w:ind w:left="-720" w:firstLine="0"/>
      </w:pPr>
      <w:bookmarkStart w:id="16" w:name="__RefHeading__36447_758521521"/>
      <w:bookmarkStart w:id="17" w:name="Bookmark9"/>
      <w:bookmarkEnd w:id="16"/>
      <w:r>
        <w:rPr>
          <w:rFonts w:ascii="font882" w:hAnsi="font882" w:cs="font882"/>
        </w:rPr>
        <w:lastRenderedPageBreak/>
        <w:t>Installation</w:t>
      </w:r>
      <w:bookmarkEnd w:id="17"/>
    </w:p>
    <w:p w:rsidR="006029A3" w:rsidRDefault="009C130B">
      <w:pPr>
        <w:pStyle w:val="B-Body"/>
        <w:ind w:left="0"/>
        <w:rPr>
          <w:rFonts w:ascii="font882" w:hAnsi="font882" w:cs="font882" w:hint="eastAsia"/>
        </w:rPr>
      </w:pPr>
      <w:r>
        <w:t xml:space="preserve">This section covers the installation steps for the EIRS </w:t>
      </w:r>
      <w:r>
        <w:rPr>
          <w:rFonts w:ascii="font882" w:hAnsi="font882" w:cs="font882"/>
        </w:rPr>
        <w:t xml:space="preserve">Lost Stolen Move Blacklist </w:t>
      </w:r>
      <w:r>
        <w:t>module</w:t>
      </w:r>
    </w:p>
    <w:p w:rsidR="006029A3" w:rsidRDefault="009C130B">
      <w:pPr>
        <w:pStyle w:val="Heading2"/>
        <w:ind w:left="0" w:hanging="720"/>
      </w:pPr>
      <w:bookmarkStart w:id="18" w:name="__RefHeading__36449_758521521"/>
      <w:bookmarkStart w:id="19" w:name="Bookmark10"/>
      <w:bookmarkEnd w:id="18"/>
      <w:r>
        <w:rPr>
          <w:rFonts w:ascii="font882" w:hAnsi="font882" w:cs="font882"/>
        </w:rPr>
        <w:t>System Requirements</w:t>
      </w:r>
      <w:bookmarkEnd w:id="19"/>
    </w:p>
    <w:p w:rsidR="006029A3" w:rsidRDefault="006029A3"/>
    <w:p w:rsidR="006029A3" w:rsidRDefault="009C130B">
      <w:pPr>
        <w:rPr>
          <w:rFonts w:ascii="font882" w:hAnsi="font882" w:cs="font882"/>
        </w:rPr>
      </w:pPr>
      <w:r>
        <w:t xml:space="preserve">This section covers the requirement to install the EIRS </w:t>
      </w:r>
      <w:r>
        <w:rPr>
          <w:rFonts w:ascii="font882" w:hAnsi="font882" w:cs="font882"/>
        </w:rPr>
        <w:t xml:space="preserve">Lost Stolen Move Blacklist </w:t>
      </w:r>
      <w:r>
        <w:t>module</w:t>
      </w:r>
    </w:p>
    <w:p w:rsidR="006029A3" w:rsidRDefault="009C130B">
      <w:pPr>
        <w:pStyle w:val="Heading3"/>
        <w:ind w:left="0"/>
      </w:pPr>
      <w:bookmarkStart w:id="20" w:name="__RefHeading__36451_758521521"/>
      <w:bookmarkStart w:id="21" w:name="Bookmark11"/>
      <w:bookmarkEnd w:id="20"/>
      <w:r>
        <w:rPr>
          <w:rFonts w:ascii="font882" w:hAnsi="font882" w:cs="font882"/>
        </w:rPr>
        <w:t>Software Requirements</w:t>
      </w:r>
      <w:bookmarkEnd w:id="21"/>
    </w:p>
    <w:p w:rsidR="006029A3" w:rsidRDefault="006029A3"/>
    <w:p w:rsidR="006029A3" w:rsidRDefault="009C130B">
      <w:pPr>
        <w:pStyle w:val="ListParagraph"/>
        <w:numPr>
          <w:ilvl w:val="0"/>
          <w:numId w:val="3"/>
        </w:numPr>
        <w:spacing w:after="100" w:line="100" w:lineRule="atLeast"/>
        <w:ind w:left="180" w:hanging="180"/>
        <w:rPr>
          <w:rFonts w:ascii="font882" w:hAnsi="font882" w:cs="font882"/>
        </w:rPr>
      </w:pPr>
      <w:r>
        <w:rPr>
          <w:rFonts w:ascii="font882" w:hAnsi="font882" w:cs="font882"/>
        </w:rPr>
        <w:t>bash</w:t>
      </w:r>
    </w:p>
    <w:p w:rsidR="006029A3" w:rsidRDefault="009C130B">
      <w:pPr>
        <w:pStyle w:val="ListParagraph"/>
        <w:numPr>
          <w:ilvl w:val="0"/>
          <w:numId w:val="3"/>
        </w:numPr>
        <w:spacing w:after="100" w:line="100" w:lineRule="atLeast"/>
        <w:ind w:left="180" w:hanging="180"/>
        <w:rPr>
          <w:rFonts w:ascii="font882" w:hAnsi="font882" w:cs="font882"/>
        </w:rPr>
      </w:pPr>
      <w:r>
        <w:rPr>
          <w:rFonts w:ascii="font882" w:hAnsi="font882" w:cs="font882"/>
        </w:rPr>
        <w:t>mySQL</w:t>
      </w:r>
    </w:p>
    <w:p w:rsidR="006029A3" w:rsidRDefault="009C130B">
      <w:pPr>
        <w:pStyle w:val="ListParagraph"/>
        <w:numPr>
          <w:ilvl w:val="0"/>
          <w:numId w:val="3"/>
        </w:numPr>
        <w:spacing w:after="100" w:line="100" w:lineRule="atLeast"/>
        <w:ind w:left="180" w:hanging="180"/>
        <w:rPr>
          <w:rFonts w:ascii="font882" w:hAnsi="font882" w:cs="font882"/>
        </w:rPr>
      </w:pPr>
      <w:r>
        <w:rPr>
          <w:rFonts w:ascii="font882" w:hAnsi="font882" w:cs="font882"/>
        </w:rPr>
        <w:t>curl</w:t>
      </w:r>
    </w:p>
    <w:p w:rsidR="006029A3" w:rsidRDefault="009C130B">
      <w:pPr>
        <w:pStyle w:val="ListParagraph"/>
        <w:numPr>
          <w:ilvl w:val="0"/>
          <w:numId w:val="3"/>
        </w:numPr>
        <w:spacing w:after="100" w:line="100" w:lineRule="atLeast"/>
        <w:ind w:left="180" w:hanging="180"/>
        <w:rPr>
          <w:rFonts w:ascii="font882" w:hAnsi="font882" w:cs="font882"/>
        </w:rPr>
      </w:pPr>
      <w:r>
        <w:rPr>
          <w:rFonts w:ascii="font882" w:hAnsi="font882" w:cs="font882"/>
        </w:rPr>
        <w:t>java</w:t>
      </w:r>
    </w:p>
    <w:p w:rsidR="006029A3" w:rsidRDefault="009C130B">
      <w:pPr>
        <w:pStyle w:val="Heading3"/>
        <w:ind w:left="0"/>
        <w:rPr>
          <w:rFonts w:ascii="font882" w:hAnsi="font882" w:cs="font882" w:hint="eastAsia"/>
          <w:sz w:val="24"/>
          <w:szCs w:val="24"/>
        </w:rPr>
      </w:pPr>
      <w:bookmarkStart w:id="22" w:name="__RefHeading__36453_758521521"/>
      <w:bookmarkStart w:id="23" w:name="Bookmark12"/>
      <w:bookmarkEnd w:id="22"/>
      <w:r>
        <w:rPr>
          <w:rFonts w:ascii="font882" w:hAnsi="font882" w:cs="font882"/>
        </w:rPr>
        <w:t>Hardware Requirement</w:t>
      </w:r>
      <w:bookmarkEnd w:id="23"/>
      <w:r>
        <w:rPr>
          <w:rFonts w:ascii="font882" w:hAnsi="font882" w:cs="font882"/>
        </w:rPr>
        <w:t xml:space="preserve"> </w:t>
      </w:r>
    </w:p>
    <w:p w:rsidR="006029A3" w:rsidRDefault="009C130B">
      <w:pPr>
        <w:spacing w:before="240"/>
        <w:ind w:left="720" w:hanging="810"/>
        <w:rPr>
          <w:rFonts w:ascii="font882" w:hAnsi="font882" w:cs="font882"/>
        </w:rPr>
      </w:pPr>
      <w:r>
        <w:rPr>
          <w:rFonts w:ascii="font882" w:hAnsi="font882" w:cs="font882"/>
          <w:sz w:val="24"/>
          <w:szCs w:val="24"/>
        </w:rPr>
        <w:t>Minimum hardware requirements are:</w:t>
      </w:r>
    </w:p>
    <w:p w:rsidR="006029A3" w:rsidRDefault="009C130B">
      <w:pPr>
        <w:pStyle w:val="ListParagraph"/>
        <w:numPr>
          <w:ilvl w:val="0"/>
          <w:numId w:val="4"/>
        </w:numPr>
        <w:ind w:left="90" w:hanging="180"/>
        <w:rPr>
          <w:rFonts w:ascii="font882" w:hAnsi="font882" w:cs="font882"/>
        </w:rPr>
      </w:pPr>
      <w:r>
        <w:rPr>
          <w:rFonts w:ascii="font882" w:hAnsi="font882" w:cs="font882"/>
        </w:rPr>
        <w:t>At least 2 GB of RAM</w:t>
      </w:r>
    </w:p>
    <w:p w:rsidR="006029A3" w:rsidRDefault="009C130B">
      <w:pPr>
        <w:pStyle w:val="ListParagraph"/>
        <w:numPr>
          <w:ilvl w:val="0"/>
          <w:numId w:val="4"/>
        </w:numPr>
        <w:ind w:left="90" w:hanging="180"/>
        <w:rPr>
          <w:rFonts w:ascii="font882" w:hAnsi="font882" w:cs="font882"/>
        </w:rPr>
      </w:pPr>
      <w:r>
        <w:rPr>
          <w:rFonts w:ascii="font882" w:hAnsi="font882" w:cs="font882"/>
        </w:rPr>
        <w:t>At least 10G of disk space</w:t>
      </w:r>
    </w:p>
    <w:p w:rsidR="006029A3" w:rsidRDefault="009C130B">
      <w:pPr>
        <w:pStyle w:val="Heading3"/>
        <w:ind w:left="0"/>
        <w:rPr>
          <w:rFonts w:ascii="font882" w:hAnsi="font882" w:cs="font882" w:hint="eastAsia"/>
          <w:szCs w:val="22"/>
        </w:rPr>
      </w:pPr>
      <w:bookmarkStart w:id="24" w:name="__RefHeading__36455_758521521"/>
      <w:bookmarkStart w:id="25" w:name="Bookmark13"/>
      <w:bookmarkEnd w:id="24"/>
      <w:r>
        <w:rPr>
          <w:rFonts w:ascii="font882" w:hAnsi="font882" w:cs="font882"/>
        </w:rPr>
        <w:t>Operating System</w:t>
      </w:r>
      <w:bookmarkEnd w:id="25"/>
    </w:p>
    <w:p w:rsidR="006029A3" w:rsidRDefault="009C130B">
      <w:pPr>
        <w:pStyle w:val="B-Body"/>
        <w:spacing w:before="240" w:after="240"/>
        <w:ind w:left="-90"/>
        <w:rPr>
          <w:rFonts w:ascii="font882" w:hAnsi="font882" w:cs="font882" w:hint="eastAsia"/>
        </w:rPr>
      </w:pPr>
      <w:bookmarkStart w:id="26" w:name="Bookmark14"/>
      <w:r>
        <w:rPr>
          <w:rFonts w:ascii="font882" w:hAnsi="font882" w:cs="font882"/>
          <w:szCs w:val="22"/>
        </w:rPr>
        <w:t xml:space="preserve">This system will be installed and configured with Redhat 9.2. Refer to the </w:t>
      </w:r>
      <w:r>
        <w:t xml:space="preserve">Redhat installation guide </w:t>
      </w:r>
      <w:r>
        <w:rPr>
          <w:rFonts w:ascii="font882" w:hAnsi="font882" w:cs="font882"/>
          <w:szCs w:val="22"/>
        </w:rPr>
        <w:t>for additional installation help.</w:t>
      </w:r>
    </w:p>
    <w:p w:rsidR="006029A3" w:rsidRDefault="009C130B">
      <w:pPr>
        <w:pStyle w:val="Heading3"/>
        <w:ind w:left="0"/>
        <w:rPr>
          <w:rFonts w:ascii="font882" w:hAnsi="font882" w:cs="font882" w:hint="eastAsia"/>
        </w:rPr>
      </w:pPr>
      <w:bookmarkStart w:id="27" w:name="__RefHeading__36457_758521521"/>
      <w:bookmarkEnd w:id="27"/>
      <w:r>
        <w:rPr>
          <w:rFonts w:ascii="font882" w:hAnsi="font882" w:cs="font882"/>
        </w:rPr>
        <w:t>Supported Desktop Browser</w:t>
      </w:r>
      <w:bookmarkEnd w:id="26"/>
      <w:r>
        <w:rPr>
          <w:rFonts w:ascii="font882" w:hAnsi="font882" w:cs="font882"/>
        </w:rPr>
        <w:t>s</w:t>
      </w:r>
    </w:p>
    <w:p w:rsidR="006029A3" w:rsidRDefault="009C130B">
      <w:pPr>
        <w:pStyle w:val="ListParagraph"/>
        <w:numPr>
          <w:ilvl w:val="0"/>
          <w:numId w:val="5"/>
        </w:numPr>
        <w:spacing w:before="240"/>
        <w:ind w:left="90" w:hanging="180"/>
        <w:rPr>
          <w:rFonts w:ascii="font882" w:hAnsi="font882" w:cs="font882"/>
        </w:rPr>
      </w:pPr>
      <w:r>
        <w:rPr>
          <w:rFonts w:ascii="font882" w:hAnsi="font882" w:cs="font882"/>
        </w:rPr>
        <w:t>None</w:t>
      </w:r>
    </w:p>
    <w:p w:rsidR="006029A3" w:rsidRDefault="009C130B">
      <w:pPr>
        <w:pStyle w:val="Heading3"/>
        <w:ind w:left="0"/>
        <w:rPr>
          <w:rFonts w:ascii="font882" w:hAnsi="font882" w:cs="font882" w:hint="eastAsia"/>
        </w:rPr>
      </w:pPr>
      <w:bookmarkStart w:id="28" w:name="__RefHeading__36459_758521521"/>
      <w:bookmarkStart w:id="29" w:name="Bookmark15"/>
      <w:bookmarkEnd w:id="28"/>
      <w:r>
        <w:rPr>
          <w:rFonts w:ascii="font882" w:hAnsi="font882" w:cs="font882"/>
        </w:rPr>
        <w:t>Supported Mobile Browsers</w:t>
      </w:r>
      <w:bookmarkEnd w:id="29"/>
    </w:p>
    <w:p w:rsidR="006029A3" w:rsidRDefault="009C130B">
      <w:pPr>
        <w:pStyle w:val="ListParagraph"/>
        <w:numPr>
          <w:ilvl w:val="0"/>
          <w:numId w:val="5"/>
        </w:numPr>
        <w:spacing w:before="240"/>
        <w:ind w:left="90" w:hanging="180"/>
        <w:rPr>
          <w:rFonts w:ascii="font882" w:hAnsi="font882" w:cs="font882"/>
        </w:rPr>
      </w:pPr>
      <w:r>
        <w:rPr>
          <w:rFonts w:ascii="font882" w:hAnsi="font882" w:cs="font882"/>
        </w:rPr>
        <w:t>None</w:t>
      </w:r>
    </w:p>
    <w:p w:rsidR="006029A3" w:rsidRDefault="009C130B">
      <w:pPr>
        <w:pStyle w:val="Heading3"/>
        <w:ind w:left="0"/>
        <w:rPr>
          <w:rFonts w:ascii="Calibri" w:eastAsia="Calibri" w:hAnsi="Calibri" w:cs="Calibri"/>
          <w:sz w:val="24"/>
          <w:szCs w:val="24"/>
        </w:rPr>
      </w:pPr>
      <w:bookmarkStart w:id="30" w:name="__RefHeading__36461_758521521"/>
      <w:bookmarkStart w:id="31" w:name="Bookmark16"/>
      <w:bookmarkEnd w:id="30"/>
      <w:r>
        <w:rPr>
          <w:rFonts w:ascii="font882" w:hAnsi="font882" w:cs="font882"/>
        </w:rPr>
        <w:t>Dependency on other modules</w:t>
      </w:r>
      <w:bookmarkEnd w:id="31"/>
    </w:p>
    <w:p w:rsidR="006029A3" w:rsidRDefault="009C130B">
      <w:pPr>
        <w:spacing w:before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Follow the step given in Detailed document:</w:t>
      </w:r>
    </w:p>
    <w:p w:rsidR="006029A3" w:rsidRDefault="009C130B">
      <w:pPr>
        <w:pStyle w:val="ListParagraph"/>
        <w:numPr>
          <w:ilvl w:val="0"/>
          <w:numId w:val="2"/>
        </w:numPr>
        <w:spacing w:after="0"/>
        <w:ind w:left="36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DB tables.</w:t>
      </w:r>
    </w:p>
    <w:p w:rsidR="006029A3" w:rsidRDefault="009C130B">
      <w:pPr>
        <w:pStyle w:val="ListParagraph"/>
        <w:numPr>
          <w:ilvl w:val="0"/>
          <w:numId w:val="2"/>
        </w:numPr>
        <w:spacing w:after="0"/>
        <w:ind w:left="360" w:firstLine="0"/>
        <w:rPr>
          <w:rFonts w:ascii="font882" w:hAnsi="font882" w:cs="font882"/>
        </w:rPr>
      </w:pPr>
      <w:r>
        <w:rPr>
          <w:rFonts w:ascii="Calibri" w:eastAsia="Calibri" w:hAnsi="Calibri" w:cs="Calibri"/>
          <w:sz w:val="24"/>
          <w:szCs w:val="24"/>
        </w:rPr>
        <w:t>Do configuration as Per Design Document</w:t>
      </w:r>
    </w:p>
    <w:p w:rsidR="006029A3" w:rsidRDefault="006029A3">
      <w:pPr>
        <w:pStyle w:val="ListParagraph"/>
        <w:spacing w:before="240"/>
        <w:ind w:left="90"/>
        <w:rPr>
          <w:rFonts w:ascii="font882" w:hAnsi="font882" w:cs="font882"/>
        </w:rPr>
      </w:pPr>
    </w:p>
    <w:p w:rsidR="006029A3" w:rsidRDefault="009C130B">
      <w:pPr>
        <w:pStyle w:val="Heading3"/>
        <w:ind w:left="0"/>
        <w:rPr>
          <w:rFonts w:ascii="font882" w:hAnsi="font882" w:cs="font882" w:hint="eastAsia"/>
        </w:rPr>
      </w:pPr>
      <w:bookmarkStart w:id="32" w:name="__RefHeading__36463_758521521"/>
      <w:bookmarkStart w:id="33" w:name="Bookmark17"/>
      <w:bookmarkEnd w:id="32"/>
      <w:proofErr w:type="gramStart"/>
      <w:r>
        <w:rPr>
          <w:rFonts w:ascii="font882" w:hAnsi="font882" w:cs="font882"/>
        </w:rPr>
        <w:lastRenderedPageBreak/>
        <w:t>Other</w:t>
      </w:r>
      <w:proofErr w:type="gramEnd"/>
      <w:r>
        <w:rPr>
          <w:rFonts w:ascii="font882" w:hAnsi="font882" w:cs="font882"/>
        </w:rPr>
        <w:t xml:space="preserve"> Requirement</w:t>
      </w:r>
      <w:bookmarkEnd w:id="33"/>
    </w:p>
    <w:p w:rsidR="006029A3" w:rsidRDefault="006029A3">
      <w:pPr>
        <w:spacing w:before="240"/>
        <w:rPr>
          <w:rFonts w:ascii="font882" w:hAnsi="font882" w:cs="font882"/>
        </w:rPr>
      </w:pPr>
    </w:p>
    <w:p w:rsidR="006029A3" w:rsidRDefault="009C130B">
      <w:pPr>
        <w:spacing w:before="100" w:after="100" w:line="100" w:lineRule="atLeast"/>
      </w:pPr>
      <w:r>
        <w:rPr>
          <w:rFonts w:ascii="Times New Roman" w:hAnsi="Times New Roman"/>
          <w:b/>
          <w:bCs/>
          <w:sz w:val="24"/>
          <w:szCs w:val="24"/>
          <w:lang w:val="en-IN" w:eastAsia="hi-IN" w:bidi="hi-IN"/>
        </w:rPr>
        <w:t>Bash:</w:t>
      </w:r>
      <w:r>
        <w:rPr>
          <w:rFonts w:ascii="Times New Roman" w:hAnsi="Times New Roman"/>
          <w:sz w:val="24"/>
          <w:szCs w:val="24"/>
          <w:lang w:val="en-IN" w:eastAsia="hi-IN" w:bidi="hi-IN"/>
        </w:rPr>
        <w:t xml:space="preserve"> </w:t>
      </w:r>
    </w:p>
    <w:p w:rsidR="006029A3" w:rsidRDefault="009C130B">
      <w:pPr>
        <w:ind w:left="720"/>
        <w:rPr>
          <w:rFonts w:ascii="Courier New" w:hAnsi="Courier New" w:cs="Courier New"/>
          <w:sz w:val="20"/>
          <w:szCs w:val="20"/>
          <w:lang w:val="en-IN" w:eastAsia="hi-IN" w:bidi="hi-IN"/>
        </w:rPr>
      </w:pPr>
      <w:r>
        <w:t>Bash is the default shell for most Linux distributions. You can check its version by running:</w:t>
      </w:r>
    </w:p>
    <w:p w:rsidR="006029A3" w:rsidRDefault="009C1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ind w:left="720"/>
      </w:pPr>
      <w:r>
        <w:rPr>
          <w:rFonts w:ascii="Courier New" w:hAnsi="Courier New" w:cs="Courier New"/>
          <w:sz w:val="20"/>
          <w:szCs w:val="20"/>
          <w:lang w:val="en-IN" w:eastAsia="hi-IN" w:bidi="hi-IN"/>
        </w:rPr>
        <w:t>bash --version</w:t>
      </w:r>
    </w:p>
    <w:p w:rsidR="006029A3" w:rsidRDefault="009C130B">
      <w:pPr>
        <w:ind w:left="720"/>
        <w:rPr>
          <w:rFonts w:ascii="Courier New" w:hAnsi="Courier New" w:cs="Courier New"/>
          <w:sz w:val="20"/>
          <w:szCs w:val="20"/>
          <w:lang w:val="en-IN" w:eastAsia="hi-IN" w:bidi="hi-IN"/>
        </w:rPr>
      </w:pPr>
      <w:r>
        <w:t>Can also confirm that you're using Bash by running:</w:t>
      </w:r>
    </w:p>
    <w:p w:rsidR="006029A3" w:rsidRDefault="009C1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ind w:left="720"/>
        <w:rPr>
          <w:rFonts w:ascii="Times New Roman" w:hAnsi="Times New Roman"/>
          <w:sz w:val="24"/>
          <w:szCs w:val="24"/>
          <w:lang w:val="en-IN" w:eastAsia="hi-IN" w:bidi="hi-IN"/>
        </w:rPr>
      </w:pPr>
      <w:r>
        <w:rPr>
          <w:rFonts w:ascii="Courier New" w:hAnsi="Courier New" w:cs="Courier New"/>
          <w:sz w:val="20"/>
          <w:szCs w:val="20"/>
          <w:lang w:val="en-IN" w:eastAsia="hi-IN" w:bidi="hi-IN"/>
        </w:rPr>
        <w:t>echo $SHELL</w:t>
      </w:r>
    </w:p>
    <w:p w:rsidR="006029A3" w:rsidRDefault="009C130B">
      <w:pPr>
        <w:spacing w:before="100" w:after="100" w:line="100" w:lineRule="atLeast"/>
        <w:ind w:left="720"/>
        <w:rPr>
          <w:rFonts w:cs="Arial"/>
          <w:b/>
          <w:bCs/>
        </w:rPr>
      </w:pPr>
      <w:r>
        <w:rPr>
          <w:rFonts w:ascii="Times New Roman" w:hAnsi="Times New Roman"/>
          <w:sz w:val="24"/>
          <w:szCs w:val="24"/>
          <w:lang w:val="en-IN" w:eastAsia="hi-IN" w:bidi="hi-IN"/>
        </w:rPr>
        <w:t xml:space="preserve">If it's set to </w:t>
      </w:r>
      <w:r>
        <w:rPr>
          <w:rFonts w:ascii="Courier New" w:hAnsi="Courier New" w:cs="Courier New"/>
          <w:sz w:val="20"/>
          <w:szCs w:val="20"/>
          <w:lang w:val="en-IN" w:eastAsia="hi-IN" w:bidi="hi-IN"/>
        </w:rPr>
        <w:t>/bin/bash</w:t>
      </w:r>
      <w:r>
        <w:rPr>
          <w:rFonts w:ascii="Times New Roman" w:hAnsi="Times New Roman"/>
          <w:sz w:val="24"/>
          <w:szCs w:val="24"/>
          <w:lang w:val="en-IN" w:eastAsia="hi-IN" w:bidi="hi-IN"/>
        </w:rPr>
        <w:t>, means system is using Bash.</w:t>
      </w:r>
    </w:p>
    <w:p w:rsidR="006029A3" w:rsidRDefault="009C130B">
      <w:pPr>
        <w:ind w:hanging="180"/>
        <w:rPr>
          <w:rFonts w:cs="Arial"/>
        </w:rPr>
      </w:pPr>
      <w:r>
        <w:rPr>
          <w:rFonts w:cs="Arial"/>
          <w:b/>
          <w:bCs/>
        </w:rPr>
        <w:t xml:space="preserve">       # Add these environment variables inside .bash_profile</w:t>
      </w:r>
    </w:p>
    <w:p w:rsidR="006029A3" w:rsidRPr="001A778A" w:rsidRDefault="009C130B">
      <w:pPr>
        <w:ind w:left="-180"/>
        <w:rPr>
          <w:rFonts w:cs="Arial"/>
        </w:rPr>
      </w:pPr>
      <w:r w:rsidRPr="001A778A">
        <w:rPr>
          <w:rFonts w:cs="Arial"/>
        </w:rPr>
        <w:t xml:space="preserve">          export commonConfigurationFile=/u01/eirsapp/configuration/configuration.properties</w:t>
      </w:r>
    </w:p>
    <w:p w:rsidR="006029A3" w:rsidRPr="001A778A" w:rsidRDefault="009C130B">
      <w:pPr>
        <w:ind w:left="-180"/>
        <w:rPr>
          <w:rFonts w:cs="Arial"/>
        </w:rPr>
      </w:pPr>
      <w:r w:rsidRPr="001A778A">
        <w:rPr>
          <w:rFonts w:cs="Arial"/>
        </w:rPr>
        <w:t xml:space="preserve">          export APP_HOME=/u01/eirsapp</w:t>
      </w:r>
    </w:p>
    <w:p w:rsidR="006029A3" w:rsidRPr="001A778A" w:rsidRDefault="009C130B">
      <w:pPr>
        <w:ind w:left="-180"/>
        <w:rPr>
          <w:rFonts w:cs="Arial"/>
        </w:rPr>
      </w:pPr>
      <w:r w:rsidRPr="001A778A">
        <w:rPr>
          <w:rFonts w:cs="Arial"/>
        </w:rPr>
        <w:t xml:space="preserve">          export DATA_HOME=/u02/eirsdata</w:t>
      </w:r>
    </w:p>
    <w:p w:rsidR="006029A3" w:rsidRPr="001A778A" w:rsidRDefault="009C130B">
      <w:pPr>
        <w:ind w:left="-180"/>
        <w:rPr>
          <w:rFonts w:cs="Arial"/>
        </w:rPr>
      </w:pPr>
      <w:r w:rsidRPr="001A778A">
        <w:rPr>
          <w:rFonts w:cs="Arial"/>
        </w:rPr>
        <w:t xml:space="preserve">          export LOG_HOME=/u03/eirslog</w:t>
      </w:r>
    </w:p>
    <w:p w:rsidR="006029A3" w:rsidRPr="001A778A" w:rsidRDefault="009C130B" w:rsidP="00DB53B4">
      <w:pPr>
        <w:ind w:left="-180"/>
        <w:rPr>
          <w:rFonts w:cs="Arial"/>
          <w:lang w:val="en-IN" w:eastAsia="hi-IN" w:bidi="hi-IN"/>
        </w:rPr>
      </w:pPr>
      <w:r w:rsidRPr="001A778A">
        <w:rPr>
          <w:rFonts w:cs="Arial"/>
        </w:rPr>
        <w:t xml:space="preserve">          export RELEASE_HOME=/u02/eirs_releas</w:t>
      </w:r>
      <w:r w:rsidR="00DB53B4" w:rsidRPr="001A778A">
        <w:rPr>
          <w:rFonts w:cs="Arial"/>
        </w:rPr>
        <w:t>e</w:t>
      </w:r>
    </w:p>
    <w:p w:rsidR="006029A3" w:rsidRPr="001A778A" w:rsidRDefault="009C130B">
      <w:pPr>
        <w:spacing w:before="100" w:after="100" w:line="100" w:lineRule="atLeast"/>
        <w:ind w:left="-180"/>
        <w:rPr>
          <w:rFonts w:cs="Arial"/>
        </w:rPr>
      </w:pPr>
      <w:r w:rsidRPr="001A778A">
        <w:rPr>
          <w:rFonts w:cs="Arial"/>
          <w:b/>
          <w:bCs/>
          <w:lang w:val="en-IN" w:eastAsia="hi-IN" w:bidi="hi-IN"/>
        </w:rPr>
        <w:t xml:space="preserve">          </w:t>
      </w:r>
      <w:r w:rsidRPr="001A778A">
        <w:rPr>
          <w:rFonts w:cs="Arial"/>
          <w:lang w:val="en-IN" w:eastAsia="hi-IN" w:bidi="hi-IN"/>
        </w:rPr>
        <w:t>export RELEASE_PATH=/u02/eirsdata/release</w:t>
      </w:r>
    </w:p>
    <w:p w:rsidR="006029A3" w:rsidRDefault="006029A3">
      <w:pPr>
        <w:spacing w:before="100" w:after="100" w:line="100" w:lineRule="atLeast"/>
        <w:ind w:left="-180"/>
      </w:pPr>
    </w:p>
    <w:p w:rsidR="006029A3" w:rsidRDefault="009C130B">
      <w:r>
        <w:rPr>
          <w:b/>
          <w:bCs/>
        </w:rPr>
        <w:t>MySQL</w:t>
      </w:r>
      <w:r>
        <w:t xml:space="preserve">: </w:t>
      </w:r>
    </w:p>
    <w:p w:rsidR="006029A3" w:rsidRDefault="009C130B">
      <w:pPr>
        <w:ind w:left="720"/>
        <w:rPr>
          <w:rFonts w:ascii="Courier New" w:hAnsi="Courier New" w:cs="Courier New"/>
          <w:sz w:val="20"/>
          <w:szCs w:val="20"/>
          <w:lang w:val="en-IN" w:eastAsia="hi-IN" w:bidi="hi-IN"/>
        </w:rPr>
      </w:pPr>
      <w:r>
        <w:t>Open a terminal and run the following command to check if MySQL is installed and running:</w:t>
      </w:r>
    </w:p>
    <w:p w:rsidR="006029A3" w:rsidRDefault="009C1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ind w:left="720"/>
      </w:pPr>
      <w:r>
        <w:rPr>
          <w:rFonts w:ascii="Courier New" w:hAnsi="Courier New" w:cs="Courier New"/>
          <w:sz w:val="20"/>
          <w:szCs w:val="20"/>
          <w:lang w:val="en-IN" w:eastAsia="hi-IN" w:bidi="hi-IN"/>
        </w:rPr>
        <w:t>mysql --version</w:t>
      </w:r>
    </w:p>
    <w:p w:rsidR="006029A3" w:rsidRDefault="009C130B">
      <w:pPr>
        <w:ind w:left="720"/>
      </w:pPr>
      <w:r>
        <w:t xml:space="preserve">If MySQL is installed, will see the version information. </w:t>
      </w:r>
    </w:p>
    <w:p w:rsidR="006029A3" w:rsidRDefault="009C130B">
      <w:pPr>
        <w:ind w:left="720"/>
        <w:rPr>
          <w:rFonts w:ascii="Courier New" w:hAnsi="Courier New" w:cs="Courier New"/>
          <w:sz w:val="20"/>
          <w:szCs w:val="20"/>
          <w:lang w:val="en-IN" w:eastAsia="hi-IN" w:bidi="hi-IN"/>
        </w:rPr>
      </w:pPr>
      <w:r>
        <w:t>Also try connecting to the MySQL server using:</w:t>
      </w:r>
    </w:p>
    <w:p w:rsidR="006029A3" w:rsidRDefault="009C1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ind w:left="720"/>
      </w:pPr>
      <w:r>
        <w:rPr>
          <w:rFonts w:ascii="Courier New" w:hAnsi="Courier New" w:cs="Courier New"/>
          <w:sz w:val="20"/>
          <w:szCs w:val="20"/>
          <w:lang w:val="en-IN" w:eastAsia="hi-IN" w:bidi="hi-IN"/>
        </w:rPr>
        <w:t>mysql -u username -p</w:t>
      </w:r>
    </w:p>
    <w:p w:rsidR="006029A3" w:rsidRDefault="009C130B">
      <w:pPr>
        <w:rPr>
          <w:rFonts w:ascii="Times New Roman" w:hAnsi="Times New Roman"/>
          <w:b/>
          <w:bCs/>
          <w:sz w:val="24"/>
          <w:szCs w:val="24"/>
          <w:lang w:val="en-IN" w:eastAsia="hi-IN" w:bidi="hi-IN"/>
        </w:rPr>
      </w:pPr>
      <w:r>
        <w:t>Replace</w:t>
      </w:r>
      <w:r>
        <w:rPr>
          <w:rFonts w:ascii="Times New Roman" w:hAnsi="Times New Roman"/>
          <w:sz w:val="24"/>
          <w:szCs w:val="24"/>
          <w:lang w:val="en-IN" w:eastAsia="hi-IN" w:bidi="hi-IN"/>
        </w:rPr>
        <w:t xml:space="preserve"> </w:t>
      </w:r>
      <w:r>
        <w:rPr>
          <w:rFonts w:ascii="Courier New" w:hAnsi="Courier New" w:cs="Courier New"/>
          <w:sz w:val="20"/>
          <w:szCs w:val="20"/>
          <w:lang w:val="en-IN" w:eastAsia="hi-IN" w:bidi="hi-IN"/>
        </w:rPr>
        <w:t>username</w:t>
      </w:r>
      <w:r>
        <w:rPr>
          <w:rFonts w:ascii="Times New Roman" w:hAnsi="Times New Roman"/>
          <w:sz w:val="24"/>
          <w:szCs w:val="24"/>
          <w:lang w:val="en-IN" w:eastAsia="hi-IN" w:bidi="hi-IN"/>
        </w:rPr>
        <w:t xml:space="preserve"> </w:t>
      </w:r>
      <w:r>
        <w:t>with a valid MySQL user. If command allows log in without errors, MySQL is functioning.</w:t>
      </w:r>
    </w:p>
    <w:p w:rsidR="006029A3" w:rsidRDefault="009C130B">
      <w:pPr>
        <w:spacing w:before="100" w:after="100" w:line="100" w:lineRule="atLeast"/>
      </w:pPr>
      <w:r>
        <w:rPr>
          <w:rFonts w:ascii="Times New Roman" w:hAnsi="Times New Roman"/>
          <w:b/>
          <w:bCs/>
          <w:sz w:val="24"/>
          <w:szCs w:val="24"/>
          <w:lang w:val="en-IN" w:eastAsia="hi-IN" w:bidi="hi-IN"/>
        </w:rPr>
        <w:t>CURL:</w:t>
      </w:r>
    </w:p>
    <w:p w:rsidR="006029A3" w:rsidRDefault="009C130B">
      <w:pPr>
        <w:spacing w:before="100" w:after="100" w:line="100" w:lineRule="atLeast"/>
        <w:ind w:left="720"/>
        <w:rPr>
          <w:rFonts w:ascii="Courier New" w:hAnsi="Courier New" w:cs="Courier New"/>
          <w:sz w:val="20"/>
          <w:szCs w:val="20"/>
          <w:lang w:val="en-IN" w:eastAsia="hi-IN" w:bidi="hi-IN"/>
        </w:rPr>
      </w:pPr>
      <w:r>
        <w:t xml:space="preserve">Open a terminal and </w:t>
      </w:r>
      <w:r>
        <w:rPr>
          <w:rFonts w:ascii="Times New Roman" w:hAnsi="Times New Roman"/>
          <w:sz w:val="24"/>
          <w:szCs w:val="24"/>
          <w:lang w:val="en-IN" w:eastAsia="hi-IN" w:bidi="hi-IN"/>
        </w:rPr>
        <w:t>Run the following command to check if curl is installed:</w:t>
      </w:r>
    </w:p>
    <w:p w:rsidR="006029A3" w:rsidRDefault="009C1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ind w:left="720"/>
        <w:rPr>
          <w:rFonts w:ascii="Times New Roman" w:hAnsi="Times New Roman"/>
          <w:sz w:val="24"/>
          <w:szCs w:val="24"/>
          <w:lang w:val="en-IN" w:eastAsia="hi-IN" w:bidi="hi-IN"/>
        </w:rPr>
      </w:pPr>
      <w:r>
        <w:rPr>
          <w:rFonts w:ascii="Courier New" w:hAnsi="Courier New" w:cs="Courier New"/>
          <w:sz w:val="20"/>
          <w:szCs w:val="20"/>
          <w:lang w:val="en-IN" w:eastAsia="hi-IN" w:bidi="hi-IN"/>
        </w:rPr>
        <w:t>curl --version</w:t>
      </w:r>
    </w:p>
    <w:p w:rsidR="006029A3" w:rsidRDefault="009C130B">
      <w:pPr>
        <w:spacing w:before="100" w:after="100" w:line="100" w:lineRule="atLeast"/>
        <w:ind w:left="720"/>
        <w:rPr>
          <w:rFonts w:ascii="Times New Roman" w:hAnsi="Times New Roman"/>
          <w:b/>
          <w:bCs/>
          <w:sz w:val="24"/>
          <w:szCs w:val="24"/>
          <w:lang w:val="en-IN" w:eastAsia="hi-IN" w:bidi="hi-IN"/>
        </w:rPr>
      </w:pPr>
      <w:r>
        <w:rPr>
          <w:rFonts w:ascii="Times New Roman" w:hAnsi="Times New Roman"/>
          <w:sz w:val="24"/>
          <w:szCs w:val="24"/>
          <w:lang w:val="en-IN" w:eastAsia="hi-IN" w:bidi="hi-IN"/>
        </w:rPr>
        <w:t xml:space="preserve">If CURL is installed, will see the version information. </w:t>
      </w:r>
    </w:p>
    <w:p w:rsidR="006029A3" w:rsidRDefault="009C130B">
      <w:pPr>
        <w:spacing w:before="100" w:after="100" w:line="100" w:lineRule="atLeast"/>
      </w:pPr>
      <w:r>
        <w:rPr>
          <w:rFonts w:ascii="Times New Roman" w:hAnsi="Times New Roman"/>
          <w:b/>
          <w:bCs/>
          <w:sz w:val="24"/>
          <w:szCs w:val="24"/>
          <w:lang w:val="en-IN" w:eastAsia="hi-IN" w:bidi="hi-IN"/>
        </w:rPr>
        <w:t>JAVA:</w:t>
      </w:r>
    </w:p>
    <w:p w:rsidR="006029A3" w:rsidRDefault="009C130B">
      <w:pPr>
        <w:spacing w:before="100" w:after="100" w:line="100" w:lineRule="atLeast"/>
        <w:ind w:left="720"/>
        <w:rPr>
          <w:rFonts w:ascii="Courier New" w:hAnsi="Courier New" w:cs="Courier New"/>
          <w:sz w:val="20"/>
          <w:szCs w:val="20"/>
          <w:lang w:val="en-IN" w:eastAsia="hi-IN" w:bidi="hi-IN"/>
        </w:rPr>
      </w:pPr>
      <w:r>
        <w:t xml:space="preserve">Open a terminal and </w:t>
      </w:r>
      <w:r>
        <w:rPr>
          <w:rFonts w:ascii="Times New Roman" w:hAnsi="Times New Roman"/>
          <w:sz w:val="24"/>
          <w:szCs w:val="24"/>
          <w:lang w:val="en-IN" w:eastAsia="hi-IN" w:bidi="hi-IN"/>
        </w:rPr>
        <w:t>Run the following command to check if java is installed:</w:t>
      </w:r>
    </w:p>
    <w:p w:rsidR="006029A3" w:rsidRDefault="009C1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ind w:left="720"/>
        <w:rPr>
          <w:rFonts w:ascii="Times New Roman" w:hAnsi="Times New Roman"/>
          <w:sz w:val="24"/>
          <w:szCs w:val="24"/>
          <w:lang w:val="en-IN" w:eastAsia="hi-IN" w:bidi="hi-IN"/>
        </w:rPr>
      </w:pPr>
      <w:r>
        <w:rPr>
          <w:rFonts w:ascii="Courier New" w:hAnsi="Courier New" w:cs="Courier New"/>
          <w:sz w:val="20"/>
          <w:szCs w:val="20"/>
          <w:lang w:val="en-IN" w:eastAsia="hi-IN" w:bidi="hi-IN"/>
        </w:rPr>
        <w:t>java --version</w:t>
      </w:r>
    </w:p>
    <w:p w:rsidR="006029A3" w:rsidRDefault="009C130B">
      <w:pPr>
        <w:spacing w:before="100" w:after="100" w:line="100" w:lineRule="atLeast"/>
        <w:ind w:left="720"/>
      </w:pPr>
      <w:r>
        <w:rPr>
          <w:rFonts w:ascii="Times New Roman" w:hAnsi="Times New Roman"/>
          <w:sz w:val="24"/>
          <w:szCs w:val="24"/>
          <w:lang w:val="en-IN" w:eastAsia="hi-IN" w:bidi="hi-IN"/>
        </w:rPr>
        <w:t xml:space="preserve">If JAVA is installed, will see the version information. </w:t>
      </w:r>
    </w:p>
    <w:p w:rsidR="006029A3" w:rsidRDefault="006029A3"/>
    <w:p w:rsidR="006029A3" w:rsidRDefault="009C130B">
      <w:r>
        <w:t>If any of the pre-requisites is not met, abort the installation and raise the issue to the concerned team.</w:t>
      </w:r>
    </w:p>
    <w:p w:rsidR="006029A3" w:rsidRDefault="006029A3"/>
    <w:p w:rsidR="006029A3" w:rsidRDefault="009C130B">
      <w:pPr>
        <w:pStyle w:val="Heading2"/>
        <w:spacing w:before="240" w:after="240"/>
        <w:ind w:left="0" w:hanging="720"/>
      </w:pPr>
      <w:bookmarkStart w:id="34" w:name="__RefHeading__20332_758521521"/>
      <w:bookmarkStart w:id="35" w:name="Bookmark20"/>
      <w:bookmarkEnd w:id="34"/>
      <w:bookmarkEnd w:id="35"/>
      <w:r>
        <w:rPr>
          <w:rFonts w:ascii="font585" w:hAnsi="font585" w:cs="font585"/>
        </w:rPr>
        <w:lastRenderedPageBreak/>
        <w:t>Extracting Software Release</w:t>
      </w:r>
    </w:p>
    <w:p w:rsidR="006029A3" w:rsidRDefault="009C130B">
      <w:r>
        <w:t>The lost_stolen_move_blacklist Module release is distributed as a tar.gz file.</w:t>
      </w:r>
      <w:r>
        <w:rPr>
          <w:lang w:val="en-IN"/>
        </w:rPr>
        <w:t> </w:t>
      </w:r>
    </w:p>
    <w:p w:rsidR="006029A3" w:rsidRDefault="009C130B">
      <w:r>
        <w:t>All software release version tar file will be maintained in release folder \u02\eirsdata\release to be available on the DMC ftp server \\172.24.11.10\Mango-TS\5_Technovage (TS)\Release Management\EIRS-Phase-2\lost_stolen_module\lost_stolen_move_blacklist\1.0.0\” folder.</w:t>
      </w:r>
      <w:r>
        <w:rPr>
          <w:lang w:val="en-IN"/>
        </w:rPr>
        <w:t> </w:t>
      </w:r>
    </w:p>
    <w:p w:rsidR="006029A3" w:rsidRDefault="009C130B">
      <w:pPr>
        <w:rPr>
          <w:lang w:val="en-IN"/>
        </w:rPr>
      </w:pPr>
      <w:r>
        <w:t>To extract the contents of the distribution, untar the lost_stolen_move_blacklist module release:</w:t>
      </w:r>
      <w:r>
        <w:rPr>
          <w:lang w:val="en-IN"/>
        </w:rPr>
        <w:t> </w:t>
      </w:r>
    </w:p>
    <w:p w:rsidR="006029A3" w:rsidRDefault="009C130B">
      <w:r>
        <w:rPr>
          <w:lang w:val="en-IN"/>
        </w:rPr>
        <w:t xml:space="preserve"> Below Steps to be executed on deployment server. </w:t>
      </w:r>
    </w:p>
    <w:p w:rsidR="006029A3" w:rsidRDefault="009C130B">
      <w:pPr>
        <w:numPr>
          <w:ilvl w:val="0"/>
          <w:numId w:val="5"/>
        </w:numPr>
      </w:pPr>
      <w:r>
        <w:t xml:space="preserve">Create directory </w:t>
      </w:r>
      <w:r>
        <w:rPr>
          <w:rFonts w:eastAsia="Courier New" w:cs="Arial"/>
          <w:lang w:val="en"/>
        </w:rPr>
        <w:t>/lost_stolen_module/lost_stolen_move_blacklist/1.0.0</w:t>
      </w:r>
      <w:r>
        <w:rPr>
          <w:lang w:val="en-IN"/>
        </w:rPr>
        <w:t> </w:t>
      </w:r>
      <w:r>
        <w:t>under release path</w:t>
      </w:r>
    </w:p>
    <w:p w:rsidR="006029A3" w:rsidRDefault="009C130B">
      <w:pPr>
        <w:rPr>
          <w:rFonts w:ascii="Courier New" w:hAnsi="Courier New" w:cs="Courier New"/>
        </w:rPr>
      </w:pPr>
      <w:r>
        <w:t xml:space="preserve">             </w:t>
      </w:r>
      <w:r>
        <w:rPr>
          <w:rFonts w:eastAsia="Courier New" w:cs="Arial"/>
          <w:lang w:val="en"/>
        </w:rPr>
        <w:t>mkdir -p $RELEASE_PATH/lost_stolen_module/lost_stolen_move_blacklist/1.0.0</w:t>
      </w:r>
      <w:r>
        <w:rPr>
          <w:lang w:val="en-IN"/>
        </w:rPr>
        <w:t> </w:t>
      </w:r>
    </w:p>
    <w:p w:rsidR="006029A3" w:rsidRDefault="009C130B">
      <w:pPr>
        <w:numPr>
          <w:ilvl w:val="0"/>
          <w:numId w:val="6"/>
        </w:numPr>
        <w:rPr>
          <w:rFonts w:ascii="Courier New" w:eastAsia="Courier New" w:hAnsi="Courier New" w:cs="Courier New"/>
          <w:lang w:val="en"/>
        </w:rPr>
      </w:pPr>
      <w:r>
        <w:rPr>
          <w:rFonts w:ascii="Courier New" w:hAnsi="Courier New" w:cs="Courier New"/>
        </w:rPr>
        <w:t xml:space="preserve">Download below mentioned files from ftp server location “\\172.24.11.10\Mango-TS\5_Technovage (TS)\Release Management\EIRS-Phase-2\lost_stolen_module\lost_stolen_move_blacklist\1.0.0\” to </w:t>
      </w:r>
      <w:r>
        <w:rPr>
          <w:rFonts w:ascii="Courier New" w:eastAsia="Courier New" w:hAnsi="Courier New" w:cs="Courier New"/>
          <w:lang w:val="en"/>
        </w:rPr>
        <w:t>$RELEASE_PATH/lost_stolen_module/lost_stolen_move_blacklist/1.0.0</w:t>
      </w:r>
    </w:p>
    <w:p w:rsidR="006029A3" w:rsidRDefault="009C130B">
      <w:pPr>
        <w:ind w:left="540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  <w:lang w:val="en"/>
        </w:rPr>
        <w:t xml:space="preserve">File-1: </w:t>
      </w:r>
      <w:r>
        <w:rPr>
          <w:rFonts w:ascii="Courier New" w:hAnsi="Courier New" w:cs="Courier New"/>
        </w:rPr>
        <w:t>lost_stolen_move_blacklist_module_1.0.0.tar.gz</w:t>
      </w:r>
    </w:p>
    <w:p w:rsidR="006029A3" w:rsidRDefault="009C130B">
      <w:pPr>
        <w:ind w:left="540"/>
      </w:pPr>
      <w:r>
        <w:rPr>
          <w:rFonts w:ascii="Courier New" w:hAnsi="Courier New" w:cs="Courier New"/>
        </w:rPr>
        <w:t>File-2: lost_stolen_move_blacklist_module_install.sh</w:t>
      </w:r>
    </w:p>
    <w:p w:rsidR="006029A3" w:rsidRDefault="009C130B">
      <w:pPr>
        <w:pStyle w:val="Heading2"/>
        <w:spacing w:before="240" w:after="240"/>
        <w:ind w:left="0" w:hanging="720"/>
      </w:pPr>
      <w:r>
        <w:t>Manual Installation </w:t>
      </w:r>
      <w:r>
        <w:rPr>
          <w:lang w:val="en-IN"/>
        </w:rPr>
        <w:t> </w:t>
      </w:r>
    </w:p>
    <w:p w:rsidR="006029A3" w:rsidRDefault="009C130B">
      <w:pPr>
        <w:rPr>
          <w:lang w:val="en-IN"/>
        </w:rPr>
      </w:pPr>
      <w:r>
        <w:t>Follow the steps below to install the release manually.</w:t>
      </w:r>
      <w:r>
        <w:rPr>
          <w:lang w:val="en-IN"/>
        </w:rPr>
        <w:t> </w:t>
      </w:r>
    </w:p>
    <w:p w:rsidR="006029A3" w:rsidRDefault="009C130B">
      <w:pPr>
        <w:ind w:hanging="180"/>
        <w:rPr>
          <w:b/>
          <w:bCs/>
        </w:rPr>
      </w:pPr>
      <w:r>
        <w:rPr>
          <w:lang w:val="en-IN"/>
        </w:rPr>
        <w:t> </w:t>
      </w:r>
    </w:p>
    <w:p w:rsidR="006029A3" w:rsidRDefault="009C130B">
      <w:pPr>
        <w:numPr>
          <w:ilvl w:val="0"/>
          <w:numId w:val="7"/>
        </w:numPr>
        <w:rPr>
          <w:lang w:val="en-IN"/>
        </w:rPr>
      </w:pPr>
      <w:r>
        <w:rPr>
          <w:b/>
          <w:bCs/>
        </w:rPr>
        <w:t>Go to path where the EIRS lost_stolen_move_blacklist release is copied.</w:t>
      </w:r>
      <w:r>
        <w:rPr>
          <w:lang w:val="en-IN"/>
        </w:rPr>
        <w:t> </w:t>
      </w:r>
    </w:p>
    <w:p w:rsidR="006029A3" w:rsidRDefault="009C130B">
      <w:pPr>
        <w:rPr>
          <w:b/>
          <w:bCs/>
        </w:rPr>
      </w:pPr>
      <w:r>
        <w:rPr>
          <w:lang w:val="en-IN"/>
        </w:rPr>
        <w:t> </w:t>
      </w:r>
      <w:r>
        <w:t xml:space="preserve">          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cd</w:t>
      </w:r>
      <w:r>
        <w:t xml:space="preserve"> </w:t>
      </w:r>
      <w:r>
        <w:rPr>
          <w:lang w:val="en-IN"/>
        </w:rPr>
        <w:t> </w:t>
      </w:r>
      <w:r>
        <w:rPr>
          <w:rFonts w:ascii="Courier New" w:eastAsia="Courier New" w:hAnsi="Courier New" w:cs="Courier New"/>
          <w:lang w:val="en"/>
        </w:rPr>
        <w:t>$</w:t>
      </w:r>
      <w:proofErr w:type="gramEnd"/>
      <w:r>
        <w:rPr>
          <w:rFonts w:ascii="Courier New" w:eastAsia="Courier New" w:hAnsi="Courier New" w:cs="Courier New"/>
          <w:lang w:val="en"/>
        </w:rPr>
        <w:t>RELEASE_PATH/lost_stolen_module/lost_stolen_move_blacklist/1.0.0</w:t>
      </w:r>
    </w:p>
    <w:p w:rsidR="006029A3" w:rsidRDefault="009C130B">
      <w:pPr>
        <w:pStyle w:val="ListParagraph"/>
        <w:numPr>
          <w:ilvl w:val="0"/>
          <w:numId w:val="7"/>
        </w:numPr>
      </w:pPr>
      <w:r>
        <w:rPr>
          <w:b/>
          <w:bCs/>
        </w:rPr>
        <w:t>Execute the command below to provide execution permission to script.</w:t>
      </w:r>
    </w:p>
    <w:p w:rsidR="006029A3" w:rsidRDefault="009C130B">
      <w:pPr>
        <w:ind w:firstLine="720"/>
      </w:pPr>
      <w:r>
        <w:t>2.1 Converting sh file from window format to linux format.</w:t>
      </w:r>
    </w:p>
    <w:p w:rsidR="006029A3" w:rsidRDefault="009C130B">
      <w:pPr>
        <w:ind w:left="720" w:firstLine="720"/>
      </w:pPr>
      <w:r>
        <w:t>sed -i 's/\r//' lost_stolen_move_blacklist_module_install.sh</w:t>
      </w:r>
    </w:p>
    <w:p w:rsidR="006029A3" w:rsidRDefault="009C130B">
      <w:pPr>
        <w:ind w:firstLine="720"/>
        <w:rPr>
          <w:lang w:val="en-IN"/>
        </w:rPr>
      </w:pPr>
      <w:r>
        <w:t>2.2 Grant execute permission to SH files.</w:t>
      </w:r>
    </w:p>
    <w:p w:rsidR="006029A3" w:rsidRDefault="009C130B">
      <w:pPr>
        <w:rPr>
          <w:lang w:val="en-IN"/>
        </w:rPr>
      </w:pPr>
      <w:r>
        <w:rPr>
          <w:lang w:val="en-IN"/>
        </w:rPr>
        <w:t xml:space="preserve">            </w:t>
      </w:r>
      <w:r>
        <w:rPr>
          <w:lang w:val="en-IN"/>
        </w:rPr>
        <w:tab/>
      </w:r>
      <w:r>
        <w:t>chmod +x lost_stolen_move_blacklist_module_install.sh</w:t>
      </w:r>
      <w:r>
        <w:rPr>
          <w:lang w:val="en-IN"/>
        </w:rPr>
        <w:t> </w:t>
      </w:r>
    </w:p>
    <w:p w:rsidR="006029A3" w:rsidRDefault="009C130B">
      <w:pPr>
        <w:rPr>
          <w:b/>
          <w:bCs/>
        </w:rPr>
      </w:pPr>
      <w:r>
        <w:rPr>
          <w:lang w:val="en-IN"/>
        </w:rPr>
        <w:t xml:space="preserve">            </w:t>
      </w:r>
      <w:r>
        <w:rPr>
          <w:lang w:val="en-IN"/>
        </w:rPr>
        <w:tab/>
      </w:r>
    </w:p>
    <w:p w:rsidR="006029A3" w:rsidRDefault="009C130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  <w:lang w:val="en-IN"/>
        </w:rPr>
      </w:pPr>
      <w:r>
        <w:rPr>
          <w:b/>
          <w:bCs/>
        </w:rPr>
        <w:t>Execute the command below to install the lost_stolen_module module.</w:t>
      </w:r>
      <w:r>
        <w:rPr>
          <w:lang w:val="en-IN"/>
        </w:rPr>
        <w:t> </w:t>
      </w:r>
    </w:p>
    <w:p w:rsidR="006029A3" w:rsidRDefault="009C130B">
      <w:pPr>
        <w:ind w:hanging="180"/>
      </w:pPr>
      <w:r>
        <w:rPr>
          <w:rFonts w:ascii="Courier New" w:hAnsi="Courier New" w:cs="Courier New"/>
          <w:b/>
          <w:bCs/>
          <w:sz w:val="28"/>
          <w:szCs w:val="28"/>
          <w:lang w:val="en-IN"/>
        </w:rPr>
        <w:t xml:space="preserve">    </w:t>
      </w:r>
      <w:r>
        <w:rPr>
          <w:rFonts w:ascii="Courier New" w:hAnsi="Courier New" w:cs="Courier New"/>
          <w:lang w:val="en-IN"/>
        </w:rPr>
        <w:t>./lost_stolen_move_blacklist_module_install.sh lost_stolen_move_blacklist 1.0.0 lost_stolen_move_blacklist_module_1.0.0</w:t>
      </w:r>
      <w:r>
        <w:rPr>
          <w:rFonts w:ascii="Courier New" w:hAnsi="Courier New" w:cs="Courier New"/>
          <w:b/>
          <w:bCs/>
          <w:sz w:val="28"/>
          <w:szCs w:val="28"/>
          <w:lang w:val="en-IN"/>
        </w:rPr>
        <w:t xml:space="preserve"> </w:t>
      </w:r>
      <w:r>
        <w:rPr>
          <w:rFonts w:ascii="Courier New" w:eastAsia="Courier New" w:hAnsi="Courier New" w:cs="Courier New"/>
          <w:lang w:val="en"/>
        </w:rPr>
        <w:t>lost_stolen_module</w:t>
      </w:r>
    </w:p>
    <w:p w:rsidR="006029A3" w:rsidRDefault="006029A3">
      <w:pPr>
        <w:ind w:hanging="180"/>
      </w:pPr>
    </w:p>
    <w:p w:rsidR="006029A3" w:rsidRDefault="009C130B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  <w:lang w:val="en-IN"/>
        </w:rPr>
        <w:lastRenderedPageBreak/>
        <w:t>Create below directory for logs</w:t>
      </w:r>
    </w:p>
    <w:p w:rsidR="006029A3" w:rsidRDefault="009C130B">
      <w:pPr>
        <w:pStyle w:val="ListParagraph"/>
        <w:rPr>
          <w:rFonts w:cs="Arial"/>
          <w:b/>
          <w:bCs/>
        </w:rPr>
      </w:pPr>
      <w:r>
        <w:rPr>
          <w:rFonts w:cs="Arial"/>
        </w:rPr>
        <w:t>mkdir -p ${LOG_HOME}/lost_stolen_module/lost_stolen_move_blacklist</w:t>
      </w:r>
    </w:p>
    <w:p w:rsidR="006029A3" w:rsidRDefault="009C130B">
      <w:pPr>
        <w:pStyle w:val="ListParagraph"/>
        <w:numPr>
          <w:ilvl w:val="0"/>
          <w:numId w:val="7"/>
        </w:numPr>
        <w:rPr>
          <w:rFonts w:cs="Arial"/>
          <w:lang w:val="en-IN"/>
        </w:rPr>
      </w:pPr>
      <w:r>
        <w:rPr>
          <w:rFonts w:cs="Arial"/>
          <w:b/>
          <w:bCs/>
        </w:rPr>
        <w:t xml:space="preserve"># Feature name in below </w:t>
      </w:r>
      <w:proofErr w:type="gramStart"/>
      <w:r>
        <w:rPr>
          <w:rFonts w:cs="Arial"/>
          <w:b/>
          <w:bCs/>
        </w:rPr>
        <w:t>application.properties</w:t>
      </w:r>
      <w:proofErr w:type="gramEnd"/>
      <w:r>
        <w:rPr>
          <w:rFonts w:cs="Arial"/>
          <w:b/>
          <w:bCs/>
        </w:rPr>
        <w:t xml:space="preserve"> file should be match with DB install queries feature_name written inside DB Script for this module</w:t>
      </w:r>
    </w:p>
    <w:p w:rsidR="006029A3" w:rsidRDefault="009C130B">
      <w:pPr>
        <w:ind w:firstLine="720"/>
        <w:rPr>
          <w:rFonts w:cs="Arial"/>
          <w:lang w:val="en-IN"/>
        </w:rPr>
      </w:pPr>
      <w:r>
        <w:rPr>
          <w:rFonts w:cs="Arial"/>
          <w:lang w:val="en-IN"/>
        </w:rPr>
        <w:t>${APP_</w:t>
      </w:r>
      <w:proofErr w:type="gramStart"/>
      <w:r>
        <w:rPr>
          <w:rFonts w:cs="Arial"/>
          <w:lang w:val="en-IN"/>
        </w:rPr>
        <w:t>HOME}/lost_stolen_module/lost_stolen_move_blacklist/application.properties</w:t>
      </w:r>
      <w:proofErr w:type="gramEnd"/>
      <w:r>
        <w:rPr>
          <w:rFonts w:cs="Arial"/>
          <w:lang w:val="en-IN"/>
        </w:rPr>
        <w:t xml:space="preserve"> </w:t>
      </w:r>
    </w:p>
    <w:p w:rsidR="006029A3" w:rsidRDefault="006029A3">
      <w:pPr>
        <w:ind w:left="720"/>
        <w:rPr>
          <w:rFonts w:cs="Arial"/>
          <w:lang w:val="en-IN"/>
        </w:rPr>
      </w:pPr>
    </w:p>
    <w:p w:rsidR="006029A3" w:rsidRDefault="009C130B">
      <w:pPr>
        <w:ind w:left="720"/>
        <w:rPr>
          <w:rFonts w:cs="Arial"/>
          <w:lang w:val="en-IN"/>
        </w:rPr>
      </w:pPr>
      <w:r>
        <w:rPr>
          <w:rFonts w:cs="Arial"/>
          <w:lang w:val="en-IN"/>
        </w:rPr>
        <w:t>feature-name=lost_stolen_move_blacklist</w:t>
      </w:r>
    </w:p>
    <w:p w:rsidR="006029A3" w:rsidRDefault="009C130B">
      <w:pPr>
        <w:ind w:left="720"/>
        <w:rPr>
          <w:color w:val="000000"/>
          <w:lang w:val="en-IN"/>
        </w:rPr>
      </w:pPr>
      <w:r>
        <w:rPr>
          <w:rFonts w:cs="Arial"/>
          <w:lang w:val="en-IN"/>
        </w:rPr>
        <w:t xml:space="preserve">  </w:t>
      </w:r>
    </w:p>
    <w:p w:rsidR="006029A3" w:rsidRDefault="006029A3">
      <w:pPr>
        <w:pStyle w:val="ListParagraph"/>
        <w:rPr>
          <w:color w:val="000000"/>
          <w:lang w:val="en-IN"/>
        </w:rPr>
      </w:pPr>
    </w:p>
    <w:p w:rsidR="006029A3" w:rsidRDefault="009C130B">
      <w:pPr>
        <w:pStyle w:val="ListParagraph"/>
        <w:numPr>
          <w:ilvl w:val="0"/>
          <w:numId w:val="7"/>
        </w:numPr>
      </w:pPr>
      <w:r>
        <w:rPr>
          <w:b/>
          <w:bCs/>
        </w:rPr>
        <w:t>Please check Content of directory will be placed in </w:t>
      </w:r>
      <w:r>
        <w:rPr>
          <w:lang w:val="en-IN"/>
        </w:rPr>
        <w:t> </w:t>
      </w:r>
    </w:p>
    <w:p w:rsidR="006029A3" w:rsidRDefault="009C130B">
      <w:r>
        <w:t xml:space="preserve">            ls -ltr ${APP_HOME}/lost_stolen_module/lost_stolen_move_blacklist</w:t>
      </w:r>
    </w:p>
    <w:p w:rsidR="006029A3" w:rsidRDefault="009C130B">
      <w:r>
        <w:t xml:space="preserve">            below listed content should be there.</w:t>
      </w:r>
      <w:r>
        <w:rPr>
          <w:lang w:val="en-IN"/>
        </w:rPr>
        <w:t> </w:t>
      </w:r>
    </w:p>
    <w:p w:rsidR="006029A3" w:rsidRDefault="009C130B">
      <w:pPr>
        <w:tabs>
          <w:tab w:val="left" w:pos="720"/>
        </w:tabs>
        <w:ind w:left="720"/>
      </w:pPr>
      <w:r>
        <w:t>lost_stolen_move_blacklist.jar -&gt; /u02/eirs_release/</w:t>
      </w:r>
      <w:r w:rsidR="00A103BC">
        <w:t>binary/</w:t>
      </w:r>
      <w:r>
        <w:t>lost_stolen_move_blacklist_1.0.0.jar</w:t>
      </w:r>
      <w:r>
        <w:rPr>
          <w:lang w:val="en-IN"/>
        </w:rPr>
        <w:t> </w:t>
      </w:r>
    </w:p>
    <w:p w:rsidR="006029A3" w:rsidRDefault="009C130B">
      <w:pPr>
        <w:pStyle w:val="ListParagraph"/>
      </w:pPr>
      <w:r>
        <w:t>start.sh</w:t>
      </w:r>
      <w:r>
        <w:rPr>
          <w:lang w:val="en-IN"/>
        </w:rPr>
        <w:t> </w:t>
      </w:r>
    </w:p>
    <w:p w:rsidR="006029A3" w:rsidRDefault="009C130B">
      <w:pPr>
        <w:pStyle w:val="ListParagraph"/>
        <w:rPr>
          <w:lang w:val="en-IN"/>
        </w:rPr>
      </w:pPr>
      <w:proofErr w:type="gramStart"/>
      <w:r>
        <w:t>application.properties</w:t>
      </w:r>
      <w:proofErr w:type="gramEnd"/>
      <w:r>
        <w:rPr>
          <w:lang w:val="en-IN"/>
        </w:rPr>
        <w:t> </w:t>
      </w:r>
    </w:p>
    <w:p w:rsidR="006029A3" w:rsidRDefault="009C130B">
      <w:pPr>
        <w:tabs>
          <w:tab w:val="left" w:pos="720"/>
        </w:tabs>
        <w:ind w:left="720"/>
      </w:pPr>
      <w:r>
        <w:rPr>
          <w:lang w:val="en-IN"/>
        </w:rPr>
        <w:t>log4j2.xml -&gt; /u02/eirs_release/</w:t>
      </w:r>
      <w:r>
        <w:rPr>
          <w:rFonts w:eastAsia="Consolas" w:cs="Consolas"/>
          <w:color w:val="000000"/>
          <w:lang w:val="en-GB" w:eastAsia="hi-IN" w:bidi="hi-IN"/>
        </w:rPr>
        <w:t>global_config</w:t>
      </w:r>
      <w:r>
        <w:rPr>
          <w:lang w:val="en-IN"/>
        </w:rPr>
        <w:t>/log4j2.xml </w:t>
      </w:r>
    </w:p>
    <w:p w:rsidR="006029A3" w:rsidRDefault="006029A3">
      <w:pPr>
        <w:pStyle w:val="ListParagraph"/>
        <w:ind w:left="1069"/>
      </w:pPr>
    </w:p>
    <w:p w:rsidR="006029A3" w:rsidRDefault="009C130B">
      <w:r>
        <w:rPr>
          <w:lang w:val="en-IN"/>
        </w:rPr>
        <w:t> </w:t>
      </w:r>
    </w:p>
    <w:p w:rsidR="006029A3" w:rsidRDefault="009C130B">
      <w:r>
        <w:t>If any of the commands fails, abort the installation and raise the issue to the concerned team.</w:t>
      </w:r>
    </w:p>
    <w:p w:rsidR="006029A3" w:rsidRDefault="009C130B">
      <w:pPr>
        <w:pStyle w:val="Heading2"/>
        <w:numPr>
          <w:ilvl w:val="0"/>
          <w:numId w:val="1"/>
        </w:numPr>
        <w:spacing w:before="240" w:after="240"/>
        <w:ind w:left="-363" w:hanging="357"/>
        <w:rPr>
          <w:rStyle w:val="normaltextrun"/>
          <w:sz w:val="22"/>
          <w:szCs w:val="22"/>
        </w:rPr>
      </w:pPr>
      <w:bookmarkStart w:id="36" w:name="Bookmark21"/>
      <w:bookmarkEnd w:id="36"/>
      <w:r>
        <w:t>Configuration </w:t>
      </w:r>
    </w:p>
    <w:p w:rsidR="006029A3" w:rsidRDefault="009C130B">
      <w:pPr>
        <w:pStyle w:val="Heading2"/>
        <w:numPr>
          <w:ilvl w:val="0"/>
          <w:numId w:val="0"/>
        </w:numPr>
        <w:spacing w:before="240" w:after="240"/>
      </w:pPr>
      <w:bookmarkStart w:id="37" w:name="Bookmark221"/>
      <w:bookmarkEnd w:id="37"/>
      <w:r>
        <w:rPr>
          <w:rStyle w:val="normaltextrun"/>
          <w:sz w:val="22"/>
          <w:szCs w:val="22"/>
        </w:rPr>
        <w:t>To configure lost_stolen_move_blacklist Module, add below listed parameter</w:t>
      </w:r>
    </w:p>
    <w:p w:rsidR="006029A3" w:rsidRDefault="009C130B">
      <w:pPr>
        <w:ind w:hanging="180"/>
        <w:rPr>
          <w:rFonts w:ascii="font585" w:hAnsi="font585" w:cs="font585"/>
        </w:rPr>
      </w:pPr>
      <w:r>
        <w:rPr>
          <w:rFonts w:cs="Arial"/>
          <w:b/>
          <w:bCs/>
        </w:rPr>
        <w:t xml:space="preserve">   # </w:t>
      </w:r>
      <w:r>
        <w:rPr>
          <w:rFonts w:cs="Arial"/>
          <w:b/>
          <w:bCs/>
          <w:sz w:val="20"/>
          <w:szCs w:val="20"/>
        </w:rPr>
        <w:t>Update below configuration parameters in ${APP_</w:t>
      </w:r>
      <w:proofErr w:type="gramStart"/>
      <w:r>
        <w:rPr>
          <w:rFonts w:cs="Arial"/>
          <w:b/>
          <w:bCs/>
          <w:sz w:val="20"/>
          <w:szCs w:val="20"/>
        </w:rPr>
        <w:t>HOME}/configuration/configuration.properties</w:t>
      </w:r>
      <w:proofErr w:type="gramEnd"/>
      <w:r>
        <w:rPr>
          <w:rFonts w:cs="Arial"/>
        </w:rPr>
        <w:t xml:space="preserve"> 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dbIp=&lt;DB-HOSTNAME&gt;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dbPort=&lt;DB-PORT&gt;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dbUsername=&lt;DB-USERNAME&gt;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db_url=</w:t>
      </w:r>
      <w:proofErr w:type="gramStart"/>
      <w:r>
        <w:rPr>
          <w:rFonts w:ascii="font585" w:hAnsi="font585" w:cs="font585"/>
        </w:rPr>
        <w:t>jdbc:mysql</w:t>
      </w:r>
      <w:proofErr w:type="gramEnd"/>
      <w:r>
        <w:rPr>
          <w:rFonts w:ascii="font585" w:hAnsi="font585" w:cs="font585"/>
        </w:rPr>
        <w:t>://&lt;DB-HOSTNAME&gt;/app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virtualIp=&lt;VIRTUAL-HOSTNAME&gt;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dbEncyptPassword=&lt;DB-ENCRYPTED-PASSWORD&gt;</w:t>
      </w:r>
    </w:p>
    <w:p w:rsidR="006029A3" w:rsidRDefault="006029A3">
      <w:pPr>
        <w:spacing w:after="160" w:line="252" w:lineRule="auto"/>
        <w:rPr>
          <w:rFonts w:ascii="font585" w:hAnsi="font585" w:cs="font585"/>
        </w:rPr>
      </w:pP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spring.datasource.url=</w:t>
      </w:r>
      <w:proofErr w:type="gramStart"/>
      <w:r>
        <w:rPr>
          <w:rFonts w:ascii="font585" w:hAnsi="font585" w:cs="font585"/>
        </w:rPr>
        <w:t>jdbc:mysql</w:t>
      </w:r>
      <w:proofErr w:type="gramEnd"/>
      <w:r>
        <w:rPr>
          <w:rFonts w:ascii="font585" w:hAnsi="font585" w:cs="font585"/>
        </w:rPr>
        <w:t>://&lt;DB-HOSTNAME&gt;:&lt;DB-PORT&gt;/app?serverTimezone=UTC&amp;verifyServerCertificate=false&amp;useSSL=false&amp;requireSSL=false&amp;allowPublicKeyRetrieval=true&amp;allowLoadLocalInfile=true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lastRenderedPageBreak/>
        <w:t>spring.datasource</w:t>
      </w:r>
      <w:proofErr w:type="gramEnd"/>
      <w:r>
        <w:rPr>
          <w:rFonts w:ascii="font585" w:hAnsi="font585" w:cs="font585"/>
        </w:rPr>
        <w:t>.jdbc-url=jdbc:mysql://&lt;DB-HOSTNAME&gt;:&lt;DB-PORT&gt;/app?serverTimezone=UTC&amp;verifyServerCertificate=false&amp;useSSL=false&amp;requireSSL=false&amp;requireSSL=false&amp;allowPublicKeyRetrieval=true&amp;allowLoadLocalInfile=true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t>spring.datasource</w:t>
      </w:r>
      <w:proofErr w:type="gramEnd"/>
      <w:r>
        <w:rPr>
          <w:rFonts w:ascii="font585" w:hAnsi="font585" w:cs="font585"/>
        </w:rPr>
        <w:t>.username=&lt;DB-USERNAME&gt;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t>spring.datasource</w:t>
      </w:r>
      <w:proofErr w:type="gramEnd"/>
      <w:r>
        <w:rPr>
          <w:rFonts w:ascii="font585" w:hAnsi="font585" w:cs="font585"/>
        </w:rPr>
        <w:t>.password=ENC(&lt;DB-ENCRYPTED-PASSWORD&gt;)</w:t>
      </w:r>
    </w:p>
    <w:p w:rsidR="006029A3" w:rsidRDefault="006029A3">
      <w:pPr>
        <w:spacing w:after="160" w:line="252" w:lineRule="auto"/>
        <w:rPr>
          <w:rFonts w:ascii="font585" w:hAnsi="font585" w:cs="font585"/>
        </w:rPr>
      </w:pP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t>audit.datasource</w:t>
      </w:r>
      <w:proofErr w:type="gramEnd"/>
      <w:r>
        <w:rPr>
          <w:rFonts w:ascii="font585" w:hAnsi="font585" w:cs="font585"/>
        </w:rPr>
        <w:t>.jdbc-url=jdbc:mysql://&lt;DB-HOSTNAME&gt;:&lt;DB-PORT&gt;/aud?serverTimezone=UTC&amp;verifyServerCertificate=false&amp;useSSL=false&amp;requireSSL=false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audit.datasource.url=</w:t>
      </w:r>
      <w:proofErr w:type="gramStart"/>
      <w:r>
        <w:rPr>
          <w:rFonts w:ascii="font585" w:hAnsi="font585" w:cs="font585"/>
        </w:rPr>
        <w:t>jdbc:mysql</w:t>
      </w:r>
      <w:proofErr w:type="gramEnd"/>
      <w:r>
        <w:rPr>
          <w:rFonts w:ascii="font585" w:hAnsi="font585" w:cs="font585"/>
        </w:rPr>
        <w:t>://&lt;DB-HOSTNAME&gt;:&lt;DB-PORT&gt;/aud?serverTimezone=UTC&amp;verifyServerCertificate=false&amp;useSSL=false&amp;requireSSL=false&amp;requireSSL=false&amp;allowPublicKeyRetrieval=true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t>audit.datasource</w:t>
      </w:r>
      <w:proofErr w:type="gramEnd"/>
      <w:r>
        <w:rPr>
          <w:rFonts w:ascii="font585" w:hAnsi="font585" w:cs="font585"/>
        </w:rPr>
        <w:t>.username=&lt;DB-USERNAME&gt;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t>audit.datasource</w:t>
      </w:r>
      <w:proofErr w:type="gramEnd"/>
      <w:r>
        <w:rPr>
          <w:rFonts w:ascii="font585" w:hAnsi="font585" w:cs="font585"/>
        </w:rPr>
        <w:t>.password=ENC(&lt;DB-ENCRYPTED-PASSWORD&gt;)</w:t>
      </w:r>
    </w:p>
    <w:p w:rsidR="006029A3" w:rsidRDefault="006029A3">
      <w:pPr>
        <w:spacing w:after="160" w:line="252" w:lineRule="auto"/>
        <w:rPr>
          <w:rFonts w:ascii="font585" w:hAnsi="font585" w:cs="font585"/>
        </w:rPr>
      </w:pP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oam.datasource.url=</w:t>
      </w:r>
      <w:proofErr w:type="gramStart"/>
      <w:r>
        <w:rPr>
          <w:rFonts w:ascii="font585" w:hAnsi="font585" w:cs="font585"/>
        </w:rPr>
        <w:t>jdbc:mysql</w:t>
      </w:r>
      <w:proofErr w:type="gramEnd"/>
      <w:r>
        <w:rPr>
          <w:rFonts w:ascii="font585" w:hAnsi="font585" w:cs="font585"/>
        </w:rPr>
        <w:t>://&lt;DB-HOSTNAME&gt;:&lt;DB-PORT&gt;/oam?serverTimezone=UTC&amp;verifyServerCertificate=false&amp;useSSL=false&amp;requireSSL=false&amp;allowPublicKeyRetrieval=true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t>oam.datasource</w:t>
      </w:r>
      <w:proofErr w:type="gramEnd"/>
      <w:r>
        <w:rPr>
          <w:rFonts w:ascii="font585" w:hAnsi="font585" w:cs="font585"/>
        </w:rPr>
        <w:t>.jdbc-url=jdbc:mysql://&lt;DB-HOSTNAME&gt;:&lt;DB-PORT&gt;/oam?serverTimezone=UTC&amp;verifyServerCertificate=false&amp;useSSL=false&amp;requireSSL=false&amp;requireSSL=false&amp;allowPublicKeyRetrieval=true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t>oam.datasource</w:t>
      </w:r>
      <w:proofErr w:type="gramEnd"/>
      <w:r>
        <w:rPr>
          <w:rFonts w:ascii="font585" w:hAnsi="font585" w:cs="font585"/>
        </w:rPr>
        <w:t>.username=&lt;DB-USERNAME&gt;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t>oam.datasource</w:t>
      </w:r>
      <w:proofErr w:type="gramEnd"/>
      <w:r>
        <w:rPr>
          <w:rFonts w:ascii="font585" w:hAnsi="font585" w:cs="font585"/>
        </w:rPr>
        <w:t>.password=ENC(&lt;DB-ENCRYPTED-PASSWORD&gt;)</w:t>
      </w:r>
    </w:p>
    <w:p w:rsidR="006029A3" w:rsidRDefault="006029A3">
      <w:pPr>
        <w:spacing w:after="160" w:line="252" w:lineRule="auto"/>
        <w:rPr>
          <w:rFonts w:ascii="font585" w:hAnsi="font585" w:cs="font585"/>
        </w:rPr>
      </w:pP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report.datasource.url=</w:t>
      </w:r>
      <w:proofErr w:type="gramStart"/>
      <w:r>
        <w:rPr>
          <w:rFonts w:ascii="font585" w:hAnsi="font585" w:cs="font585"/>
        </w:rPr>
        <w:t>jdbc:mysql</w:t>
      </w:r>
      <w:proofErr w:type="gramEnd"/>
      <w:r>
        <w:rPr>
          <w:rFonts w:ascii="font585" w:hAnsi="font585" w:cs="font585"/>
        </w:rPr>
        <w:t>://&lt;DB-HOSTNAME&gt;:&lt;DB-PORT&gt;/rep?serverTimezone=UTC&amp;verifyServerCertificate=false&amp;useSSL=false&amp;requireSSL=false&amp;allowPublicKeyRetrieval=true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t>report.datasource</w:t>
      </w:r>
      <w:proofErr w:type="gramEnd"/>
      <w:r>
        <w:rPr>
          <w:rFonts w:ascii="font585" w:hAnsi="font585" w:cs="font585"/>
        </w:rPr>
        <w:t>.jdbc-url=jdbc:mysql://&lt;DB-HOSTNAME&gt;:&lt;DB-PORT&gt;/rep?serverTimezone=UTC&amp;verifyServerCertificate=false&amp;useSSL=false&amp;requireSSL=false&amp;requireSSL=false&amp;allowPublicKeyRetrieval=true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t>report.datasource</w:t>
      </w:r>
      <w:proofErr w:type="gramEnd"/>
      <w:r>
        <w:rPr>
          <w:rFonts w:ascii="font585" w:hAnsi="font585" w:cs="font585"/>
        </w:rPr>
        <w:t>.username=&lt;DB-USERNAME&gt;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proofErr w:type="gramStart"/>
      <w:r>
        <w:rPr>
          <w:rFonts w:ascii="font585" w:hAnsi="font585" w:cs="font585"/>
        </w:rPr>
        <w:t>report.datasource</w:t>
      </w:r>
      <w:proofErr w:type="gramEnd"/>
      <w:r>
        <w:rPr>
          <w:rFonts w:ascii="font585" w:hAnsi="font585" w:cs="font585"/>
        </w:rPr>
        <w:t>.password=ENC(&lt;DB-ENCRYPTED-PASSWORD&gt;)</w:t>
      </w:r>
    </w:p>
    <w:p w:rsidR="006029A3" w:rsidRDefault="006029A3">
      <w:pPr>
        <w:spacing w:after="160" w:line="252" w:lineRule="auto"/>
        <w:rPr>
          <w:rFonts w:ascii="font585" w:hAnsi="font585" w:cs="font585"/>
        </w:rPr>
      </w:pP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eirs.notification.url=http://&lt;APP-VIRTUAL-HOSTNAME&gt;:9509/eirs/addNotifications</w:t>
      </w:r>
    </w:p>
    <w:p w:rsidR="006029A3" w:rsidRDefault="009C130B">
      <w:pPr>
        <w:spacing w:after="160" w:line="252" w:lineRule="auto"/>
        <w:rPr>
          <w:rFonts w:ascii="font585" w:hAnsi="font585" w:cs="font585"/>
        </w:rPr>
      </w:pPr>
      <w:r>
        <w:rPr>
          <w:rFonts w:ascii="font585" w:hAnsi="font585" w:cs="font585"/>
        </w:rPr>
        <w:t>eirs.alert.url=http://&lt;APP-VIRTUAL-HOSTNAME&gt;:9509/eirs/alert</w:t>
      </w:r>
    </w:p>
    <w:p w:rsidR="006029A3" w:rsidRDefault="009C130B">
      <w:pPr>
        <w:spacing w:after="160" w:line="252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font585" w:hAnsi="font585" w:cs="font585"/>
        </w:rPr>
        <w:t>eirs.filecopy.url=http://&lt;APP-VIRTUAL-HOSTNAME&gt;:9509/eirs/fileCopyApi</w:t>
      </w:r>
    </w:p>
    <w:p w:rsidR="006029A3" w:rsidRDefault="006029A3">
      <w:pPr>
        <w:ind w:hanging="180"/>
        <w:rPr>
          <w:rFonts w:ascii="Courier New" w:hAnsi="Courier New" w:cs="Courier New"/>
          <w:b/>
          <w:bCs/>
          <w:sz w:val="28"/>
          <w:szCs w:val="28"/>
        </w:rPr>
      </w:pPr>
    </w:p>
    <w:p w:rsidR="006029A3" w:rsidRDefault="006029A3">
      <w:pPr>
        <w:ind w:hanging="180"/>
        <w:rPr>
          <w:rFonts w:ascii="Courier New" w:hAnsi="Courier New" w:cs="Courier New"/>
          <w:b/>
          <w:bCs/>
          <w:sz w:val="28"/>
          <w:szCs w:val="28"/>
        </w:rPr>
      </w:pPr>
    </w:p>
    <w:p w:rsidR="006029A3" w:rsidRDefault="006029A3">
      <w:pPr>
        <w:ind w:hanging="180"/>
      </w:pPr>
    </w:p>
    <w:p w:rsidR="006029A3" w:rsidRDefault="009C130B">
      <w:pPr>
        <w:pStyle w:val="Heading1"/>
        <w:spacing w:after="0"/>
        <w:ind w:left="-810" w:firstLine="0"/>
      </w:pPr>
      <w:bookmarkStart w:id="38" w:name="__RefHeading__20336_758521521"/>
      <w:bookmarkStart w:id="39" w:name="Bookmark231"/>
      <w:bookmarkStart w:id="40" w:name="Bookmark201"/>
      <w:bookmarkEnd w:id="38"/>
      <w:bookmarkEnd w:id="39"/>
      <w:r>
        <w:rPr>
          <w:rFonts w:ascii="font585" w:hAnsi="font585" w:cs="font585"/>
        </w:rPr>
        <w:t>Run the Software</w:t>
      </w:r>
      <w:bookmarkEnd w:id="40"/>
    </w:p>
    <w:p w:rsidR="006029A3" w:rsidRDefault="009C130B">
      <w:pPr>
        <w:spacing w:before="240"/>
        <w:rPr>
          <w:rFonts w:ascii="Courier New" w:hAnsi="Courier New" w:cs="Courier New"/>
        </w:rPr>
      </w:pPr>
      <w:r>
        <w:br/>
        <w:t>lost_stolen_move_blacklist</w:t>
      </w:r>
      <w:r>
        <w:rPr>
          <w:rFonts w:ascii="Courier New" w:hAnsi="Courier New" w:cs="Courier New"/>
        </w:rPr>
        <w:t xml:space="preserve"> software release will be deployed in the folder below</w:t>
      </w:r>
    </w:p>
    <w:p w:rsidR="006029A3" w:rsidRDefault="009C130B">
      <w:pPr>
        <w:spacing w:before="240"/>
      </w:pPr>
      <w:r>
        <w:rPr>
          <w:rFonts w:ascii="Courier New" w:hAnsi="Courier New" w:cs="Courier New"/>
        </w:rPr>
        <w:t>cd ${APP_HOME}/lost_stolen_module/lost_stolen_move_blacklist</w:t>
      </w:r>
      <w:r>
        <w:rPr>
          <w:rFonts w:ascii="Courier New" w:hAnsi="Courier New" w:cs="Courier New"/>
          <w:lang w:val="en-IN"/>
        </w:rPr>
        <w:t> </w:t>
      </w:r>
    </w:p>
    <w:p w:rsidR="006029A3" w:rsidRDefault="006029A3">
      <w:pPr>
        <w:spacing w:before="240"/>
      </w:pPr>
    </w:p>
    <w:p w:rsidR="006029A3" w:rsidRDefault="006029A3">
      <w:pPr>
        <w:spacing w:before="240"/>
      </w:pPr>
    </w:p>
    <w:p w:rsidR="00C80857" w:rsidRDefault="00C80857" w:rsidP="00C80857">
      <w:pPr>
        <w:spacing w:before="240"/>
        <w:rPr>
          <w:b/>
          <w:bCs/>
          <w:lang w:val="en-IN"/>
        </w:rPr>
      </w:pPr>
      <w:r>
        <w:rPr>
          <w:b/>
          <w:bCs/>
          <w:lang w:val="en-IN"/>
        </w:rPr>
        <w:t xml:space="preserve">to run the </w:t>
      </w:r>
      <w:proofErr w:type="gramStart"/>
      <w:r>
        <w:rPr>
          <w:b/>
          <w:bCs/>
          <w:lang w:val="en-IN"/>
        </w:rPr>
        <w:t>script</w:t>
      </w:r>
      <w:proofErr w:type="gramEnd"/>
      <w:r>
        <w:rPr>
          <w:b/>
          <w:bCs/>
          <w:lang w:val="en-IN"/>
        </w:rPr>
        <w:t xml:space="preserve"> execute below command:</w:t>
      </w:r>
    </w:p>
    <w:p w:rsidR="00C80857" w:rsidRDefault="00C80857" w:rsidP="00C80857">
      <w:pPr>
        <w:spacing w:before="240"/>
        <w:rPr>
          <w:lang w:val="en-IN"/>
        </w:rPr>
      </w:pPr>
      <w:bookmarkStart w:id="41" w:name="_GoBack"/>
      <w:bookmarkEnd w:id="41"/>
      <w:r>
        <w:rPr>
          <w:b/>
          <w:bCs/>
          <w:lang w:val="en-IN"/>
        </w:rPr>
        <w:t>./start.sh</w:t>
      </w:r>
    </w:p>
    <w:p w:rsidR="006029A3" w:rsidRDefault="006029A3">
      <w:pPr>
        <w:spacing w:before="240"/>
        <w:rPr>
          <w:lang w:val="en-IN"/>
        </w:rPr>
      </w:pPr>
    </w:p>
    <w:p w:rsidR="006029A3" w:rsidRDefault="006029A3">
      <w:pPr>
        <w:spacing w:before="240"/>
        <w:rPr>
          <w:lang w:val="en-IN"/>
        </w:rPr>
      </w:pPr>
    </w:p>
    <w:p w:rsidR="006029A3" w:rsidRDefault="006029A3">
      <w:pPr>
        <w:spacing w:before="240"/>
      </w:pPr>
    </w:p>
    <w:p w:rsidR="006029A3" w:rsidRDefault="006029A3">
      <w:pPr>
        <w:spacing w:before="240"/>
      </w:pPr>
    </w:p>
    <w:p w:rsidR="006029A3" w:rsidRDefault="006029A3">
      <w:pPr>
        <w:spacing w:before="240"/>
      </w:pPr>
    </w:p>
    <w:p w:rsidR="006029A3" w:rsidRDefault="006029A3">
      <w:pPr>
        <w:spacing w:before="240"/>
        <w:rPr>
          <w:rFonts w:ascii="font585" w:hAnsi="font585" w:cs="font585"/>
          <w:color w:val="000000"/>
        </w:rPr>
      </w:pPr>
    </w:p>
    <w:p w:rsidR="006029A3" w:rsidRDefault="0060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100" w:lineRule="atLeast"/>
        <w:ind w:right="-1413" w:hanging="270"/>
        <w:rPr>
          <w:rFonts w:ascii="font585" w:hAnsi="font585" w:cs="font585"/>
        </w:rPr>
      </w:pPr>
    </w:p>
    <w:p w:rsidR="006029A3" w:rsidRDefault="0060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100" w:lineRule="atLeast"/>
        <w:ind w:right="-1413" w:hanging="270"/>
        <w:rPr>
          <w:rFonts w:ascii="font585" w:hAnsi="font585" w:cs="font585"/>
        </w:rPr>
      </w:pPr>
    </w:p>
    <w:p w:rsidR="006029A3" w:rsidRDefault="006029A3">
      <w:pPr>
        <w:ind w:right="-1413" w:hanging="1440"/>
        <w:jc w:val="center"/>
      </w:pPr>
    </w:p>
    <w:p w:rsidR="006029A3" w:rsidRDefault="006029A3"/>
    <w:p w:rsidR="006029A3" w:rsidRDefault="006029A3">
      <w:pPr>
        <w:spacing w:after="160" w:line="252" w:lineRule="auto"/>
      </w:pPr>
    </w:p>
    <w:p w:rsidR="006029A3" w:rsidRDefault="009C130B">
      <w:pPr>
        <w:pStyle w:val="Heading1"/>
        <w:pageBreakBefore/>
        <w:spacing w:after="0"/>
        <w:ind w:left="-810" w:firstLine="0"/>
        <w:rPr>
          <w:rFonts w:ascii="font585" w:hAnsi="font585" w:cs="font585" w:hint="eastAsia"/>
        </w:rPr>
      </w:pPr>
      <w:bookmarkStart w:id="42" w:name="__RefHeading__20338_758521521"/>
      <w:bookmarkStart w:id="43" w:name="Bookmark24"/>
      <w:bookmarkEnd w:id="42"/>
      <w:bookmarkEnd w:id="43"/>
      <w:r>
        <w:rPr>
          <w:rFonts w:ascii="font585" w:hAnsi="font585" w:cs="font585"/>
        </w:rPr>
        <w:lastRenderedPageBreak/>
        <w:t>Testing</w:t>
      </w:r>
    </w:p>
    <w:p w:rsidR="006029A3" w:rsidRDefault="009C1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100" w:lineRule="atLeast"/>
        <w:ind w:right="-1413" w:hanging="270"/>
        <w:rPr>
          <w:rFonts w:ascii="Courier New" w:eastAsia="Courier New" w:hAnsi="Courier New" w:cs="Courier New"/>
          <w:b/>
          <w:bCs/>
        </w:rPr>
      </w:pPr>
      <w:r>
        <w:rPr>
          <w:rFonts w:ascii="font585" w:hAnsi="font585" w:cs="font585"/>
        </w:rPr>
        <w:t>To verify if the system is working as required, executes the sanity test cases.</w:t>
      </w:r>
    </w:p>
    <w:p w:rsidR="006029A3" w:rsidRDefault="009C130B">
      <w:pPr>
        <w:ind w:hanging="180"/>
      </w:pPr>
      <w:r>
        <w:rPr>
          <w:rFonts w:ascii="Courier New" w:eastAsia="Courier New" w:hAnsi="Courier New" w:cs="Courier New"/>
          <w:b/>
          <w:bCs/>
        </w:rPr>
        <w:t>Testing steps:</w:t>
      </w:r>
    </w:p>
    <w:p w:rsidR="006029A3" w:rsidRDefault="006029A3">
      <w:pPr>
        <w:spacing w:after="160" w:line="252" w:lineRule="auto"/>
      </w:pPr>
    </w:p>
    <w:p w:rsidR="006029A3" w:rsidRDefault="009C130B">
      <w:pPr>
        <w:pStyle w:val="Heading1"/>
        <w:pageBreakBefore/>
        <w:spacing w:after="0"/>
        <w:ind w:left="-810" w:firstLine="0"/>
        <w:rPr>
          <w:rFonts w:ascii="font585" w:hAnsi="font585" w:cs="font585" w:hint="eastAsia"/>
        </w:rPr>
      </w:pPr>
      <w:bookmarkStart w:id="44" w:name="__RefHeading__20340_758521521"/>
      <w:bookmarkStart w:id="45" w:name="Bookmark25"/>
      <w:bookmarkEnd w:id="44"/>
      <w:bookmarkEnd w:id="45"/>
      <w:r>
        <w:rPr>
          <w:rFonts w:ascii="font585" w:hAnsi="font585" w:cs="font585"/>
        </w:rPr>
        <w:lastRenderedPageBreak/>
        <w:t>Uninstalling the module / Rollback</w:t>
      </w:r>
    </w:p>
    <w:p w:rsidR="006029A3" w:rsidRDefault="009C130B">
      <w:pPr>
        <w:spacing w:before="240"/>
        <w:rPr>
          <w:rFonts w:ascii="Courier New" w:hAnsi="Courier New" w:cs="Courier New"/>
        </w:rPr>
      </w:pPr>
      <w:r>
        <w:rPr>
          <w:rFonts w:ascii="font585" w:hAnsi="font585" w:cs="font585"/>
        </w:rPr>
        <w:t>1.This is first time configuration so no need to remove module software.</w:t>
      </w:r>
    </w:p>
    <w:p w:rsidR="006029A3" w:rsidRDefault="006029A3">
      <w:pPr>
        <w:pStyle w:val="ListParagraph"/>
        <w:spacing w:before="240"/>
        <w:rPr>
          <w:rFonts w:ascii="Courier New" w:hAnsi="Courier New" w:cs="Courier New"/>
        </w:rPr>
      </w:pPr>
    </w:p>
    <w:p w:rsidR="006029A3" w:rsidRDefault="006029A3">
      <w:pPr>
        <w:spacing w:after="160" w:line="252" w:lineRule="auto"/>
      </w:pPr>
    </w:p>
    <w:p w:rsidR="006029A3" w:rsidRDefault="009C130B">
      <w:pPr>
        <w:pageBreakBefore/>
        <w:spacing w:before="117" w:after="0" w:line="100" w:lineRule="atLeast"/>
        <w:ind w:left="1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lastRenderedPageBreak/>
        <w:t>Legal Notice</w:t>
      </w:r>
    </w:p>
    <w:p w:rsidR="006029A3" w:rsidRDefault="009C130B">
      <w:pPr>
        <w:spacing w:before="117" w:after="0" w:line="100" w:lineRule="atLeast"/>
        <w:ind w:left="1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© Technovage Solution Co. Ltd.</w:t>
      </w:r>
    </w:p>
    <w:p w:rsidR="006029A3" w:rsidRDefault="006029A3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6029A3" w:rsidRDefault="009C130B">
      <w:pPr>
        <w:spacing w:after="0" w:line="100" w:lineRule="atLeast"/>
        <w:ind w:left="1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All rights, including translation into other languages, reserved under the Universal Copyright Convention and other related instruments. Any use of this documentation and/or its associated software, including reproduction, modification, distribution, republication, transmission,</w:t>
      </w:r>
    </w:p>
    <w:p w:rsidR="006029A3" w:rsidRDefault="009C130B">
      <w:pPr>
        <w:spacing w:after="0" w:line="100" w:lineRule="atLeast"/>
        <w:ind w:left="1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re-transmission, or public showing, without the prior written permission of an authorized Technovage representative, is prohibited.</w:t>
      </w:r>
    </w:p>
    <w:p w:rsidR="006029A3" w:rsidRDefault="009C130B">
      <w:pPr>
        <w:spacing w:after="0" w:line="100" w:lineRule="atLeast"/>
        <w:ind w:left="1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document and any software and programs mentioned in this document, whether delivered electronically or via other media, are the sole property of Technovage Solution Co. Ltd.</w:t>
      </w:r>
    </w:p>
    <w:p w:rsidR="006029A3" w:rsidRDefault="009C130B">
      <w:pPr>
        <w:spacing w:after="0" w:line="100" w:lineRule="atLeast"/>
        <w:ind w:left="1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Reproduction or modification of the software or documentation by any means is prohibited without the express written consent of an authorized Technovage representative.</w:t>
      </w:r>
    </w:p>
    <w:p w:rsidR="00941370" w:rsidRDefault="009C130B">
      <w:pPr>
        <w:spacing w:before="240" w:after="240"/>
        <w:ind w:hanging="720"/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bookmarkEnd w:id="3"/>
      <w:bookmarkEnd w:id="4"/>
      <w:bookmarkEnd w:id="7"/>
    </w:p>
    <w:sectPr w:rsidR="0094137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777" w:right="1440" w:bottom="1065" w:left="1440" w:header="720" w:footer="1008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7AE" w:rsidRDefault="00D147AE">
      <w:pPr>
        <w:spacing w:after="0" w:line="240" w:lineRule="auto"/>
      </w:pPr>
      <w:r>
        <w:separator/>
      </w:r>
    </w:p>
  </w:endnote>
  <w:endnote w:type="continuationSeparator" w:id="0">
    <w:p w:rsidR="00D147AE" w:rsidRDefault="00D1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882">
    <w:altName w:val="Cambria"/>
    <w:charset w:val="00"/>
    <w:family w:val="roman"/>
    <w:pitch w:val="variable"/>
  </w:font>
  <w:font w:name="font585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9C130B">
    <w:pPr>
      <w:pStyle w:val="zFooter"/>
      <w:spacing w:before="240"/>
      <w:ind w:left="0"/>
      <w:jc w:val="left"/>
    </w:pPr>
    <w:r>
      <w:rPr>
        <w:rStyle w:val="FooterBold"/>
      </w:rPr>
      <w:tab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9C130B">
    <w:pPr>
      <w:pStyle w:val="zCRC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9C130B">
    <w:pPr>
      <w:pStyle w:val="zFooter"/>
      <w:spacing w:before="240"/>
    </w:pPr>
    <w:r>
      <w:rPr>
        <w:rStyle w:val="FooterBold"/>
      </w:rPr>
      <w:tab/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9C130B">
    <w:pPr>
      <w:pStyle w:val="zFooter"/>
      <w:spacing w:before="240"/>
      <w:ind w:left="0"/>
      <w:jc w:val="left"/>
    </w:pPr>
    <w:r>
      <w:rPr>
        <w:rStyle w:val="FooterBold"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7AE" w:rsidRDefault="00D147AE">
      <w:pPr>
        <w:spacing w:after="0" w:line="240" w:lineRule="auto"/>
      </w:pPr>
      <w:r>
        <w:separator/>
      </w:r>
    </w:p>
  </w:footnote>
  <w:footnote w:type="continuationSeparator" w:id="0">
    <w:p w:rsidR="00D147AE" w:rsidRDefault="00D14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72" w:rsidRDefault="00E61B72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>
    <w:pPr>
      <w:pStyle w:val="zBrandingLogo"/>
    </w:pPr>
  </w:p>
  <w:p w:rsidR="006029A3" w:rsidRDefault="006029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>
    <w:pPr>
      <w:pStyle w:val="Header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A3" w:rsidRDefault="006029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63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7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9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3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5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9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/>
        <w:color w:val="FF0000"/>
        <w:lang w:val="en-I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/>
        <w:color w:val="FF0000"/>
        <w:lang w:val="en-I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/>
        <w:color w:val="FF0000"/>
        <w:lang w:val="en-I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eastAsia="Courier New" w:hAnsi="Symbol" w:cs="Symbol"/>
        <w:sz w:val="22"/>
        <w:szCs w:val="22"/>
        <w:lang w:val="e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2067"/>
    <w:rsid w:val="000B33A3"/>
    <w:rsid w:val="001A778A"/>
    <w:rsid w:val="00202067"/>
    <w:rsid w:val="0021200F"/>
    <w:rsid w:val="005A102E"/>
    <w:rsid w:val="006029A3"/>
    <w:rsid w:val="007C7C93"/>
    <w:rsid w:val="00941370"/>
    <w:rsid w:val="009C130B"/>
    <w:rsid w:val="00A103BC"/>
    <w:rsid w:val="00B81709"/>
    <w:rsid w:val="00BB71CA"/>
    <w:rsid w:val="00C80857"/>
    <w:rsid w:val="00D147AE"/>
    <w:rsid w:val="00DB53B4"/>
    <w:rsid w:val="00E61B72"/>
    <w:rsid w:val="00F2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856BE5E"/>
  <w15:chartTrackingRefBased/>
  <w15:docId w15:val="{9F0DC4A1-8556-4314-9933-99E7E3DE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20" w:line="276" w:lineRule="auto"/>
    </w:pPr>
    <w:rPr>
      <w:rFonts w:ascii="Arial" w:hAnsi="Arial"/>
      <w:sz w:val="22"/>
      <w:szCs w:val="22"/>
      <w:lang w:eastAsia="ar-SA"/>
    </w:rPr>
  </w:style>
  <w:style w:type="paragraph" w:styleId="Heading1">
    <w:name w:val="heading 1"/>
    <w:basedOn w:val="Heading"/>
    <w:next w:val="BodyText"/>
    <w:qFormat/>
    <w:pPr>
      <w:keepLines/>
      <w:numPr>
        <w:numId w:val="1"/>
      </w:numPr>
      <w:pBdr>
        <w:bottom w:val="single" w:sz="20" w:space="5" w:color="008080"/>
      </w:pBdr>
      <w:spacing w:before="480" w:after="1160" w:line="100" w:lineRule="atLeast"/>
      <w:outlineLvl w:val="0"/>
    </w:pPr>
    <w:rPr>
      <w:rFonts w:eastAsia="SimSun"/>
      <w:sz w:val="48"/>
      <w:szCs w:val="20"/>
    </w:rPr>
  </w:style>
  <w:style w:type="paragraph" w:styleId="Heading2">
    <w:name w:val="heading 2"/>
    <w:basedOn w:val="Heading1"/>
    <w:next w:val="BodyText"/>
    <w:qFormat/>
    <w:pPr>
      <w:numPr>
        <w:ilvl w:val="1"/>
      </w:numPr>
      <w:pBdr>
        <w:bottom w:val="none" w:sz="0" w:space="0" w:color="auto"/>
      </w:pBdr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BodyText"/>
    <w:qFormat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BodyText"/>
    <w:qFormat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BodyText"/>
    <w:qFormat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</w:numPr>
      <w:pBdr>
        <w:bottom w:val="single" w:sz="20" w:space="12" w:color="000000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BodyText"/>
    <w:qFormat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BodyText"/>
    <w:qFormat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  <w:color w:val="FF0000"/>
      <w:lang w:val="en-I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eastAsia="Courier New" w:hAnsi="Symbol" w:cs="Symbol"/>
      <w:sz w:val="22"/>
      <w:szCs w:val="22"/>
      <w:lang w:val="e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Heading1Char">
    <w:name w:val="Heading 1 Char"/>
    <w:rPr>
      <w:rFonts w:ascii="Arial" w:eastAsia="SimSun" w:hAnsi="Arial" w:cs="Arial"/>
      <w:sz w:val="48"/>
      <w:szCs w:val="20"/>
    </w:rPr>
  </w:style>
  <w:style w:type="character" w:customStyle="1" w:styleId="Heading2Char">
    <w:name w:val="Heading 2 Char"/>
    <w:rPr>
      <w:rFonts w:ascii="Arial" w:eastAsia="SimSun" w:hAnsi="Arial" w:cs="Arial"/>
      <w:b/>
      <w:bCs/>
      <w:sz w:val="32"/>
      <w:szCs w:val="20"/>
    </w:rPr>
  </w:style>
  <w:style w:type="character" w:customStyle="1" w:styleId="Heading3Char">
    <w:name w:val="Heading 3 Char"/>
    <w:rPr>
      <w:rFonts w:ascii="Arial" w:eastAsia="SimSun" w:hAnsi="Arial" w:cs="Arial"/>
      <w:b/>
      <w:sz w:val="28"/>
      <w:szCs w:val="20"/>
    </w:rPr>
  </w:style>
  <w:style w:type="character" w:customStyle="1" w:styleId="Heading4Char">
    <w:name w:val="Heading 4 Char"/>
    <w:rPr>
      <w:rFonts w:ascii="Arial" w:eastAsia="SimSun" w:hAnsi="Arial" w:cs="Arial"/>
      <w:b/>
      <w:sz w:val="24"/>
      <w:szCs w:val="20"/>
    </w:rPr>
  </w:style>
  <w:style w:type="character" w:customStyle="1" w:styleId="Heading5Char">
    <w:name w:val="Heading 5 Char"/>
    <w:rPr>
      <w:rFonts w:ascii="Arial" w:eastAsia="Arial Unicode MS" w:hAnsi="Arial" w:cs="Times New Roman"/>
      <w:b/>
      <w:bCs/>
      <w:sz w:val="24"/>
      <w:szCs w:val="20"/>
    </w:rPr>
  </w:style>
  <w:style w:type="character" w:customStyle="1" w:styleId="Heading6Char">
    <w:name w:val="Heading 6 Char"/>
    <w:rPr>
      <w:rFonts w:ascii="Arial" w:eastAsia="SimSun" w:hAnsi="Arial" w:cs="Arial"/>
      <w:b/>
      <w:sz w:val="24"/>
      <w:szCs w:val="20"/>
    </w:rPr>
  </w:style>
  <w:style w:type="character" w:customStyle="1" w:styleId="Heading7Char">
    <w:name w:val="Heading 7 Char"/>
    <w:rPr>
      <w:rFonts w:ascii="Arial" w:eastAsia="MS Mincho" w:hAnsi="Arial" w:cs="Times New Roman"/>
      <w:bCs/>
      <w:iCs/>
      <w:sz w:val="48"/>
      <w:szCs w:val="20"/>
    </w:rPr>
  </w:style>
  <w:style w:type="character" w:customStyle="1" w:styleId="Heading8Char">
    <w:name w:val="Heading 8 Char"/>
    <w:rPr>
      <w:rFonts w:ascii="Arial" w:eastAsia="Arial Unicode MS" w:hAnsi="Arial" w:cs="Times New Roman"/>
      <w:b/>
      <w:bCs/>
      <w:sz w:val="32"/>
      <w:szCs w:val="20"/>
    </w:rPr>
  </w:style>
  <w:style w:type="character" w:customStyle="1" w:styleId="Heading9Char">
    <w:name w:val="Heading 9 Char"/>
    <w:rPr>
      <w:rFonts w:ascii="Arial" w:eastAsia="Arial Unicode MS" w:hAnsi="Arial" w:cs="Times New Roman"/>
      <w:b/>
      <w:bCs/>
      <w:sz w:val="28"/>
      <w:szCs w:val="20"/>
    </w:rPr>
  </w:style>
  <w:style w:type="character" w:customStyle="1" w:styleId="B-BodyChar">
    <w:name w:val="B-Body Char"/>
    <w:rPr>
      <w:rFonts w:ascii="Times New Roman" w:eastAsia="SimSun" w:hAnsi="Times New Roman" w:cs="Times New Roman"/>
      <w:szCs w:val="20"/>
    </w:rPr>
  </w:style>
  <w:style w:type="character" w:customStyle="1" w:styleId="docDCNChar">
    <w:name w:val="docDCN Char"/>
    <w:rPr>
      <w:rFonts w:ascii="Arial" w:eastAsia="Times New Roman" w:hAnsi="Arial" w:cs="Times New Roman"/>
      <w:sz w:val="24"/>
      <w:szCs w:val="20"/>
    </w:rPr>
  </w:style>
  <w:style w:type="character" w:customStyle="1" w:styleId="FooterBold">
    <w:name w:val="FooterBold"/>
    <w:rPr>
      <w:b/>
    </w:rPr>
  </w:style>
  <w:style w:type="character" w:customStyle="1" w:styleId="HeaderChar">
    <w:name w:val="Header Char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rPr>
      <w:color w:val="0000FF"/>
      <w:u w:val="none"/>
    </w:rPr>
  </w:style>
  <w:style w:type="character" w:customStyle="1" w:styleId="ProductNameChar">
    <w:name w:val="ProductName Char"/>
    <w:rPr>
      <w:rFonts w:ascii="Arial" w:eastAsia="SimHei" w:hAnsi="Arial" w:cs="Arial"/>
      <w:b/>
      <w:iCs/>
      <w:kern w:val="1"/>
      <w:sz w:val="44"/>
      <w:szCs w:val="20"/>
    </w:rPr>
  </w:style>
  <w:style w:type="character" w:customStyle="1" w:styleId="zBrandingLogoChar">
    <w:name w:val="zBrandingLogo Char"/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rPr>
      <w:rFonts w:ascii="Arial" w:eastAsia="SimHei" w:hAnsi="Arial" w:cs="Arial"/>
      <w:sz w:val="28"/>
      <w:szCs w:val="20"/>
    </w:rPr>
  </w:style>
  <w:style w:type="character" w:customStyle="1" w:styleId="zCRCChar">
    <w:name w:val="zCRC Char"/>
    <w:rPr>
      <w:rFonts w:ascii="Arial" w:eastAsia="SimSun" w:hAnsi="Arial" w:cs="Arial"/>
      <w:bCs/>
      <w:sz w:val="18"/>
      <w:szCs w:val="20"/>
    </w:rPr>
  </w:style>
  <w:style w:type="character" w:customStyle="1" w:styleId="zFooterChar">
    <w:name w:val="zFooter Char"/>
    <w:rPr>
      <w:rFonts w:ascii="Arial" w:eastAsia="SimSun" w:hAnsi="Arial" w:cs="Arial"/>
      <w:sz w:val="18"/>
      <w:szCs w:val="16"/>
    </w:rPr>
  </w:style>
  <w:style w:type="character" w:customStyle="1" w:styleId="docDateChar">
    <w:name w:val="docDate Char"/>
    <w:rPr>
      <w:rFonts w:ascii="Arial" w:eastAsia="MS Mincho" w:hAnsi="Arial" w:cs="Times New Roman"/>
      <w:color w:val="000000"/>
      <w:sz w:val="24"/>
      <w:szCs w:val="20"/>
    </w:rPr>
  </w:style>
  <w:style w:type="character" w:customStyle="1" w:styleId="DocumentTypeChar">
    <w:name w:val="DocumentType Char"/>
    <w:rPr>
      <w:rFonts w:ascii="Arial" w:eastAsia="Times New Roman" w:hAnsi="Arial" w:cs="Times New Roman"/>
      <w:iCs/>
      <w:sz w:val="36"/>
      <w:szCs w:val="20"/>
    </w:rPr>
  </w:style>
  <w:style w:type="character" w:customStyle="1" w:styleId="HTMLPreformattedChar">
    <w:name w:val="HTML Preformatted Char"/>
    <w:rPr>
      <w:rFonts w:ascii="Courier New" w:eastAsia="SimSun" w:hAnsi="Courier New" w:cs="Courier New"/>
      <w:sz w:val="20"/>
      <w:szCs w:val="20"/>
    </w:rPr>
  </w:style>
  <w:style w:type="character" w:customStyle="1" w:styleId="FooterChar">
    <w:name w:val="Footer Char"/>
    <w:rPr>
      <w:rFonts w:ascii="Arial" w:eastAsia="Times New Roman" w:hAnsi="Arial" w:cs="Times New Roman"/>
    </w:rPr>
  </w:style>
  <w:style w:type="character" w:customStyle="1" w:styleId="apple-tab-span">
    <w:name w:val="apple-tab-span"/>
    <w:basedOn w:val="DefaultParagraphFont"/>
  </w:style>
  <w:style w:type="character" w:styleId="FollowedHyperlink">
    <w:name w:val="FollowedHyperlink"/>
    <w:rPr>
      <w:color w:val="954F72"/>
      <w:u w:val="single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b w:val="0"/>
      <w:bCs w:val="0"/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2"/>
      <w:u w:val="none"/>
      <w:vertAlign w:val="baseline"/>
      <w:em w:val="none"/>
    </w:rPr>
  </w:style>
  <w:style w:type="character" w:customStyle="1" w:styleId="ListLabel2">
    <w:name w:val="ListLabel 2"/>
    <w:rPr>
      <w:rFonts w:cs="Times New Roman"/>
      <w:b/>
      <w:i w:val="0"/>
      <w:sz w:val="14"/>
    </w:rPr>
  </w:style>
  <w:style w:type="character" w:customStyle="1" w:styleId="ListLabel3">
    <w:name w:val="ListLabel 3"/>
    <w:rPr>
      <w:rFonts w:cs="Arial"/>
      <w:b/>
      <w:i w:val="0"/>
      <w:caps w:val="0"/>
      <w:smallCaps w:val="0"/>
      <w:strike w:val="0"/>
      <w:dstrike w:val="0"/>
      <w:color w:val="00000A"/>
      <w:position w:val="0"/>
      <w:sz w:val="48"/>
      <w:u w:val="none"/>
      <w:vertAlign w:val="baseline"/>
    </w:rPr>
  </w:style>
  <w:style w:type="character" w:customStyle="1" w:styleId="ListLabel4">
    <w:name w:val="ListLabel 4"/>
    <w:rPr>
      <w:rFonts w:cs="Courier New"/>
    </w:rPr>
  </w:style>
  <w:style w:type="character" w:customStyle="1" w:styleId="DefaultParagraphFont1">
    <w:name w:val="Default Paragraph Font1"/>
  </w:style>
  <w:style w:type="character" w:customStyle="1" w:styleId="normaltextrun">
    <w:name w:val="normaltextrun"/>
    <w:basedOn w:val="DefaultParagraphFont1"/>
  </w:style>
  <w:style w:type="character" w:customStyle="1" w:styleId="IndexLink">
    <w:name w:val="Index Link"/>
  </w:style>
  <w:style w:type="character" w:customStyle="1" w:styleId="WW8Num8z0">
    <w:name w:val="WW8Num8z0"/>
    <w:rPr>
      <w:rFonts w:ascii="Courier New" w:eastAsia="Courier New" w:hAnsi="Courier New" w:cs="Courier New"/>
      <w:lang w:val="en-I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eastAsia="Microsoft YaHei" w:cs="Arial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customStyle="1" w:styleId="2">
    <w:name w:val="!2"/>
    <w:pPr>
      <w:widowControl w:val="0"/>
      <w:tabs>
        <w:tab w:val="left" w:pos="1354"/>
      </w:tabs>
      <w:suppressAutoHyphens/>
      <w:spacing w:after="160" w:line="254" w:lineRule="auto"/>
    </w:pPr>
    <w:rPr>
      <w:rFonts w:ascii="Calibri" w:eastAsia="SimSun" w:hAnsi="Calibri" w:cs="Calibri"/>
      <w:sz w:val="22"/>
      <w:szCs w:val="22"/>
      <w:lang w:eastAsia="ar-SA"/>
    </w:rPr>
  </w:style>
  <w:style w:type="paragraph" w:customStyle="1" w:styleId="3">
    <w:name w:val="!3"/>
    <w:pPr>
      <w:widowControl w:val="0"/>
      <w:suppressAutoHyphens/>
      <w:spacing w:after="160" w:line="254" w:lineRule="auto"/>
    </w:pPr>
    <w:rPr>
      <w:rFonts w:ascii="Calibri" w:eastAsia="SimSun" w:hAnsi="Calibri" w:cs="Calibri"/>
      <w:sz w:val="22"/>
      <w:szCs w:val="22"/>
      <w:lang w:eastAsia="ar-SA"/>
    </w:rPr>
  </w:style>
  <w:style w:type="paragraph" w:customStyle="1" w:styleId="C2">
    <w:name w:val="!C2"/>
    <w:pPr>
      <w:widowControl w:val="0"/>
      <w:suppressAutoHyphens/>
      <w:spacing w:before="240" w:after="240" w:line="254" w:lineRule="auto"/>
    </w:pPr>
    <w:rPr>
      <w:rFonts w:ascii="Calibri" w:eastAsia="SimSun" w:hAnsi="Calibri" w:cs="Calibri"/>
      <w:sz w:val="22"/>
      <w:szCs w:val="22"/>
      <w:lang w:eastAsia="ar-SA"/>
    </w:rPr>
  </w:style>
  <w:style w:type="paragraph" w:customStyle="1" w:styleId="C3">
    <w:name w:val="!C3"/>
    <w:pPr>
      <w:widowControl w:val="0"/>
      <w:suppressAutoHyphens/>
      <w:spacing w:after="160" w:line="254" w:lineRule="auto"/>
    </w:pPr>
    <w:rPr>
      <w:rFonts w:ascii="Calibri" w:eastAsia="SimSun" w:hAnsi="Calibri" w:cs="Calibri"/>
      <w:sz w:val="22"/>
      <w:szCs w:val="22"/>
      <w:lang w:eastAsia="ar-SA"/>
    </w:rPr>
  </w:style>
  <w:style w:type="paragraph" w:customStyle="1" w:styleId="C-Caution">
    <w:name w:val="!C-Caution"/>
    <w:pPr>
      <w:widowControl w:val="0"/>
      <w:suppressAutoHyphens/>
      <w:spacing w:after="160" w:line="254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customStyle="1" w:styleId="-Note">
    <w:name w:val="!-Note"/>
    <w:basedOn w:val="Normal"/>
    <w:pPr>
      <w:keepLines/>
      <w:spacing w:before="300" w:after="300" w:line="100" w:lineRule="atLeast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pPr>
      <w:spacing w:before="240" w:after="240"/>
    </w:pPr>
    <w:rPr>
      <w:rFonts w:eastAsia="Times New Roman"/>
    </w:rPr>
  </w:style>
  <w:style w:type="paragraph" w:customStyle="1" w:styleId="W2">
    <w:name w:val="!W2"/>
    <w:basedOn w:val="-Note"/>
    <w:pPr>
      <w:tabs>
        <w:tab w:val="left" w:pos="1656"/>
      </w:tabs>
    </w:pPr>
  </w:style>
  <w:style w:type="paragraph" w:customStyle="1" w:styleId="W3">
    <w:name w:val="!W3"/>
    <w:basedOn w:val="-Note"/>
    <w:pPr>
      <w:tabs>
        <w:tab w:val="left" w:pos="2016"/>
      </w:tabs>
    </w:pPr>
  </w:style>
  <w:style w:type="paragraph" w:customStyle="1" w:styleId="B-Body">
    <w:name w:val="B-Body"/>
    <w:pPr>
      <w:tabs>
        <w:tab w:val="left" w:pos="2160"/>
      </w:tabs>
      <w:suppressAutoHyphens/>
      <w:spacing w:before="120" w:after="40" w:line="100" w:lineRule="atLeast"/>
      <w:ind w:left="720"/>
    </w:pPr>
    <w:rPr>
      <w:rFonts w:eastAsia="SimSun"/>
      <w:sz w:val="22"/>
      <w:lang w:eastAsia="ar-SA"/>
    </w:rPr>
  </w:style>
  <w:style w:type="paragraph" w:customStyle="1" w:styleId="docDate">
    <w:name w:val="docDate"/>
    <w:pPr>
      <w:suppressAutoHyphens/>
      <w:spacing w:before="120" w:line="100" w:lineRule="atLeast"/>
    </w:pPr>
    <w:rPr>
      <w:rFonts w:ascii="Arial" w:eastAsia="MS Mincho" w:hAnsi="Arial"/>
      <w:color w:val="000000"/>
      <w:sz w:val="24"/>
      <w:lang w:eastAsia="ar-SA"/>
    </w:rPr>
  </w:style>
  <w:style w:type="paragraph" w:customStyle="1" w:styleId="docDCN">
    <w:name w:val="docDCN"/>
    <w:pPr>
      <w:suppressAutoHyphens/>
      <w:spacing w:before="360" w:after="180" w:line="100" w:lineRule="atLeast"/>
    </w:pPr>
    <w:rPr>
      <w:rFonts w:ascii="Arial" w:hAnsi="Arial"/>
      <w:sz w:val="24"/>
      <w:lang w:eastAsia="ar-SA"/>
    </w:rPr>
  </w:style>
  <w:style w:type="paragraph" w:customStyle="1" w:styleId="DocumentType">
    <w:name w:val="DocumentType"/>
    <w:pPr>
      <w:suppressLineNumbers/>
      <w:suppressAutoHyphens/>
      <w:spacing w:before="200" w:after="240" w:line="100" w:lineRule="atLeast"/>
    </w:pPr>
    <w:rPr>
      <w:rFonts w:ascii="Arial" w:hAnsi="Arial"/>
      <w:iCs/>
      <w:sz w:val="36"/>
      <w:lang w:eastAsia="ar-SA"/>
    </w:rPr>
  </w:style>
  <w:style w:type="paragraph" w:styleId="Header">
    <w:name w:val="header"/>
    <w:basedOn w:val="Normal"/>
    <w:pPr>
      <w:widowControl w:val="0"/>
      <w:suppressLineNumbers/>
      <w:pBdr>
        <w:bottom w:val="single" w:sz="4" w:space="0" w:color="000000"/>
      </w:pBdr>
      <w:tabs>
        <w:tab w:val="right" w:pos="10080"/>
      </w:tabs>
      <w:spacing w:after="0" w:line="240" w:lineRule="atLeast"/>
      <w:ind w:left="-720" w:right="-720"/>
      <w:jc w:val="center"/>
    </w:pPr>
    <w:rPr>
      <w:rFonts w:eastAsia="SimSun" w:cs="Arial"/>
      <w:i/>
      <w:sz w:val="18"/>
      <w:szCs w:val="20"/>
    </w:rPr>
  </w:style>
  <w:style w:type="paragraph" w:styleId="NormalWeb">
    <w:name w:val="Normal (Web)"/>
    <w:basedOn w:val="Normal"/>
    <w:rPr>
      <w:szCs w:val="24"/>
    </w:rPr>
  </w:style>
  <w:style w:type="paragraph" w:customStyle="1" w:styleId="ProductName">
    <w:name w:val="ProductName"/>
    <w:pPr>
      <w:suppressLineNumbers/>
      <w:suppressAutoHyphens/>
      <w:spacing w:after="240" w:line="280" w:lineRule="atLeast"/>
    </w:pPr>
    <w:rPr>
      <w:rFonts w:ascii="Arial" w:eastAsia="SimHei" w:hAnsi="Arial" w:cs="Arial"/>
      <w:b/>
      <w:iCs/>
      <w:kern w:val="1"/>
      <w:sz w:val="44"/>
      <w:lang w:eastAsia="ar-SA"/>
    </w:rPr>
  </w:style>
  <w:style w:type="paragraph" w:customStyle="1" w:styleId="Spacer">
    <w:name w:val="Spacer"/>
    <w:basedOn w:val="Normal"/>
    <w:pPr>
      <w:suppressLineNumbers/>
      <w:spacing w:after="0" w:line="120" w:lineRule="exact"/>
    </w:pPr>
    <w:rPr>
      <w:sz w:val="12"/>
      <w:szCs w:val="20"/>
    </w:rPr>
  </w:style>
  <w:style w:type="paragraph" w:customStyle="1" w:styleId="TB-TableBody">
    <w:name w:val="TB-Table Body"/>
    <w:pPr>
      <w:suppressAutoHyphens/>
      <w:spacing w:before="40" w:after="40" w:line="180" w:lineRule="atLeast"/>
    </w:pPr>
    <w:rPr>
      <w:rFonts w:ascii="Arial" w:hAnsi="Arial" w:cs="Arial"/>
      <w:sz w:val="18"/>
      <w:lang w:eastAsia="ar-SA"/>
    </w:rPr>
  </w:style>
  <w:style w:type="paragraph" w:customStyle="1" w:styleId="TH-TableHeading">
    <w:name w:val="TH-Table Heading"/>
    <w:pPr>
      <w:keepNext/>
      <w:suppressAutoHyphens/>
      <w:spacing w:before="60" w:after="60" w:line="240" w:lineRule="atLeast"/>
      <w:jc w:val="center"/>
    </w:pPr>
    <w:rPr>
      <w:rFonts w:ascii="Arial" w:hAnsi="Arial" w:cs="Arial"/>
      <w:b/>
      <w:sz w:val="18"/>
      <w:lang w:eastAsia="ar-SA"/>
    </w:rPr>
  </w:style>
  <w:style w:type="paragraph" w:styleId="TOC1">
    <w:name w:val="toc 1"/>
    <w:basedOn w:val="Index"/>
    <w:pPr>
      <w:tabs>
        <w:tab w:val="right" w:leader="dot" w:pos="9350"/>
      </w:tabs>
      <w:spacing w:before="240" w:after="80" w:line="100" w:lineRule="atLeast"/>
      <w:ind w:left="720" w:right="720" w:hanging="720"/>
    </w:pPr>
    <w:rPr>
      <w:rFonts w:eastAsia="MS Mincho" w:cs="Times New Roman"/>
      <w:b/>
      <w:szCs w:val="24"/>
    </w:rPr>
  </w:style>
  <w:style w:type="paragraph" w:styleId="TOC2">
    <w:name w:val="toc 2"/>
    <w:basedOn w:val="Index"/>
    <w:pPr>
      <w:tabs>
        <w:tab w:val="right" w:leader="dot" w:pos="9350"/>
      </w:tabs>
      <w:spacing w:before="20" w:after="20" w:line="100" w:lineRule="atLeast"/>
      <w:ind w:left="1440" w:right="1440" w:hanging="720"/>
    </w:pPr>
    <w:rPr>
      <w:rFonts w:eastAsia="MS Mincho" w:cs="Times New Roman"/>
      <w:sz w:val="18"/>
    </w:rPr>
  </w:style>
  <w:style w:type="paragraph" w:customStyle="1" w:styleId="ContentsHeading">
    <w:name w:val="Contents Heading"/>
    <w:basedOn w:val="Heading"/>
    <w:pPr>
      <w:keepLines/>
      <w:suppressLineNumbers/>
      <w:pBdr>
        <w:bottom w:val="single" w:sz="20" w:space="12" w:color="008080"/>
      </w:pBdr>
      <w:spacing w:before="360" w:after="720" w:line="100" w:lineRule="atLeast"/>
    </w:pPr>
    <w:rPr>
      <w:rFonts w:eastAsia="SimHei"/>
      <w:b/>
      <w:bCs/>
      <w:sz w:val="48"/>
    </w:rPr>
  </w:style>
  <w:style w:type="paragraph" w:customStyle="1" w:styleId="U-Bullet">
    <w:name w:val="U-Bullet"/>
    <w:basedOn w:val="B-Body"/>
    <w:pPr>
      <w:tabs>
        <w:tab w:val="clear" w:pos="2160"/>
      </w:tabs>
    </w:pPr>
  </w:style>
  <w:style w:type="paragraph" w:customStyle="1" w:styleId="U2-Bullet2">
    <w:name w:val="U2-Bullet 2"/>
    <w:basedOn w:val="U-Bullet"/>
    <w:pPr>
      <w:tabs>
        <w:tab w:val="left" w:pos="2160"/>
      </w:tabs>
    </w:pPr>
  </w:style>
  <w:style w:type="paragraph" w:customStyle="1" w:styleId="U3-Bullet3">
    <w:name w:val="U3-Bullet 3"/>
    <w:basedOn w:val="U2-Bullet2"/>
    <w:rPr>
      <w:rFonts w:eastAsia="MS Mincho"/>
    </w:rPr>
  </w:style>
  <w:style w:type="paragraph" w:customStyle="1" w:styleId="U4-Bullet4">
    <w:name w:val="U4-Bullet 4"/>
    <w:basedOn w:val="U3-Bullet3"/>
    <w:rPr>
      <w:szCs w:val="24"/>
    </w:rPr>
  </w:style>
  <w:style w:type="paragraph" w:customStyle="1" w:styleId="zBrandingLogo">
    <w:name w:val="zBrandingLogo"/>
    <w:pPr>
      <w:suppressAutoHyphens/>
      <w:spacing w:after="480" w:line="254" w:lineRule="auto"/>
    </w:pPr>
    <w:rPr>
      <w:rFonts w:ascii="Arial" w:eastAsia="SimHei" w:hAnsi="Arial" w:cs="Arial"/>
      <w:sz w:val="28"/>
      <w:lang w:eastAsia="ar-SA"/>
    </w:rPr>
  </w:style>
  <w:style w:type="paragraph" w:customStyle="1" w:styleId="zBrandingOwner">
    <w:name w:val="zBrandingOwner"/>
    <w:pPr>
      <w:suppressAutoHyphens/>
      <w:spacing w:line="560" w:lineRule="exact"/>
    </w:pPr>
    <w:rPr>
      <w:rFonts w:ascii="Arial" w:eastAsia="SimHei" w:hAnsi="Arial" w:cs="Arial"/>
      <w:sz w:val="28"/>
      <w:lang w:eastAsia="ar-SA"/>
    </w:rPr>
  </w:style>
  <w:style w:type="paragraph" w:customStyle="1" w:styleId="zCRC">
    <w:name w:val="zCRC"/>
    <w:basedOn w:val="Normal"/>
    <w:pPr>
      <w:spacing w:before="240" w:after="0" w:line="100" w:lineRule="atLeast"/>
      <w:jc w:val="center"/>
    </w:pPr>
    <w:rPr>
      <w:rFonts w:eastAsia="SimSun" w:cs="Arial"/>
      <w:bCs/>
      <w:sz w:val="18"/>
      <w:szCs w:val="20"/>
    </w:rPr>
  </w:style>
  <w:style w:type="paragraph" w:customStyle="1" w:styleId="zFooter">
    <w:name w:val="zFooter"/>
    <w:pPr>
      <w:widowControl w:val="0"/>
      <w:pBdr>
        <w:top w:val="single" w:sz="4" w:space="1" w:color="000000"/>
      </w:pBdr>
      <w:tabs>
        <w:tab w:val="center" w:pos="4680"/>
        <w:tab w:val="right" w:pos="10080"/>
      </w:tabs>
      <w:suppressAutoHyphens/>
      <w:spacing w:line="240" w:lineRule="atLeast"/>
      <w:ind w:left="-720" w:right="-720"/>
      <w:jc w:val="center"/>
    </w:pPr>
    <w:rPr>
      <w:rFonts w:ascii="Arial" w:eastAsia="SimSun" w:hAnsi="Arial" w:cs="Arial"/>
      <w:sz w:val="18"/>
      <w:szCs w:val="16"/>
      <w:lang w:eastAsia="ar-SA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SimSun" w:hAnsi="Courier New" w:cs="Courier New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Caption1">
    <w:name w:val="Caption1"/>
    <w:basedOn w:val="Normal"/>
    <w:pPr>
      <w:spacing w:after="200" w:line="100" w:lineRule="atLeast"/>
    </w:pPr>
    <w:rPr>
      <w:i/>
      <w:iCs/>
      <w:color w:val="44546A"/>
      <w:sz w:val="18"/>
      <w:szCs w:val="18"/>
    </w:rPr>
  </w:style>
  <w:style w:type="paragraph" w:customStyle="1" w:styleId="TableofFigures1">
    <w:name w:val="Table of Figures1"/>
    <w:basedOn w:val="Normal"/>
    <w:pPr>
      <w:spacing w:after="0"/>
    </w:pPr>
  </w:style>
  <w:style w:type="paragraph" w:styleId="TOC3">
    <w:name w:val="toc 3"/>
    <w:basedOn w:val="Normal"/>
    <w:pPr>
      <w:tabs>
        <w:tab w:val="right" w:leader="dot" w:pos="9072"/>
      </w:tabs>
      <w:spacing w:after="100"/>
      <w:ind w:left="44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Links>
    <vt:vector size="132" baseType="variant">
      <vt:variant>
        <vt:i4>7798850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__RefHeading___Toc527736813</vt:lpwstr>
      </vt:variant>
      <vt:variant>
        <vt:i4>7798850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__RefHeading___Toc527736812</vt:lpwstr>
      </vt:variant>
      <vt:variant>
        <vt:i4>4128833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__RefHeading__36475_758521521</vt:lpwstr>
      </vt:variant>
      <vt:variant>
        <vt:i4>4128839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__RefHeading__36473_758521521</vt:lpwstr>
      </vt:variant>
      <vt:variant>
        <vt:i4>4128837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__RefHeading__36471_758521521</vt:lpwstr>
      </vt:variant>
      <vt:variant>
        <vt:i4>4063309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__RefHeading__36469_758521521</vt:lpwstr>
      </vt:variant>
      <vt:variant>
        <vt:i4>4063299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__RefHeading__36467_758521521</vt:lpwstr>
      </vt:variant>
      <vt:variant>
        <vt:i4>4063297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__RefHeading__36465_758521521</vt:lpwstr>
      </vt:variant>
      <vt:variant>
        <vt:i4>4063303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__RefHeading__36463_758521521</vt:lpwstr>
      </vt:variant>
      <vt:variant>
        <vt:i4>4063301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__RefHeading__36461_758521521</vt:lpwstr>
      </vt:variant>
      <vt:variant>
        <vt:i4>3997773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__RefHeading__36459_758521521</vt:lpwstr>
      </vt:variant>
      <vt:variant>
        <vt:i4>3997763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__RefHeading__36457_758521521</vt:lpwstr>
      </vt:variant>
      <vt:variant>
        <vt:i4>3997761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__RefHeading__36455_758521521</vt:lpwstr>
      </vt:variant>
      <vt:variant>
        <vt:i4>3997767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__RefHeading__36453_758521521</vt:lpwstr>
      </vt:variant>
      <vt:variant>
        <vt:i4>3997765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__RefHeading__36451_758521521</vt:lpwstr>
      </vt:variant>
      <vt:variant>
        <vt:i4>3932237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__RefHeading__36449_758521521</vt:lpwstr>
      </vt:variant>
      <vt:variant>
        <vt:i4>3932227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__RefHeading__36447_758521521</vt:lpwstr>
      </vt:variant>
      <vt:variant>
        <vt:i4>3932225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__RefHeading__36445_758521521</vt:lpwstr>
      </vt:variant>
      <vt:variant>
        <vt:i4>3932231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__RefHeading__36443_758521521</vt:lpwstr>
      </vt:variant>
      <vt:variant>
        <vt:i4>3932229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__RefHeading__36441_758521521</vt:lpwstr>
      </vt:variant>
      <vt:variant>
        <vt:i4>3866701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__RefHeading__36439_758521521</vt:lpwstr>
      </vt:variant>
      <vt:variant>
        <vt:i4>3866691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__RefHeading__36437_758521521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cp:lastModifiedBy>Pawan Bhakuni</cp:lastModifiedBy>
  <cp:revision>9</cp:revision>
  <cp:lastPrinted>2019-10-08T15:04:00Z</cp:lastPrinted>
  <dcterms:created xsi:type="dcterms:W3CDTF">2024-11-26T18:04:00Z</dcterms:created>
  <dcterms:modified xsi:type="dcterms:W3CDTF">2024-11-28T10:16:00Z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