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hyperlink r:id="rId6">
        <w:r w:rsidDel="00000000" w:rsidR="00000000" w:rsidRPr="00000000">
          <w:rPr>
            <w:rFonts w:ascii="Quattrocento Sans" w:cs="Quattrocento Sans" w:eastAsia="Quattrocento Sans" w:hAnsi="Quattrocento Sans"/>
            <w:b w:val="0"/>
            <w:i w:val="0"/>
            <w:smallCaps w:val="0"/>
            <w:strike w:val="0"/>
            <w:color w:val="0563c1"/>
            <w:sz w:val="23"/>
            <w:szCs w:val="23"/>
            <w:u w:val="single"/>
            <w:shd w:fill="auto" w:val="clear"/>
            <w:vertAlign w:val="baseline"/>
            <w:rtl w:val="0"/>
          </w:rPr>
          <w:t xml:space="preserve">http://www.cbc.ca/news/technology/emojis-forever-pringle-1.4577456</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http://www.cbc.ca/news/emoji-equality-google-1.3698970</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Guidelines for writing a supported opinion paragraph (SOP)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"images are becoming the new mode of expression."</w:t>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Emojis are images of a person usually with an expression. Emojis are becoming the new mode of communication because they can represent what you are trying to convey to others in images. An image of someone laughing shows that the person who posted it thought something was funny. A crying emoji represents sadness. A happy emoji shows that someone is happy.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advantages of using emojis in communication. </w:t>
        <w:br w:type="textWrapping"/>
        <w:t xml:space="preserve">They break down language barriers so you can communicate with others regardless of language. They accelerate human interaction by just typing emojis instead of long words. They let people express themselves easily when some might find difficulty expressing themselves in words.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disadvantages of using emojis in communication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Emojis can carry different implications across different cultures, which could cause a misunderstanding. Emojis also lack communicative efficacy. The ambiguity </w:t>
      </w:r>
      <w:r w:rsidDel="00000000" w:rsidR="00000000" w:rsidRPr="00000000">
        <w:rPr>
          <w:sz w:val="22"/>
          <w:szCs w:val="22"/>
          <w:rtl w:val="0"/>
        </w:rPr>
        <w:t xml:space="preserve">can  cause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troubles in legal cases because of how </w:t>
      </w:r>
      <w:r w:rsidDel="00000000" w:rsidR="00000000" w:rsidRPr="00000000">
        <w:rPr>
          <w:sz w:val="22"/>
          <w:szCs w:val="22"/>
          <w:rtl w:val="0"/>
        </w:rPr>
        <w:t xml:space="preserve">you can interpret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supported opinion paragraph (SOP) that addresses the comment  "nothing is more important than how emojis are replacing words.". (for or against)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Emojis are replacing words slowly. many people now use visual communication over verbal, as calling and talking to someone takes time and the other person might not pick up so they prefer to send a simple text instead. With emojis, instead of having to write what they feel, they can send a quick image which can give a quick indication. They can be used to express oneself quicker than you can in writing. Even if both people in the conversation have trouble communicating for other reasons, the universal meanings of emojis shall allow ease of communication instead. Therefore, making emojis as replacements for words a very important tool.</w:t>
      </w:r>
    </w:p>
    <w:p w:rsidR="00000000" w:rsidDel="00000000" w:rsidP="00000000" w:rsidRDefault="00000000" w:rsidRPr="00000000" w14:paraId="00000017">
      <w:pPr>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emoji equity affects users.</w:t>
      </w:r>
    </w:p>
    <w:p w:rsidR="00000000" w:rsidDel="00000000" w:rsidP="00000000" w:rsidRDefault="00000000" w:rsidRPr="00000000" w14:paraId="00000019">
      <w:pPr>
        <w:ind w:left="720" w:firstLine="0"/>
        <w:rPr>
          <w:sz w:val="22"/>
          <w:szCs w:val="22"/>
        </w:rPr>
      </w:pPr>
      <w:r w:rsidDel="00000000" w:rsidR="00000000" w:rsidRPr="00000000">
        <w:rPr>
          <w:sz w:val="22"/>
          <w:szCs w:val="22"/>
          <w:rtl w:val="0"/>
        </w:rPr>
        <w:t xml:space="preserve">Emoji equity affects users through what emojis are available, to represent a disability, only a wheelchair emoji is available although the person might not be in a wheelchair. It also affects them positively as they can express themselves from the choices presented, as they can choose their actual race showing the emotion they happen to have.  Finally how they affect users is a form of altered communication, as sometime in words what an emoji means to them could be entirely different to someone else, and the freedom to change their meanings affects the way they communicate with some people.</w:t>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emoji equity is being addressed by companies such as Google.</w:t>
        <w:br w:type="textWrapping"/>
        <w:tab/>
        <w:t xml:space="preserve">Due to emojis not showing racial diversity, companies made multiple copies of the same emoji, but with different skin tones to include all races. They shows gender diversity as well, as it shows emojis for both men and women for the same profession that is trying to be displayed. Finally it shows diversity in sexual orientation, as there are emojis being made for same sex couple or families where the parents are both mothers or fathers.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supported opinion paragraph (SOP) that addresses the twitter comment </w:t>
        <w:br w:type="textWrapping"/>
        <w:t xml:space="preserve">“</w:t>
      </w:r>
      <w:r w:rsidDel="00000000" w:rsidR="00000000" w:rsidRPr="00000000">
        <w:rPr>
          <w:rFonts w:ascii="Helvetica Neue" w:cs="Helvetica Neue" w:eastAsia="Helvetica Neue" w:hAnsi="Helvetica Neue"/>
          <w:b w:val="0"/>
          <w:i w:val="0"/>
          <w:smallCaps w:val="0"/>
          <w:strike w:val="0"/>
          <w:color w:val="1c2022"/>
          <w:sz w:val="22"/>
          <w:szCs w:val="22"/>
          <w:highlight w:val="white"/>
          <w:u w:val="none"/>
          <w:vertAlign w:val="baseline"/>
          <w:rtl w:val="0"/>
        </w:rPr>
        <w:t xml:space="preserve">isn't there more serious issues to focus on in regards to women than emojis?”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or against)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that emoji equity are not an important issue for women. Emoji equity helps break down stereotypes and show that all people are equal. This might not seem important but it really inspires many groups of people. Google and other big tech companies are doing a lot for women. This is just one of the many things they are doing to help women. There are other societal issues for women but that does not mean that diversity and representation in emojis is not an important issue.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 Emoji Equity Case Study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Name:Harkirat Mann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54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cbc.ca/news/technology/emojis-forever-pringle-1.4577456" TargetMode="External"/><Relationship Id="rId7" Type="http://schemas.openxmlformats.org/officeDocument/2006/relationships/hyperlink" Target="http://www.cbc.ca/news/emoji-equality-google-1.3698970" TargetMode="External"/><Relationship Id="rId8" Type="http://schemas.openxmlformats.org/officeDocument/2006/relationships/hyperlink" Target="http://schools.peelschools.org/sec/fletchersmeadow/studentlife/OSSLTprep/Documents/Sample_%20Writing%20a%20Supported%20opinion%20paragraph.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