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51710569"/>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CE6B1F">
            <w:trPr>
              <w:trHeight w:val="2880"/>
              <w:jc w:val="center"/>
            </w:trPr>
            <w:tc>
              <w:tcPr>
                <w:tcW w:w="5000" w:type="pct"/>
              </w:tcPr>
              <w:p w:rsidR="00CE6B1F" w:rsidRDefault="00CE6B1F" w:rsidP="00893891">
                <w:pPr>
                  <w:pStyle w:val="NoSpacing"/>
                  <w:jc w:val="center"/>
                  <w:rPr>
                    <w:rFonts w:asciiTheme="majorHAnsi" w:eastAsiaTheme="majorEastAsia" w:hAnsiTheme="majorHAnsi" w:cstheme="majorBidi"/>
                    <w:caps/>
                  </w:rPr>
                </w:pPr>
              </w:p>
            </w:tc>
          </w:tr>
          <w:tr w:rsidR="00CE6B1F">
            <w:trPr>
              <w:trHeight w:val="1440"/>
              <w:jc w:val="center"/>
            </w:trPr>
            <w:sdt>
              <w:sdtPr>
                <w:rPr>
                  <w:rFonts w:asciiTheme="majorHAnsi" w:eastAsiaTheme="majorEastAsia" w:hAnsiTheme="majorHAnsi" w:cstheme="majorBidi"/>
                  <w:sz w:val="80"/>
                  <w:szCs w:val="80"/>
                </w:rPr>
                <w:alias w:val="Title"/>
                <w:id w:val="15524250"/>
                <w:placeholder>
                  <w:docPart w:val="F47CB56D8BCD47E6B680E88C5F8752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6B1F" w:rsidRDefault="00CE6B1F" w:rsidP="0089389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OpenViBE User Manual</w:t>
                    </w:r>
                  </w:p>
                </w:tc>
              </w:sdtContent>
            </w:sdt>
          </w:tr>
          <w:tr w:rsidR="00CE6B1F">
            <w:trPr>
              <w:trHeight w:val="720"/>
              <w:jc w:val="center"/>
            </w:trPr>
            <w:sdt>
              <w:sdtPr>
                <w:rPr>
                  <w:rFonts w:asciiTheme="majorHAnsi" w:eastAsiaTheme="majorEastAsia" w:hAnsiTheme="majorHAnsi" w:cstheme="majorBidi"/>
                  <w:sz w:val="44"/>
                  <w:szCs w:val="44"/>
                </w:rPr>
                <w:alias w:val="Subtitle"/>
                <w:id w:val="15524255"/>
                <w:placeholder>
                  <w:docPart w:val="68E1334CEEEC4CD79FCB3B1E1DE8203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6B1F" w:rsidRDefault="00CE6B1F" w:rsidP="0089389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Elstob</w:t>
                    </w:r>
                  </w:p>
                </w:tc>
              </w:sdtContent>
            </w:sdt>
          </w:tr>
          <w:tr w:rsidR="00CE6B1F">
            <w:trPr>
              <w:trHeight w:val="360"/>
              <w:jc w:val="center"/>
            </w:trPr>
            <w:tc>
              <w:tcPr>
                <w:tcW w:w="5000" w:type="pct"/>
                <w:vAlign w:val="center"/>
              </w:tcPr>
              <w:p w:rsidR="00CE6B1F" w:rsidRDefault="00CE6B1F" w:rsidP="00893891">
                <w:pPr>
                  <w:pStyle w:val="NoSpacing"/>
                  <w:jc w:val="center"/>
                </w:pPr>
                <w:r>
                  <w:t>14011862@hope.ac.uk</w:t>
                </w:r>
              </w:p>
            </w:tc>
          </w:tr>
          <w:tr w:rsidR="00CE6B1F">
            <w:trPr>
              <w:trHeight w:val="360"/>
              <w:jc w:val="center"/>
            </w:trPr>
            <w:tc>
              <w:tcPr>
                <w:tcW w:w="5000" w:type="pct"/>
                <w:vAlign w:val="center"/>
              </w:tcPr>
              <w:p w:rsidR="00CE6B1F" w:rsidRDefault="00CE6B1F" w:rsidP="00893891">
                <w:pPr>
                  <w:pStyle w:val="NoSpacing"/>
                  <w:jc w:val="center"/>
                  <w:rPr>
                    <w:b/>
                    <w:bCs/>
                  </w:rPr>
                </w:pPr>
              </w:p>
            </w:tc>
          </w:tr>
          <w:tr w:rsidR="00CE6B1F">
            <w:trPr>
              <w:trHeight w:val="360"/>
              <w:jc w:val="center"/>
            </w:trPr>
            <w:tc>
              <w:tcPr>
                <w:tcW w:w="5000" w:type="pct"/>
                <w:vAlign w:val="center"/>
              </w:tcPr>
              <w:p w:rsidR="00CE6B1F" w:rsidRDefault="00CE6B1F" w:rsidP="00893891">
                <w:pPr>
                  <w:pStyle w:val="NoSpacing"/>
                  <w:jc w:val="center"/>
                  <w:rPr>
                    <w:b/>
                    <w:bCs/>
                  </w:rPr>
                </w:pPr>
              </w:p>
            </w:tc>
          </w:tr>
        </w:tbl>
        <w:p w:rsidR="00CE6B1F" w:rsidRDefault="00CE6B1F" w:rsidP="00893891">
          <w:pPr>
            <w:spacing w:after="0"/>
          </w:pPr>
        </w:p>
        <w:p w:rsidR="00CE6B1F" w:rsidRDefault="00CE6B1F" w:rsidP="00893891">
          <w:pPr>
            <w:spacing w:after="0"/>
          </w:pPr>
        </w:p>
        <w:tbl>
          <w:tblPr>
            <w:tblpPr w:leftFromText="187" w:rightFromText="187" w:horzAnchor="margin" w:tblpXSpec="center" w:tblpYSpec="bottom"/>
            <w:tblW w:w="5000" w:type="pct"/>
            <w:tblLook w:val="04A0" w:firstRow="1" w:lastRow="0" w:firstColumn="1" w:lastColumn="0" w:noHBand="0" w:noVBand="1"/>
          </w:tblPr>
          <w:tblGrid>
            <w:gridCol w:w="9242"/>
          </w:tblGrid>
          <w:tr w:rsidR="00CE6B1F">
            <w:tc>
              <w:tcPr>
                <w:tcW w:w="5000" w:type="pct"/>
              </w:tcPr>
              <w:p w:rsidR="00CE6B1F" w:rsidRDefault="00CE6B1F" w:rsidP="00893891">
                <w:pPr>
                  <w:pStyle w:val="NoSpacing"/>
                </w:pPr>
              </w:p>
            </w:tc>
          </w:tr>
        </w:tbl>
        <w:p w:rsidR="00CE6B1F" w:rsidRDefault="00CE6B1F" w:rsidP="00893891">
          <w:pPr>
            <w:spacing w:after="0"/>
          </w:pPr>
        </w:p>
        <w:p w:rsidR="00CE6B1F" w:rsidRDefault="00CE6B1F" w:rsidP="00893891">
          <w:pPr>
            <w:spacing w:after="0"/>
          </w:pPr>
          <w:r>
            <w:br w:type="page"/>
          </w:r>
        </w:p>
      </w:sdtContent>
    </w:sdt>
    <w:sdt>
      <w:sdtPr>
        <w:id w:val="127082537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2866EC" w:rsidRDefault="002866EC" w:rsidP="00893891">
          <w:pPr>
            <w:pStyle w:val="TOCHeading"/>
          </w:pPr>
          <w:r>
            <w:t>Contents</w:t>
          </w:r>
        </w:p>
        <w:p w:rsidR="0049664E" w:rsidRDefault="002866E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1836395" w:history="1">
            <w:r w:rsidR="0049664E" w:rsidRPr="001316CD">
              <w:rPr>
                <w:rStyle w:val="Hyperlink"/>
                <w:noProof/>
              </w:rPr>
              <w:t>1.</w:t>
            </w:r>
            <w:r w:rsidR="0049664E">
              <w:rPr>
                <w:rFonts w:eastAsiaTheme="minorEastAsia"/>
                <w:noProof/>
                <w:lang w:eastAsia="en-GB"/>
              </w:rPr>
              <w:tab/>
            </w:r>
            <w:r w:rsidR="0049664E" w:rsidRPr="001316CD">
              <w:rPr>
                <w:rStyle w:val="Hyperlink"/>
                <w:noProof/>
              </w:rPr>
              <w:t>Introduction</w:t>
            </w:r>
            <w:r w:rsidR="0049664E">
              <w:rPr>
                <w:noProof/>
                <w:webHidden/>
              </w:rPr>
              <w:tab/>
            </w:r>
            <w:r w:rsidR="0049664E">
              <w:rPr>
                <w:noProof/>
                <w:webHidden/>
              </w:rPr>
              <w:fldChar w:fldCharType="begin"/>
            </w:r>
            <w:r w:rsidR="0049664E">
              <w:rPr>
                <w:noProof/>
                <w:webHidden/>
              </w:rPr>
              <w:instrText xml:space="preserve"> PAGEREF _Toc441836395 \h </w:instrText>
            </w:r>
            <w:r w:rsidR="0049664E">
              <w:rPr>
                <w:noProof/>
                <w:webHidden/>
              </w:rPr>
            </w:r>
            <w:r w:rsidR="0049664E">
              <w:rPr>
                <w:noProof/>
                <w:webHidden/>
              </w:rPr>
              <w:fldChar w:fldCharType="separate"/>
            </w:r>
            <w:r w:rsidR="0049664E">
              <w:rPr>
                <w:noProof/>
                <w:webHidden/>
              </w:rPr>
              <w:t>3</w:t>
            </w:r>
            <w:r w:rsidR="0049664E">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396" w:history="1">
            <w:r w:rsidRPr="001316CD">
              <w:rPr>
                <w:rStyle w:val="Hyperlink"/>
                <w:noProof/>
              </w:rPr>
              <w:t>2.</w:t>
            </w:r>
            <w:r>
              <w:rPr>
                <w:rFonts w:eastAsiaTheme="minorEastAsia"/>
                <w:noProof/>
                <w:lang w:eastAsia="en-GB"/>
              </w:rPr>
              <w:tab/>
            </w:r>
            <w:r w:rsidRPr="001316CD">
              <w:rPr>
                <w:rStyle w:val="Hyperlink"/>
                <w:noProof/>
              </w:rPr>
              <w:t>Acquisition Server</w:t>
            </w:r>
            <w:r>
              <w:rPr>
                <w:noProof/>
                <w:webHidden/>
              </w:rPr>
              <w:tab/>
            </w:r>
            <w:r>
              <w:rPr>
                <w:noProof/>
                <w:webHidden/>
              </w:rPr>
              <w:fldChar w:fldCharType="begin"/>
            </w:r>
            <w:r>
              <w:rPr>
                <w:noProof/>
                <w:webHidden/>
              </w:rPr>
              <w:instrText xml:space="preserve"> PAGEREF _Toc441836396 \h </w:instrText>
            </w:r>
            <w:r>
              <w:rPr>
                <w:noProof/>
                <w:webHidden/>
              </w:rPr>
            </w:r>
            <w:r>
              <w:rPr>
                <w:noProof/>
                <w:webHidden/>
              </w:rPr>
              <w:fldChar w:fldCharType="separate"/>
            </w:r>
            <w:r>
              <w:rPr>
                <w:noProof/>
                <w:webHidden/>
              </w:rPr>
              <w:t>4</w:t>
            </w:r>
            <w:r>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397" w:history="1">
            <w:r w:rsidRPr="001316CD">
              <w:rPr>
                <w:rStyle w:val="Hyperlink"/>
                <w:noProof/>
              </w:rPr>
              <w:t>3.</w:t>
            </w:r>
            <w:r>
              <w:rPr>
                <w:rFonts w:eastAsiaTheme="minorEastAsia"/>
                <w:noProof/>
                <w:lang w:eastAsia="en-GB"/>
              </w:rPr>
              <w:tab/>
            </w:r>
            <w:r w:rsidRPr="001316CD">
              <w:rPr>
                <w:rStyle w:val="Hyperlink"/>
                <w:noProof/>
              </w:rPr>
              <w:t>OpenViBE Designer</w:t>
            </w:r>
            <w:r>
              <w:rPr>
                <w:noProof/>
                <w:webHidden/>
              </w:rPr>
              <w:tab/>
            </w:r>
            <w:r>
              <w:rPr>
                <w:noProof/>
                <w:webHidden/>
              </w:rPr>
              <w:fldChar w:fldCharType="begin"/>
            </w:r>
            <w:r>
              <w:rPr>
                <w:noProof/>
                <w:webHidden/>
              </w:rPr>
              <w:instrText xml:space="preserve"> PAGEREF _Toc441836397 \h </w:instrText>
            </w:r>
            <w:r>
              <w:rPr>
                <w:noProof/>
                <w:webHidden/>
              </w:rPr>
            </w:r>
            <w:r>
              <w:rPr>
                <w:noProof/>
                <w:webHidden/>
              </w:rPr>
              <w:fldChar w:fldCharType="separate"/>
            </w:r>
            <w:r>
              <w:rPr>
                <w:noProof/>
                <w:webHidden/>
              </w:rPr>
              <w:t>5</w:t>
            </w:r>
            <w:r>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398" w:history="1">
            <w:r w:rsidRPr="001316CD">
              <w:rPr>
                <w:rStyle w:val="Hyperlink"/>
                <w:noProof/>
              </w:rPr>
              <w:t>4.</w:t>
            </w:r>
            <w:r>
              <w:rPr>
                <w:rFonts w:eastAsiaTheme="minorEastAsia"/>
                <w:noProof/>
                <w:lang w:eastAsia="en-GB"/>
              </w:rPr>
              <w:tab/>
            </w:r>
            <w:r w:rsidRPr="001316CD">
              <w:rPr>
                <w:rStyle w:val="Hyperlink"/>
                <w:noProof/>
              </w:rPr>
              <w:t>Acquisition.xml</w:t>
            </w:r>
            <w:r>
              <w:rPr>
                <w:noProof/>
                <w:webHidden/>
              </w:rPr>
              <w:tab/>
            </w:r>
            <w:r>
              <w:rPr>
                <w:noProof/>
                <w:webHidden/>
              </w:rPr>
              <w:fldChar w:fldCharType="begin"/>
            </w:r>
            <w:r>
              <w:rPr>
                <w:noProof/>
                <w:webHidden/>
              </w:rPr>
              <w:instrText xml:space="preserve"> PAGEREF _Toc441836398 \h </w:instrText>
            </w:r>
            <w:r>
              <w:rPr>
                <w:noProof/>
                <w:webHidden/>
              </w:rPr>
            </w:r>
            <w:r>
              <w:rPr>
                <w:noProof/>
                <w:webHidden/>
              </w:rPr>
              <w:fldChar w:fldCharType="separate"/>
            </w:r>
            <w:r>
              <w:rPr>
                <w:noProof/>
                <w:webHidden/>
              </w:rPr>
              <w:t>6</w:t>
            </w:r>
            <w:r>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399" w:history="1">
            <w:r w:rsidRPr="001316CD">
              <w:rPr>
                <w:rStyle w:val="Hyperlink"/>
                <w:noProof/>
              </w:rPr>
              <w:t>5.</w:t>
            </w:r>
            <w:r>
              <w:rPr>
                <w:rFonts w:eastAsiaTheme="minorEastAsia"/>
                <w:noProof/>
                <w:lang w:eastAsia="en-GB"/>
              </w:rPr>
              <w:tab/>
            </w:r>
            <w:r w:rsidRPr="001316CD">
              <w:rPr>
                <w:rStyle w:val="Hyperlink"/>
                <w:noProof/>
              </w:rPr>
              <w:t>CSP_Training.xml</w:t>
            </w:r>
            <w:r>
              <w:rPr>
                <w:noProof/>
                <w:webHidden/>
              </w:rPr>
              <w:tab/>
            </w:r>
            <w:r>
              <w:rPr>
                <w:noProof/>
                <w:webHidden/>
              </w:rPr>
              <w:fldChar w:fldCharType="begin"/>
            </w:r>
            <w:r>
              <w:rPr>
                <w:noProof/>
                <w:webHidden/>
              </w:rPr>
              <w:instrText xml:space="preserve"> PAGEREF _Toc441836399 \h </w:instrText>
            </w:r>
            <w:r>
              <w:rPr>
                <w:noProof/>
                <w:webHidden/>
              </w:rPr>
            </w:r>
            <w:r>
              <w:rPr>
                <w:noProof/>
                <w:webHidden/>
              </w:rPr>
              <w:fldChar w:fldCharType="separate"/>
            </w:r>
            <w:r>
              <w:rPr>
                <w:noProof/>
                <w:webHidden/>
              </w:rPr>
              <w:t>8</w:t>
            </w:r>
            <w:r>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400" w:history="1">
            <w:r w:rsidRPr="001316CD">
              <w:rPr>
                <w:rStyle w:val="Hyperlink"/>
                <w:noProof/>
              </w:rPr>
              <w:t>6.</w:t>
            </w:r>
            <w:r>
              <w:rPr>
                <w:rFonts w:eastAsiaTheme="minorEastAsia"/>
                <w:noProof/>
                <w:lang w:eastAsia="en-GB"/>
              </w:rPr>
              <w:tab/>
            </w:r>
            <w:r w:rsidRPr="001316CD">
              <w:rPr>
                <w:rStyle w:val="Hyperlink"/>
                <w:noProof/>
              </w:rPr>
              <w:t>LDA_Classify.xml</w:t>
            </w:r>
            <w:r>
              <w:rPr>
                <w:noProof/>
                <w:webHidden/>
              </w:rPr>
              <w:tab/>
            </w:r>
            <w:r>
              <w:rPr>
                <w:noProof/>
                <w:webHidden/>
              </w:rPr>
              <w:fldChar w:fldCharType="begin"/>
            </w:r>
            <w:r>
              <w:rPr>
                <w:noProof/>
                <w:webHidden/>
              </w:rPr>
              <w:instrText xml:space="preserve"> PAGEREF _Toc441836400 \h </w:instrText>
            </w:r>
            <w:r>
              <w:rPr>
                <w:noProof/>
                <w:webHidden/>
              </w:rPr>
            </w:r>
            <w:r>
              <w:rPr>
                <w:noProof/>
                <w:webHidden/>
              </w:rPr>
              <w:fldChar w:fldCharType="separate"/>
            </w:r>
            <w:r>
              <w:rPr>
                <w:noProof/>
                <w:webHidden/>
              </w:rPr>
              <w:t>10</w:t>
            </w:r>
            <w:r>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401" w:history="1">
            <w:r w:rsidRPr="001316CD">
              <w:rPr>
                <w:rStyle w:val="Hyperlink"/>
                <w:noProof/>
              </w:rPr>
              <w:t>7.</w:t>
            </w:r>
            <w:r>
              <w:rPr>
                <w:rFonts w:eastAsiaTheme="minorEastAsia"/>
                <w:noProof/>
                <w:lang w:eastAsia="en-GB"/>
              </w:rPr>
              <w:tab/>
            </w:r>
            <w:r w:rsidRPr="001316CD">
              <w:rPr>
                <w:rStyle w:val="Hyperlink"/>
                <w:noProof/>
              </w:rPr>
              <w:t>Analysis.xml</w:t>
            </w:r>
            <w:r>
              <w:rPr>
                <w:noProof/>
                <w:webHidden/>
              </w:rPr>
              <w:tab/>
            </w:r>
            <w:r>
              <w:rPr>
                <w:noProof/>
                <w:webHidden/>
              </w:rPr>
              <w:fldChar w:fldCharType="begin"/>
            </w:r>
            <w:r>
              <w:rPr>
                <w:noProof/>
                <w:webHidden/>
              </w:rPr>
              <w:instrText xml:space="preserve"> PAGEREF _Toc441836401 \h </w:instrText>
            </w:r>
            <w:r>
              <w:rPr>
                <w:noProof/>
                <w:webHidden/>
              </w:rPr>
            </w:r>
            <w:r>
              <w:rPr>
                <w:noProof/>
                <w:webHidden/>
              </w:rPr>
              <w:fldChar w:fldCharType="separate"/>
            </w:r>
            <w:r>
              <w:rPr>
                <w:noProof/>
                <w:webHidden/>
              </w:rPr>
              <w:t>13</w:t>
            </w:r>
            <w:r>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402" w:history="1">
            <w:r w:rsidRPr="001316CD">
              <w:rPr>
                <w:rStyle w:val="Hyperlink"/>
                <w:noProof/>
              </w:rPr>
              <w:t>8.</w:t>
            </w:r>
            <w:r>
              <w:rPr>
                <w:rFonts w:eastAsiaTheme="minorEastAsia"/>
                <w:noProof/>
                <w:lang w:eastAsia="en-GB"/>
              </w:rPr>
              <w:tab/>
            </w:r>
            <w:r w:rsidRPr="001316CD">
              <w:rPr>
                <w:rStyle w:val="Hyperlink"/>
                <w:noProof/>
              </w:rPr>
              <w:t>RealTime_v1.xml</w:t>
            </w:r>
            <w:r>
              <w:rPr>
                <w:noProof/>
                <w:webHidden/>
              </w:rPr>
              <w:tab/>
            </w:r>
            <w:r>
              <w:rPr>
                <w:noProof/>
                <w:webHidden/>
              </w:rPr>
              <w:fldChar w:fldCharType="begin"/>
            </w:r>
            <w:r>
              <w:rPr>
                <w:noProof/>
                <w:webHidden/>
              </w:rPr>
              <w:instrText xml:space="preserve"> PAGEREF _Toc441836402 \h </w:instrText>
            </w:r>
            <w:r>
              <w:rPr>
                <w:noProof/>
                <w:webHidden/>
              </w:rPr>
            </w:r>
            <w:r>
              <w:rPr>
                <w:noProof/>
                <w:webHidden/>
              </w:rPr>
              <w:fldChar w:fldCharType="separate"/>
            </w:r>
            <w:r>
              <w:rPr>
                <w:noProof/>
                <w:webHidden/>
              </w:rPr>
              <w:t>18</w:t>
            </w:r>
            <w:r>
              <w:rPr>
                <w:noProof/>
                <w:webHidden/>
              </w:rPr>
              <w:fldChar w:fldCharType="end"/>
            </w:r>
          </w:hyperlink>
        </w:p>
        <w:p w:rsidR="0049664E" w:rsidRDefault="0049664E">
          <w:pPr>
            <w:pStyle w:val="TOC1"/>
            <w:tabs>
              <w:tab w:val="left" w:pos="440"/>
              <w:tab w:val="right" w:leader="dot" w:pos="9016"/>
            </w:tabs>
            <w:rPr>
              <w:rFonts w:eastAsiaTheme="minorEastAsia"/>
              <w:noProof/>
              <w:lang w:eastAsia="en-GB"/>
            </w:rPr>
          </w:pPr>
          <w:hyperlink w:anchor="_Toc441836403" w:history="1">
            <w:r w:rsidRPr="001316CD">
              <w:rPr>
                <w:rStyle w:val="Hyperlink"/>
                <w:noProof/>
              </w:rPr>
              <w:t>9.</w:t>
            </w:r>
            <w:r>
              <w:rPr>
                <w:rFonts w:eastAsiaTheme="minorEastAsia"/>
                <w:noProof/>
                <w:lang w:eastAsia="en-GB"/>
              </w:rPr>
              <w:tab/>
            </w:r>
            <w:r w:rsidRPr="001316CD">
              <w:rPr>
                <w:rStyle w:val="Hyperlink"/>
                <w:noProof/>
              </w:rPr>
              <w:t>RealTime_v2.xml</w:t>
            </w:r>
            <w:r>
              <w:rPr>
                <w:noProof/>
                <w:webHidden/>
              </w:rPr>
              <w:tab/>
            </w:r>
            <w:r>
              <w:rPr>
                <w:noProof/>
                <w:webHidden/>
              </w:rPr>
              <w:fldChar w:fldCharType="begin"/>
            </w:r>
            <w:r>
              <w:rPr>
                <w:noProof/>
                <w:webHidden/>
              </w:rPr>
              <w:instrText xml:space="preserve"> PAGEREF _Toc441836403 \h </w:instrText>
            </w:r>
            <w:r>
              <w:rPr>
                <w:noProof/>
                <w:webHidden/>
              </w:rPr>
            </w:r>
            <w:r>
              <w:rPr>
                <w:noProof/>
                <w:webHidden/>
              </w:rPr>
              <w:fldChar w:fldCharType="separate"/>
            </w:r>
            <w:r>
              <w:rPr>
                <w:noProof/>
                <w:webHidden/>
              </w:rPr>
              <w:t>22</w:t>
            </w:r>
            <w:r>
              <w:rPr>
                <w:noProof/>
                <w:webHidden/>
              </w:rPr>
              <w:fldChar w:fldCharType="end"/>
            </w:r>
          </w:hyperlink>
        </w:p>
        <w:p w:rsidR="002866EC" w:rsidRDefault="002866EC" w:rsidP="00893891">
          <w:pPr>
            <w:spacing w:after="0"/>
          </w:pPr>
          <w:r>
            <w:rPr>
              <w:b/>
              <w:bCs/>
              <w:noProof/>
            </w:rPr>
            <w:fldChar w:fldCharType="end"/>
          </w:r>
        </w:p>
      </w:sdtContent>
    </w:sdt>
    <w:p w:rsidR="00274BA5" w:rsidRDefault="00274BA5" w:rsidP="00893891">
      <w:pPr>
        <w:spacing w:after="0"/>
      </w:pPr>
    </w:p>
    <w:p w:rsidR="0049664E" w:rsidRDefault="0049664E">
      <w:pPr>
        <w:pStyle w:val="TableofFigures"/>
        <w:tabs>
          <w:tab w:val="right" w:leader="dot" w:pos="9016"/>
        </w:tabs>
        <w:rPr>
          <w:noProof/>
        </w:rPr>
      </w:pPr>
      <w:r>
        <w:fldChar w:fldCharType="begin"/>
      </w:r>
      <w:r>
        <w:instrText xml:space="preserve"> TOC \h \z \c "Figure" </w:instrText>
      </w:r>
      <w:r>
        <w:fldChar w:fldCharType="separate"/>
      </w:r>
      <w:hyperlink w:anchor="_Toc441836335" w:history="1">
        <w:r w:rsidRPr="00A13544">
          <w:rPr>
            <w:rStyle w:val="Hyperlink"/>
            <w:noProof/>
          </w:rPr>
          <w:t>Figure 1 Default Acquisition Server</w:t>
        </w:r>
        <w:r>
          <w:rPr>
            <w:noProof/>
            <w:webHidden/>
          </w:rPr>
          <w:tab/>
        </w:r>
        <w:r>
          <w:rPr>
            <w:noProof/>
            <w:webHidden/>
          </w:rPr>
          <w:fldChar w:fldCharType="begin"/>
        </w:r>
        <w:r>
          <w:rPr>
            <w:noProof/>
            <w:webHidden/>
          </w:rPr>
          <w:instrText xml:space="preserve"> PAGEREF _Toc441836335 \h </w:instrText>
        </w:r>
        <w:r>
          <w:rPr>
            <w:noProof/>
            <w:webHidden/>
          </w:rPr>
        </w:r>
        <w:r>
          <w:rPr>
            <w:noProof/>
            <w:webHidden/>
          </w:rPr>
          <w:fldChar w:fldCharType="separate"/>
        </w:r>
        <w:r>
          <w:rPr>
            <w:noProof/>
            <w:webHidden/>
          </w:rPr>
          <w:t>4</w:t>
        </w:r>
        <w:r>
          <w:rPr>
            <w:noProof/>
            <w:webHidden/>
          </w:rPr>
          <w:fldChar w:fldCharType="end"/>
        </w:r>
      </w:hyperlink>
    </w:p>
    <w:p w:rsidR="0049664E" w:rsidRDefault="0049664E">
      <w:pPr>
        <w:pStyle w:val="TableofFigures"/>
        <w:tabs>
          <w:tab w:val="right" w:leader="dot" w:pos="9016"/>
        </w:tabs>
        <w:rPr>
          <w:noProof/>
        </w:rPr>
      </w:pPr>
      <w:hyperlink w:anchor="_Toc441836336" w:history="1">
        <w:r w:rsidRPr="00A13544">
          <w:rPr>
            <w:rStyle w:val="Hyperlink"/>
            <w:noProof/>
          </w:rPr>
          <w:t>Figure 2 Emotiv EPOC Acquisition Server</w:t>
        </w:r>
        <w:r>
          <w:rPr>
            <w:noProof/>
            <w:webHidden/>
          </w:rPr>
          <w:tab/>
        </w:r>
        <w:r>
          <w:rPr>
            <w:noProof/>
            <w:webHidden/>
          </w:rPr>
          <w:fldChar w:fldCharType="begin"/>
        </w:r>
        <w:r>
          <w:rPr>
            <w:noProof/>
            <w:webHidden/>
          </w:rPr>
          <w:instrText xml:space="preserve"> PAGEREF _Toc441836336 \h </w:instrText>
        </w:r>
        <w:r>
          <w:rPr>
            <w:noProof/>
            <w:webHidden/>
          </w:rPr>
        </w:r>
        <w:r>
          <w:rPr>
            <w:noProof/>
            <w:webHidden/>
          </w:rPr>
          <w:fldChar w:fldCharType="separate"/>
        </w:r>
        <w:r>
          <w:rPr>
            <w:noProof/>
            <w:webHidden/>
          </w:rPr>
          <w:t>4</w:t>
        </w:r>
        <w:r>
          <w:rPr>
            <w:noProof/>
            <w:webHidden/>
          </w:rPr>
          <w:fldChar w:fldCharType="end"/>
        </w:r>
      </w:hyperlink>
    </w:p>
    <w:p w:rsidR="0049664E" w:rsidRDefault="0049664E">
      <w:pPr>
        <w:pStyle w:val="TableofFigures"/>
        <w:tabs>
          <w:tab w:val="right" w:leader="dot" w:pos="9016"/>
        </w:tabs>
        <w:rPr>
          <w:noProof/>
        </w:rPr>
      </w:pPr>
      <w:hyperlink w:anchor="_Toc441836337" w:history="1">
        <w:r w:rsidRPr="00A13544">
          <w:rPr>
            <w:rStyle w:val="Hyperlink"/>
            <w:noProof/>
          </w:rPr>
          <w:t>Figure 3 Driver Properties</w:t>
        </w:r>
        <w:r>
          <w:rPr>
            <w:noProof/>
            <w:webHidden/>
          </w:rPr>
          <w:tab/>
        </w:r>
        <w:r>
          <w:rPr>
            <w:noProof/>
            <w:webHidden/>
          </w:rPr>
          <w:fldChar w:fldCharType="begin"/>
        </w:r>
        <w:r>
          <w:rPr>
            <w:noProof/>
            <w:webHidden/>
          </w:rPr>
          <w:instrText xml:space="preserve"> PAGEREF _Toc441836337 \h </w:instrText>
        </w:r>
        <w:r>
          <w:rPr>
            <w:noProof/>
            <w:webHidden/>
          </w:rPr>
        </w:r>
        <w:r>
          <w:rPr>
            <w:noProof/>
            <w:webHidden/>
          </w:rPr>
          <w:fldChar w:fldCharType="separate"/>
        </w:r>
        <w:r>
          <w:rPr>
            <w:noProof/>
            <w:webHidden/>
          </w:rPr>
          <w:t>4</w:t>
        </w:r>
        <w:r>
          <w:rPr>
            <w:noProof/>
            <w:webHidden/>
          </w:rPr>
          <w:fldChar w:fldCharType="end"/>
        </w:r>
      </w:hyperlink>
    </w:p>
    <w:p w:rsidR="0049664E" w:rsidRDefault="0049664E">
      <w:pPr>
        <w:pStyle w:val="TableofFigures"/>
        <w:tabs>
          <w:tab w:val="right" w:leader="dot" w:pos="9016"/>
        </w:tabs>
        <w:rPr>
          <w:noProof/>
        </w:rPr>
      </w:pPr>
      <w:hyperlink w:anchor="_Toc441836338" w:history="1">
        <w:r w:rsidRPr="00A13544">
          <w:rPr>
            <w:rStyle w:val="Hyperlink"/>
            <w:noProof/>
          </w:rPr>
          <w:t>Figure 4 OpenViBE Designer</w:t>
        </w:r>
        <w:r>
          <w:rPr>
            <w:noProof/>
            <w:webHidden/>
          </w:rPr>
          <w:tab/>
        </w:r>
        <w:r>
          <w:rPr>
            <w:noProof/>
            <w:webHidden/>
          </w:rPr>
          <w:fldChar w:fldCharType="begin"/>
        </w:r>
        <w:r>
          <w:rPr>
            <w:noProof/>
            <w:webHidden/>
          </w:rPr>
          <w:instrText xml:space="preserve"> PAGEREF _Toc441836338 \h </w:instrText>
        </w:r>
        <w:r>
          <w:rPr>
            <w:noProof/>
            <w:webHidden/>
          </w:rPr>
        </w:r>
        <w:r>
          <w:rPr>
            <w:noProof/>
            <w:webHidden/>
          </w:rPr>
          <w:fldChar w:fldCharType="separate"/>
        </w:r>
        <w:r>
          <w:rPr>
            <w:noProof/>
            <w:webHidden/>
          </w:rPr>
          <w:t>5</w:t>
        </w:r>
        <w:r>
          <w:rPr>
            <w:noProof/>
            <w:webHidden/>
          </w:rPr>
          <w:fldChar w:fldCharType="end"/>
        </w:r>
      </w:hyperlink>
    </w:p>
    <w:p w:rsidR="0049664E" w:rsidRDefault="0049664E">
      <w:pPr>
        <w:pStyle w:val="TableofFigures"/>
        <w:tabs>
          <w:tab w:val="right" w:leader="dot" w:pos="9016"/>
        </w:tabs>
        <w:rPr>
          <w:noProof/>
        </w:rPr>
      </w:pPr>
      <w:hyperlink w:anchor="_Toc441836339" w:history="1">
        <w:r w:rsidRPr="00A13544">
          <w:rPr>
            <w:rStyle w:val="Hyperlink"/>
            <w:noProof/>
          </w:rPr>
          <w:t>Figure 5 Designer Controls</w:t>
        </w:r>
        <w:r>
          <w:rPr>
            <w:noProof/>
            <w:webHidden/>
          </w:rPr>
          <w:tab/>
        </w:r>
        <w:r>
          <w:rPr>
            <w:noProof/>
            <w:webHidden/>
          </w:rPr>
          <w:fldChar w:fldCharType="begin"/>
        </w:r>
        <w:r>
          <w:rPr>
            <w:noProof/>
            <w:webHidden/>
          </w:rPr>
          <w:instrText xml:space="preserve"> PAGEREF _Toc441836339 \h </w:instrText>
        </w:r>
        <w:r>
          <w:rPr>
            <w:noProof/>
            <w:webHidden/>
          </w:rPr>
        </w:r>
        <w:r>
          <w:rPr>
            <w:noProof/>
            <w:webHidden/>
          </w:rPr>
          <w:fldChar w:fldCharType="separate"/>
        </w:r>
        <w:r>
          <w:rPr>
            <w:noProof/>
            <w:webHidden/>
          </w:rPr>
          <w:t>5</w:t>
        </w:r>
        <w:r>
          <w:rPr>
            <w:noProof/>
            <w:webHidden/>
          </w:rPr>
          <w:fldChar w:fldCharType="end"/>
        </w:r>
      </w:hyperlink>
    </w:p>
    <w:p w:rsidR="0049664E" w:rsidRDefault="0049664E">
      <w:pPr>
        <w:pStyle w:val="TableofFigures"/>
        <w:tabs>
          <w:tab w:val="right" w:leader="dot" w:pos="9016"/>
        </w:tabs>
        <w:rPr>
          <w:noProof/>
        </w:rPr>
      </w:pPr>
      <w:hyperlink w:anchor="_Toc441836340" w:history="1">
        <w:r w:rsidRPr="00A13544">
          <w:rPr>
            <w:rStyle w:val="Hyperlink"/>
            <w:noProof/>
          </w:rPr>
          <w:t>Figure 6 Acquisition.xml</w:t>
        </w:r>
        <w:r>
          <w:rPr>
            <w:noProof/>
            <w:webHidden/>
          </w:rPr>
          <w:tab/>
        </w:r>
        <w:r>
          <w:rPr>
            <w:noProof/>
            <w:webHidden/>
          </w:rPr>
          <w:fldChar w:fldCharType="begin"/>
        </w:r>
        <w:r>
          <w:rPr>
            <w:noProof/>
            <w:webHidden/>
          </w:rPr>
          <w:instrText xml:space="preserve"> PAGEREF _Toc441836340 \h </w:instrText>
        </w:r>
        <w:r>
          <w:rPr>
            <w:noProof/>
            <w:webHidden/>
          </w:rPr>
        </w:r>
        <w:r>
          <w:rPr>
            <w:noProof/>
            <w:webHidden/>
          </w:rPr>
          <w:fldChar w:fldCharType="separate"/>
        </w:r>
        <w:r>
          <w:rPr>
            <w:noProof/>
            <w:webHidden/>
          </w:rPr>
          <w:t>6</w:t>
        </w:r>
        <w:r>
          <w:rPr>
            <w:noProof/>
            <w:webHidden/>
          </w:rPr>
          <w:fldChar w:fldCharType="end"/>
        </w:r>
      </w:hyperlink>
    </w:p>
    <w:p w:rsidR="0049664E" w:rsidRDefault="0049664E">
      <w:pPr>
        <w:pStyle w:val="TableofFigures"/>
        <w:tabs>
          <w:tab w:val="right" w:leader="dot" w:pos="9016"/>
        </w:tabs>
        <w:rPr>
          <w:noProof/>
        </w:rPr>
      </w:pPr>
      <w:hyperlink w:anchor="_Toc441836341" w:history="1">
        <w:r w:rsidRPr="00A13544">
          <w:rPr>
            <w:rStyle w:val="Hyperlink"/>
            <w:noProof/>
          </w:rPr>
          <w:t>Figure 7 Acquisition Client Settings</w:t>
        </w:r>
        <w:r>
          <w:rPr>
            <w:noProof/>
            <w:webHidden/>
          </w:rPr>
          <w:tab/>
        </w:r>
        <w:r>
          <w:rPr>
            <w:noProof/>
            <w:webHidden/>
          </w:rPr>
          <w:fldChar w:fldCharType="begin"/>
        </w:r>
        <w:r>
          <w:rPr>
            <w:noProof/>
            <w:webHidden/>
          </w:rPr>
          <w:instrText xml:space="preserve"> PAGEREF _Toc441836341 \h </w:instrText>
        </w:r>
        <w:r>
          <w:rPr>
            <w:noProof/>
            <w:webHidden/>
          </w:rPr>
        </w:r>
        <w:r>
          <w:rPr>
            <w:noProof/>
            <w:webHidden/>
          </w:rPr>
          <w:fldChar w:fldCharType="separate"/>
        </w:r>
        <w:r>
          <w:rPr>
            <w:noProof/>
            <w:webHidden/>
          </w:rPr>
          <w:t>6</w:t>
        </w:r>
        <w:r>
          <w:rPr>
            <w:noProof/>
            <w:webHidden/>
          </w:rPr>
          <w:fldChar w:fldCharType="end"/>
        </w:r>
      </w:hyperlink>
    </w:p>
    <w:p w:rsidR="0049664E" w:rsidRDefault="0049664E">
      <w:pPr>
        <w:pStyle w:val="TableofFigures"/>
        <w:tabs>
          <w:tab w:val="right" w:leader="dot" w:pos="9016"/>
        </w:tabs>
        <w:rPr>
          <w:noProof/>
        </w:rPr>
      </w:pPr>
      <w:hyperlink w:anchor="_Toc441836342" w:history="1">
        <w:r w:rsidRPr="00A13544">
          <w:rPr>
            <w:rStyle w:val="Hyperlink"/>
            <w:noProof/>
          </w:rPr>
          <w:t>Figure 8 Generic Stream Writer Settings</w:t>
        </w:r>
        <w:r>
          <w:rPr>
            <w:noProof/>
            <w:webHidden/>
          </w:rPr>
          <w:tab/>
        </w:r>
        <w:r>
          <w:rPr>
            <w:noProof/>
            <w:webHidden/>
          </w:rPr>
          <w:fldChar w:fldCharType="begin"/>
        </w:r>
        <w:r>
          <w:rPr>
            <w:noProof/>
            <w:webHidden/>
          </w:rPr>
          <w:instrText xml:space="preserve"> PAGEREF _Toc441836342 \h </w:instrText>
        </w:r>
        <w:r>
          <w:rPr>
            <w:noProof/>
            <w:webHidden/>
          </w:rPr>
        </w:r>
        <w:r>
          <w:rPr>
            <w:noProof/>
            <w:webHidden/>
          </w:rPr>
          <w:fldChar w:fldCharType="separate"/>
        </w:r>
        <w:r>
          <w:rPr>
            <w:noProof/>
            <w:webHidden/>
          </w:rPr>
          <w:t>6</w:t>
        </w:r>
        <w:r>
          <w:rPr>
            <w:noProof/>
            <w:webHidden/>
          </w:rPr>
          <w:fldChar w:fldCharType="end"/>
        </w:r>
      </w:hyperlink>
    </w:p>
    <w:p w:rsidR="0049664E" w:rsidRDefault="0049664E">
      <w:pPr>
        <w:pStyle w:val="TableofFigures"/>
        <w:tabs>
          <w:tab w:val="right" w:leader="dot" w:pos="9016"/>
        </w:tabs>
        <w:rPr>
          <w:noProof/>
        </w:rPr>
      </w:pPr>
      <w:hyperlink w:anchor="_Toc441836343" w:history="1">
        <w:r w:rsidRPr="00A13544">
          <w:rPr>
            <w:rStyle w:val="Hyperlink"/>
            <w:noProof/>
          </w:rPr>
          <w:t>Figure 9 Acquisition.xml GUI</w:t>
        </w:r>
        <w:r>
          <w:rPr>
            <w:noProof/>
            <w:webHidden/>
          </w:rPr>
          <w:tab/>
        </w:r>
        <w:r>
          <w:rPr>
            <w:noProof/>
            <w:webHidden/>
          </w:rPr>
          <w:fldChar w:fldCharType="begin"/>
        </w:r>
        <w:r>
          <w:rPr>
            <w:noProof/>
            <w:webHidden/>
          </w:rPr>
          <w:instrText xml:space="preserve"> PAGEREF _Toc441836343 \h </w:instrText>
        </w:r>
        <w:r>
          <w:rPr>
            <w:noProof/>
            <w:webHidden/>
          </w:rPr>
        </w:r>
        <w:r>
          <w:rPr>
            <w:noProof/>
            <w:webHidden/>
          </w:rPr>
          <w:fldChar w:fldCharType="separate"/>
        </w:r>
        <w:r>
          <w:rPr>
            <w:noProof/>
            <w:webHidden/>
          </w:rPr>
          <w:t>7</w:t>
        </w:r>
        <w:r>
          <w:rPr>
            <w:noProof/>
            <w:webHidden/>
          </w:rPr>
          <w:fldChar w:fldCharType="end"/>
        </w:r>
      </w:hyperlink>
    </w:p>
    <w:p w:rsidR="0049664E" w:rsidRDefault="0049664E">
      <w:pPr>
        <w:pStyle w:val="TableofFigures"/>
        <w:tabs>
          <w:tab w:val="right" w:leader="dot" w:pos="9016"/>
        </w:tabs>
        <w:rPr>
          <w:noProof/>
        </w:rPr>
      </w:pPr>
      <w:hyperlink w:anchor="_Toc441836344" w:history="1">
        <w:r w:rsidRPr="00A13544">
          <w:rPr>
            <w:rStyle w:val="Hyperlink"/>
            <w:noProof/>
          </w:rPr>
          <w:t>Figure 10 CSP_Training.xml</w:t>
        </w:r>
        <w:r>
          <w:rPr>
            <w:noProof/>
            <w:webHidden/>
          </w:rPr>
          <w:tab/>
        </w:r>
        <w:r>
          <w:rPr>
            <w:noProof/>
            <w:webHidden/>
          </w:rPr>
          <w:fldChar w:fldCharType="begin"/>
        </w:r>
        <w:r>
          <w:rPr>
            <w:noProof/>
            <w:webHidden/>
          </w:rPr>
          <w:instrText xml:space="preserve"> PAGEREF _Toc441836344 \h </w:instrText>
        </w:r>
        <w:r>
          <w:rPr>
            <w:noProof/>
            <w:webHidden/>
          </w:rPr>
        </w:r>
        <w:r>
          <w:rPr>
            <w:noProof/>
            <w:webHidden/>
          </w:rPr>
          <w:fldChar w:fldCharType="separate"/>
        </w:r>
        <w:r>
          <w:rPr>
            <w:noProof/>
            <w:webHidden/>
          </w:rPr>
          <w:t>8</w:t>
        </w:r>
        <w:r>
          <w:rPr>
            <w:noProof/>
            <w:webHidden/>
          </w:rPr>
          <w:fldChar w:fldCharType="end"/>
        </w:r>
      </w:hyperlink>
    </w:p>
    <w:p w:rsidR="0049664E" w:rsidRDefault="0049664E">
      <w:pPr>
        <w:pStyle w:val="TableofFigures"/>
        <w:tabs>
          <w:tab w:val="right" w:leader="dot" w:pos="9016"/>
        </w:tabs>
        <w:rPr>
          <w:noProof/>
        </w:rPr>
      </w:pPr>
      <w:hyperlink w:anchor="_Toc441836345" w:history="1">
        <w:r w:rsidRPr="00A13544">
          <w:rPr>
            <w:rStyle w:val="Hyperlink"/>
            <w:noProof/>
          </w:rPr>
          <w:t>Figure 11 Generic Stream Reader Settings</w:t>
        </w:r>
        <w:r>
          <w:rPr>
            <w:noProof/>
            <w:webHidden/>
          </w:rPr>
          <w:tab/>
        </w:r>
        <w:r>
          <w:rPr>
            <w:noProof/>
            <w:webHidden/>
          </w:rPr>
          <w:fldChar w:fldCharType="begin"/>
        </w:r>
        <w:r>
          <w:rPr>
            <w:noProof/>
            <w:webHidden/>
          </w:rPr>
          <w:instrText xml:space="preserve"> PAGEREF _Toc441836345 \h </w:instrText>
        </w:r>
        <w:r>
          <w:rPr>
            <w:noProof/>
            <w:webHidden/>
          </w:rPr>
        </w:r>
        <w:r>
          <w:rPr>
            <w:noProof/>
            <w:webHidden/>
          </w:rPr>
          <w:fldChar w:fldCharType="separate"/>
        </w:r>
        <w:r>
          <w:rPr>
            <w:noProof/>
            <w:webHidden/>
          </w:rPr>
          <w:t>8</w:t>
        </w:r>
        <w:r>
          <w:rPr>
            <w:noProof/>
            <w:webHidden/>
          </w:rPr>
          <w:fldChar w:fldCharType="end"/>
        </w:r>
      </w:hyperlink>
    </w:p>
    <w:p w:rsidR="0049664E" w:rsidRDefault="0049664E">
      <w:pPr>
        <w:pStyle w:val="TableofFigures"/>
        <w:tabs>
          <w:tab w:val="right" w:leader="dot" w:pos="9016"/>
        </w:tabs>
        <w:rPr>
          <w:noProof/>
        </w:rPr>
      </w:pPr>
      <w:hyperlink w:anchor="_Toc441836346" w:history="1">
        <w:r w:rsidRPr="00A13544">
          <w:rPr>
            <w:rStyle w:val="Hyperlink"/>
            <w:noProof/>
          </w:rPr>
          <w:t>Figure 12 CSP Spatial Filter Trainer Settings</w:t>
        </w:r>
        <w:r>
          <w:rPr>
            <w:noProof/>
            <w:webHidden/>
          </w:rPr>
          <w:tab/>
        </w:r>
        <w:r>
          <w:rPr>
            <w:noProof/>
            <w:webHidden/>
          </w:rPr>
          <w:fldChar w:fldCharType="begin"/>
        </w:r>
        <w:r>
          <w:rPr>
            <w:noProof/>
            <w:webHidden/>
          </w:rPr>
          <w:instrText xml:space="preserve"> PAGEREF _Toc441836346 \h </w:instrText>
        </w:r>
        <w:r>
          <w:rPr>
            <w:noProof/>
            <w:webHidden/>
          </w:rPr>
        </w:r>
        <w:r>
          <w:rPr>
            <w:noProof/>
            <w:webHidden/>
          </w:rPr>
          <w:fldChar w:fldCharType="separate"/>
        </w:r>
        <w:r>
          <w:rPr>
            <w:noProof/>
            <w:webHidden/>
          </w:rPr>
          <w:t>9</w:t>
        </w:r>
        <w:r>
          <w:rPr>
            <w:noProof/>
            <w:webHidden/>
          </w:rPr>
          <w:fldChar w:fldCharType="end"/>
        </w:r>
      </w:hyperlink>
    </w:p>
    <w:p w:rsidR="0049664E" w:rsidRDefault="0049664E">
      <w:pPr>
        <w:pStyle w:val="TableofFigures"/>
        <w:tabs>
          <w:tab w:val="right" w:leader="dot" w:pos="9016"/>
        </w:tabs>
        <w:rPr>
          <w:noProof/>
        </w:rPr>
      </w:pPr>
      <w:hyperlink w:anchor="_Toc441836347" w:history="1">
        <w:r w:rsidRPr="00A13544">
          <w:rPr>
            <w:rStyle w:val="Hyperlink"/>
            <w:noProof/>
          </w:rPr>
          <w:t>Figure 13 CSP Spatial Filter Training Success Message</w:t>
        </w:r>
        <w:r>
          <w:rPr>
            <w:noProof/>
            <w:webHidden/>
          </w:rPr>
          <w:tab/>
        </w:r>
        <w:r>
          <w:rPr>
            <w:noProof/>
            <w:webHidden/>
          </w:rPr>
          <w:fldChar w:fldCharType="begin"/>
        </w:r>
        <w:r>
          <w:rPr>
            <w:noProof/>
            <w:webHidden/>
          </w:rPr>
          <w:instrText xml:space="preserve"> PAGEREF _Toc441836347 \h </w:instrText>
        </w:r>
        <w:r>
          <w:rPr>
            <w:noProof/>
            <w:webHidden/>
          </w:rPr>
        </w:r>
        <w:r>
          <w:rPr>
            <w:noProof/>
            <w:webHidden/>
          </w:rPr>
          <w:fldChar w:fldCharType="separate"/>
        </w:r>
        <w:r>
          <w:rPr>
            <w:noProof/>
            <w:webHidden/>
          </w:rPr>
          <w:t>9</w:t>
        </w:r>
        <w:r>
          <w:rPr>
            <w:noProof/>
            <w:webHidden/>
          </w:rPr>
          <w:fldChar w:fldCharType="end"/>
        </w:r>
      </w:hyperlink>
    </w:p>
    <w:p w:rsidR="0049664E" w:rsidRDefault="0049664E">
      <w:pPr>
        <w:pStyle w:val="TableofFigures"/>
        <w:tabs>
          <w:tab w:val="right" w:leader="dot" w:pos="9016"/>
        </w:tabs>
        <w:rPr>
          <w:noProof/>
        </w:rPr>
      </w:pPr>
      <w:hyperlink w:anchor="_Toc441836348" w:history="1">
        <w:r w:rsidRPr="00A13544">
          <w:rPr>
            <w:rStyle w:val="Hyperlink"/>
            <w:noProof/>
          </w:rPr>
          <w:t>Figure 14 LDA_Classify.xml</w:t>
        </w:r>
        <w:r>
          <w:rPr>
            <w:noProof/>
            <w:webHidden/>
          </w:rPr>
          <w:tab/>
        </w:r>
        <w:r>
          <w:rPr>
            <w:noProof/>
            <w:webHidden/>
          </w:rPr>
          <w:fldChar w:fldCharType="begin"/>
        </w:r>
        <w:r>
          <w:rPr>
            <w:noProof/>
            <w:webHidden/>
          </w:rPr>
          <w:instrText xml:space="preserve"> PAGEREF _Toc441836348 \h </w:instrText>
        </w:r>
        <w:r>
          <w:rPr>
            <w:noProof/>
            <w:webHidden/>
          </w:rPr>
        </w:r>
        <w:r>
          <w:rPr>
            <w:noProof/>
            <w:webHidden/>
          </w:rPr>
          <w:fldChar w:fldCharType="separate"/>
        </w:r>
        <w:r>
          <w:rPr>
            <w:noProof/>
            <w:webHidden/>
          </w:rPr>
          <w:t>10</w:t>
        </w:r>
        <w:r>
          <w:rPr>
            <w:noProof/>
            <w:webHidden/>
          </w:rPr>
          <w:fldChar w:fldCharType="end"/>
        </w:r>
      </w:hyperlink>
    </w:p>
    <w:p w:rsidR="0049664E" w:rsidRDefault="0049664E">
      <w:pPr>
        <w:pStyle w:val="TableofFigures"/>
        <w:tabs>
          <w:tab w:val="right" w:leader="dot" w:pos="9016"/>
        </w:tabs>
        <w:rPr>
          <w:noProof/>
        </w:rPr>
      </w:pPr>
      <w:hyperlink w:anchor="_Toc441836349" w:history="1">
        <w:r w:rsidRPr="00A13544">
          <w:rPr>
            <w:rStyle w:val="Hyperlink"/>
            <w:noProof/>
          </w:rPr>
          <w:t>Figure 15 Generic Stream Reader Settings</w:t>
        </w:r>
        <w:r>
          <w:rPr>
            <w:noProof/>
            <w:webHidden/>
          </w:rPr>
          <w:tab/>
        </w:r>
        <w:r>
          <w:rPr>
            <w:noProof/>
            <w:webHidden/>
          </w:rPr>
          <w:fldChar w:fldCharType="begin"/>
        </w:r>
        <w:r>
          <w:rPr>
            <w:noProof/>
            <w:webHidden/>
          </w:rPr>
          <w:instrText xml:space="preserve"> PAGEREF _Toc441836349 \h </w:instrText>
        </w:r>
        <w:r>
          <w:rPr>
            <w:noProof/>
            <w:webHidden/>
          </w:rPr>
        </w:r>
        <w:r>
          <w:rPr>
            <w:noProof/>
            <w:webHidden/>
          </w:rPr>
          <w:fldChar w:fldCharType="separate"/>
        </w:r>
        <w:r>
          <w:rPr>
            <w:noProof/>
            <w:webHidden/>
          </w:rPr>
          <w:t>11</w:t>
        </w:r>
        <w:r>
          <w:rPr>
            <w:noProof/>
            <w:webHidden/>
          </w:rPr>
          <w:fldChar w:fldCharType="end"/>
        </w:r>
      </w:hyperlink>
    </w:p>
    <w:p w:rsidR="0049664E" w:rsidRDefault="0049664E">
      <w:pPr>
        <w:pStyle w:val="TableofFigures"/>
        <w:tabs>
          <w:tab w:val="right" w:leader="dot" w:pos="9016"/>
        </w:tabs>
        <w:rPr>
          <w:noProof/>
        </w:rPr>
      </w:pPr>
      <w:hyperlink w:anchor="_Toc441836350" w:history="1">
        <w:r w:rsidRPr="00A13544">
          <w:rPr>
            <w:rStyle w:val="Hyperlink"/>
            <w:noProof/>
          </w:rPr>
          <w:t>Figure 16 CSP Spatial Filter Settings</w:t>
        </w:r>
        <w:r>
          <w:rPr>
            <w:noProof/>
            <w:webHidden/>
          </w:rPr>
          <w:tab/>
        </w:r>
        <w:r>
          <w:rPr>
            <w:noProof/>
            <w:webHidden/>
          </w:rPr>
          <w:fldChar w:fldCharType="begin"/>
        </w:r>
        <w:r>
          <w:rPr>
            <w:noProof/>
            <w:webHidden/>
          </w:rPr>
          <w:instrText xml:space="preserve"> PAGEREF _Toc441836350 \h </w:instrText>
        </w:r>
        <w:r>
          <w:rPr>
            <w:noProof/>
            <w:webHidden/>
          </w:rPr>
        </w:r>
        <w:r>
          <w:rPr>
            <w:noProof/>
            <w:webHidden/>
          </w:rPr>
          <w:fldChar w:fldCharType="separate"/>
        </w:r>
        <w:r>
          <w:rPr>
            <w:noProof/>
            <w:webHidden/>
          </w:rPr>
          <w:t>11</w:t>
        </w:r>
        <w:r>
          <w:rPr>
            <w:noProof/>
            <w:webHidden/>
          </w:rPr>
          <w:fldChar w:fldCharType="end"/>
        </w:r>
      </w:hyperlink>
    </w:p>
    <w:p w:rsidR="0049664E" w:rsidRDefault="0049664E">
      <w:pPr>
        <w:pStyle w:val="TableofFigures"/>
        <w:tabs>
          <w:tab w:val="right" w:leader="dot" w:pos="9016"/>
        </w:tabs>
        <w:rPr>
          <w:noProof/>
        </w:rPr>
      </w:pPr>
      <w:hyperlink w:anchor="_Toc441836351" w:history="1">
        <w:r w:rsidRPr="00A13544">
          <w:rPr>
            <w:rStyle w:val="Hyperlink"/>
            <w:noProof/>
          </w:rPr>
          <w:t>Figure 17 Classification Trainer Settings</w:t>
        </w:r>
        <w:r>
          <w:rPr>
            <w:noProof/>
            <w:webHidden/>
          </w:rPr>
          <w:tab/>
        </w:r>
        <w:r>
          <w:rPr>
            <w:noProof/>
            <w:webHidden/>
          </w:rPr>
          <w:fldChar w:fldCharType="begin"/>
        </w:r>
        <w:r>
          <w:rPr>
            <w:noProof/>
            <w:webHidden/>
          </w:rPr>
          <w:instrText xml:space="preserve"> PAGEREF _Toc441836351 \h </w:instrText>
        </w:r>
        <w:r>
          <w:rPr>
            <w:noProof/>
            <w:webHidden/>
          </w:rPr>
        </w:r>
        <w:r>
          <w:rPr>
            <w:noProof/>
            <w:webHidden/>
          </w:rPr>
          <w:fldChar w:fldCharType="separate"/>
        </w:r>
        <w:r>
          <w:rPr>
            <w:noProof/>
            <w:webHidden/>
          </w:rPr>
          <w:t>12</w:t>
        </w:r>
        <w:r>
          <w:rPr>
            <w:noProof/>
            <w:webHidden/>
          </w:rPr>
          <w:fldChar w:fldCharType="end"/>
        </w:r>
      </w:hyperlink>
    </w:p>
    <w:p w:rsidR="0049664E" w:rsidRDefault="0049664E">
      <w:pPr>
        <w:pStyle w:val="TableofFigures"/>
        <w:tabs>
          <w:tab w:val="right" w:leader="dot" w:pos="9016"/>
        </w:tabs>
        <w:rPr>
          <w:noProof/>
        </w:rPr>
      </w:pPr>
      <w:hyperlink w:anchor="_Toc441836352" w:history="1">
        <w:r w:rsidRPr="00A13544">
          <w:rPr>
            <w:rStyle w:val="Hyperlink"/>
            <w:noProof/>
          </w:rPr>
          <w:t>Figure 18 Acquisition1.ov LDA Results</w:t>
        </w:r>
        <w:r>
          <w:rPr>
            <w:noProof/>
            <w:webHidden/>
          </w:rPr>
          <w:tab/>
        </w:r>
        <w:r>
          <w:rPr>
            <w:noProof/>
            <w:webHidden/>
          </w:rPr>
          <w:fldChar w:fldCharType="begin"/>
        </w:r>
        <w:r>
          <w:rPr>
            <w:noProof/>
            <w:webHidden/>
          </w:rPr>
          <w:instrText xml:space="preserve"> PAGEREF _Toc441836352 \h </w:instrText>
        </w:r>
        <w:r>
          <w:rPr>
            <w:noProof/>
            <w:webHidden/>
          </w:rPr>
        </w:r>
        <w:r>
          <w:rPr>
            <w:noProof/>
            <w:webHidden/>
          </w:rPr>
          <w:fldChar w:fldCharType="separate"/>
        </w:r>
        <w:r>
          <w:rPr>
            <w:noProof/>
            <w:webHidden/>
          </w:rPr>
          <w:t>12</w:t>
        </w:r>
        <w:r>
          <w:rPr>
            <w:noProof/>
            <w:webHidden/>
          </w:rPr>
          <w:fldChar w:fldCharType="end"/>
        </w:r>
      </w:hyperlink>
    </w:p>
    <w:p w:rsidR="0049664E" w:rsidRDefault="0049664E">
      <w:pPr>
        <w:pStyle w:val="TableofFigures"/>
        <w:tabs>
          <w:tab w:val="right" w:leader="dot" w:pos="9016"/>
        </w:tabs>
        <w:rPr>
          <w:noProof/>
        </w:rPr>
      </w:pPr>
      <w:hyperlink w:anchor="_Toc441836353" w:history="1">
        <w:r w:rsidRPr="00A13544">
          <w:rPr>
            <w:rStyle w:val="Hyperlink"/>
            <w:noProof/>
          </w:rPr>
          <w:t>Figure 19 Analysis.xml</w:t>
        </w:r>
        <w:r>
          <w:rPr>
            <w:noProof/>
            <w:webHidden/>
          </w:rPr>
          <w:tab/>
        </w:r>
        <w:r>
          <w:rPr>
            <w:noProof/>
            <w:webHidden/>
          </w:rPr>
          <w:fldChar w:fldCharType="begin"/>
        </w:r>
        <w:r>
          <w:rPr>
            <w:noProof/>
            <w:webHidden/>
          </w:rPr>
          <w:instrText xml:space="preserve"> PAGEREF _Toc441836353 \h </w:instrText>
        </w:r>
        <w:r>
          <w:rPr>
            <w:noProof/>
            <w:webHidden/>
          </w:rPr>
        </w:r>
        <w:r>
          <w:rPr>
            <w:noProof/>
            <w:webHidden/>
          </w:rPr>
          <w:fldChar w:fldCharType="separate"/>
        </w:r>
        <w:r>
          <w:rPr>
            <w:noProof/>
            <w:webHidden/>
          </w:rPr>
          <w:t>13</w:t>
        </w:r>
        <w:r>
          <w:rPr>
            <w:noProof/>
            <w:webHidden/>
          </w:rPr>
          <w:fldChar w:fldCharType="end"/>
        </w:r>
      </w:hyperlink>
    </w:p>
    <w:p w:rsidR="0049664E" w:rsidRDefault="0049664E">
      <w:pPr>
        <w:pStyle w:val="TableofFigures"/>
        <w:tabs>
          <w:tab w:val="right" w:leader="dot" w:pos="9016"/>
        </w:tabs>
        <w:rPr>
          <w:noProof/>
        </w:rPr>
      </w:pPr>
      <w:hyperlink w:anchor="_Toc441836354" w:history="1">
        <w:r w:rsidRPr="00A13544">
          <w:rPr>
            <w:rStyle w:val="Hyperlink"/>
            <w:noProof/>
          </w:rPr>
          <w:t>Figure 20 Generic Stream Reader Settings</w:t>
        </w:r>
        <w:r>
          <w:rPr>
            <w:noProof/>
            <w:webHidden/>
          </w:rPr>
          <w:tab/>
        </w:r>
        <w:r>
          <w:rPr>
            <w:noProof/>
            <w:webHidden/>
          </w:rPr>
          <w:fldChar w:fldCharType="begin"/>
        </w:r>
        <w:r>
          <w:rPr>
            <w:noProof/>
            <w:webHidden/>
          </w:rPr>
          <w:instrText xml:space="preserve"> PAGEREF _Toc441836354 \h </w:instrText>
        </w:r>
        <w:r>
          <w:rPr>
            <w:noProof/>
            <w:webHidden/>
          </w:rPr>
        </w:r>
        <w:r>
          <w:rPr>
            <w:noProof/>
            <w:webHidden/>
          </w:rPr>
          <w:fldChar w:fldCharType="separate"/>
        </w:r>
        <w:r>
          <w:rPr>
            <w:noProof/>
            <w:webHidden/>
          </w:rPr>
          <w:t>14</w:t>
        </w:r>
        <w:r>
          <w:rPr>
            <w:noProof/>
            <w:webHidden/>
          </w:rPr>
          <w:fldChar w:fldCharType="end"/>
        </w:r>
      </w:hyperlink>
    </w:p>
    <w:p w:rsidR="0049664E" w:rsidRDefault="0049664E">
      <w:pPr>
        <w:pStyle w:val="TableofFigures"/>
        <w:tabs>
          <w:tab w:val="right" w:leader="dot" w:pos="9016"/>
        </w:tabs>
        <w:rPr>
          <w:noProof/>
        </w:rPr>
      </w:pPr>
      <w:hyperlink w:anchor="_Toc441836355" w:history="1">
        <w:r w:rsidRPr="00A13544">
          <w:rPr>
            <w:rStyle w:val="Hyperlink"/>
            <w:noProof/>
          </w:rPr>
          <w:t>Figure 21 CSP Spatial Filter Settings</w:t>
        </w:r>
        <w:r>
          <w:rPr>
            <w:noProof/>
            <w:webHidden/>
          </w:rPr>
          <w:tab/>
        </w:r>
        <w:r>
          <w:rPr>
            <w:noProof/>
            <w:webHidden/>
          </w:rPr>
          <w:fldChar w:fldCharType="begin"/>
        </w:r>
        <w:r>
          <w:rPr>
            <w:noProof/>
            <w:webHidden/>
          </w:rPr>
          <w:instrText xml:space="preserve"> PAGEREF _Toc441836355 \h </w:instrText>
        </w:r>
        <w:r>
          <w:rPr>
            <w:noProof/>
            <w:webHidden/>
          </w:rPr>
        </w:r>
        <w:r>
          <w:rPr>
            <w:noProof/>
            <w:webHidden/>
          </w:rPr>
          <w:fldChar w:fldCharType="separate"/>
        </w:r>
        <w:r>
          <w:rPr>
            <w:noProof/>
            <w:webHidden/>
          </w:rPr>
          <w:t>14</w:t>
        </w:r>
        <w:r>
          <w:rPr>
            <w:noProof/>
            <w:webHidden/>
          </w:rPr>
          <w:fldChar w:fldCharType="end"/>
        </w:r>
      </w:hyperlink>
    </w:p>
    <w:p w:rsidR="0049664E" w:rsidRDefault="0049664E">
      <w:pPr>
        <w:pStyle w:val="TableofFigures"/>
        <w:tabs>
          <w:tab w:val="right" w:leader="dot" w:pos="9016"/>
        </w:tabs>
        <w:rPr>
          <w:noProof/>
        </w:rPr>
      </w:pPr>
      <w:hyperlink w:anchor="_Toc441836356" w:history="1">
        <w:r w:rsidRPr="00A13544">
          <w:rPr>
            <w:rStyle w:val="Hyperlink"/>
            <w:noProof/>
          </w:rPr>
          <w:t>Figure 22 Classifier Processor Settings</w:t>
        </w:r>
        <w:r>
          <w:rPr>
            <w:noProof/>
            <w:webHidden/>
          </w:rPr>
          <w:tab/>
        </w:r>
        <w:r>
          <w:rPr>
            <w:noProof/>
            <w:webHidden/>
          </w:rPr>
          <w:fldChar w:fldCharType="begin"/>
        </w:r>
        <w:r>
          <w:rPr>
            <w:noProof/>
            <w:webHidden/>
          </w:rPr>
          <w:instrText xml:space="preserve"> PAGEREF _Toc441836356 \h </w:instrText>
        </w:r>
        <w:r>
          <w:rPr>
            <w:noProof/>
            <w:webHidden/>
          </w:rPr>
        </w:r>
        <w:r>
          <w:rPr>
            <w:noProof/>
            <w:webHidden/>
          </w:rPr>
          <w:fldChar w:fldCharType="separate"/>
        </w:r>
        <w:r>
          <w:rPr>
            <w:noProof/>
            <w:webHidden/>
          </w:rPr>
          <w:t>14</w:t>
        </w:r>
        <w:r>
          <w:rPr>
            <w:noProof/>
            <w:webHidden/>
          </w:rPr>
          <w:fldChar w:fldCharType="end"/>
        </w:r>
      </w:hyperlink>
    </w:p>
    <w:p w:rsidR="0049664E" w:rsidRDefault="0049664E">
      <w:pPr>
        <w:pStyle w:val="TableofFigures"/>
        <w:tabs>
          <w:tab w:val="right" w:leader="dot" w:pos="9016"/>
        </w:tabs>
        <w:rPr>
          <w:noProof/>
        </w:rPr>
      </w:pPr>
      <w:hyperlink w:anchor="_Toc441836357" w:history="1">
        <w:r w:rsidRPr="00A13544">
          <w:rPr>
            <w:rStyle w:val="Hyperlink"/>
            <w:noProof/>
          </w:rPr>
          <w:t>Figure 23 Python Scripting</w:t>
        </w:r>
        <w:r>
          <w:rPr>
            <w:noProof/>
            <w:webHidden/>
          </w:rPr>
          <w:tab/>
        </w:r>
        <w:r>
          <w:rPr>
            <w:noProof/>
            <w:webHidden/>
          </w:rPr>
          <w:fldChar w:fldCharType="begin"/>
        </w:r>
        <w:r>
          <w:rPr>
            <w:noProof/>
            <w:webHidden/>
          </w:rPr>
          <w:instrText xml:space="preserve"> PAGEREF _Toc441836357 \h </w:instrText>
        </w:r>
        <w:r>
          <w:rPr>
            <w:noProof/>
            <w:webHidden/>
          </w:rPr>
        </w:r>
        <w:r>
          <w:rPr>
            <w:noProof/>
            <w:webHidden/>
          </w:rPr>
          <w:fldChar w:fldCharType="separate"/>
        </w:r>
        <w:r>
          <w:rPr>
            <w:noProof/>
            <w:webHidden/>
          </w:rPr>
          <w:t>15</w:t>
        </w:r>
        <w:r>
          <w:rPr>
            <w:noProof/>
            <w:webHidden/>
          </w:rPr>
          <w:fldChar w:fldCharType="end"/>
        </w:r>
      </w:hyperlink>
    </w:p>
    <w:p w:rsidR="0049664E" w:rsidRDefault="0049664E">
      <w:pPr>
        <w:pStyle w:val="TableofFigures"/>
        <w:tabs>
          <w:tab w:val="right" w:leader="dot" w:pos="9016"/>
        </w:tabs>
        <w:rPr>
          <w:noProof/>
        </w:rPr>
      </w:pPr>
      <w:hyperlink w:anchor="_Toc441836358" w:history="1">
        <w:r w:rsidRPr="00A13544">
          <w:rPr>
            <w:rStyle w:val="Hyperlink"/>
            <w:noProof/>
          </w:rPr>
          <w:t>Figure 24 Analysis GUI</w:t>
        </w:r>
        <w:r>
          <w:rPr>
            <w:noProof/>
            <w:webHidden/>
          </w:rPr>
          <w:tab/>
        </w:r>
        <w:r>
          <w:rPr>
            <w:noProof/>
            <w:webHidden/>
          </w:rPr>
          <w:fldChar w:fldCharType="begin"/>
        </w:r>
        <w:r>
          <w:rPr>
            <w:noProof/>
            <w:webHidden/>
          </w:rPr>
          <w:instrText xml:space="preserve"> PAGEREF _Toc441836358 \h </w:instrText>
        </w:r>
        <w:r>
          <w:rPr>
            <w:noProof/>
            <w:webHidden/>
          </w:rPr>
        </w:r>
        <w:r>
          <w:rPr>
            <w:noProof/>
            <w:webHidden/>
          </w:rPr>
          <w:fldChar w:fldCharType="separate"/>
        </w:r>
        <w:r>
          <w:rPr>
            <w:noProof/>
            <w:webHidden/>
          </w:rPr>
          <w:t>15</w:t>
        </w:r>
        <w:r>
          <w:rPr>
            <w:noProof/>
            <w:webHidden/>
          </w:rPr>
          <w:fldChar w:fldCharType="end"/>
        </w:r>
      </w:hyperlink>
    </w:p>
    <w:p w:rsidR="0049664E" w:rsidRDefault="0049664E">
      <w:pPr>
        <w:pStyle w:val="TableofFigures"/>
        <w:tabs>
          <w:tab w:val="right" w:leader="dot" w:pos="9016"/>
        </w:tabs>
        <w:rPr>
          <w:noProof/>
        </w:rPr>
      </w:pPr>
      <w:hyperlink w:anchor="_Toc441836359" w:history="1">
        <w:r w:rsidRPr="00A13544">
          <w:rPr>
            <w:rStyle w:val="Hyperlink"/>
            <w:noProof/>
          </w:rPr>
          <w:t>Figure 25 Direction of Motor Imagery Strength</w:t>
        </w:r>
        <w:r>
          <w:rPr>
            <w:noProof/>
            <w:webHidden/>
          </w:rPr>
          <w:tab/>
        </w:r>
        <w:r>
          <w:rPr>
            <w:noProof/>
            <w:webHidden/>
          </w:rPr>
          <w:fldChar w:fldCharType="begin"/>
        </w:r>
        <w:r>
          <w:rPr>
            <w:noProof/>
            <w:webHidden/>
          </w:rPr>
          <w:instrText xml:space="preserve"> PAGEREF _Toc441836359 \h </w:instrText>
        </w:r>
        <w:r>
          <w:rPr>
            <w:noProof/>
            <w:webHidden/>
          </w:rPr>
        </w:r>
        <w:r>
          <w:rPr>
            <w:noProof/>
            <w:webHidden/>
          </w:rPr>
          <w:fldChar w:fldCharType="separate"/>
        </w:r>
        <w:r>
          <w:rPr>
            <w:noProof/>
            <w:webHidden/>
          </w:rPr>
          <w:t>16</w:t>
        </w:r>
        <w:r>
          <w:rPr>
            <w:noProof/>
            <w:webHidden/>
          </w:rPr>
          <w:fldChar w:fldCharType="end"/>
        </w:r>
      </w:hyperlink>
    </w:p>
    <w:p w:rsidR="0049664E" w:rsidRDefault="0049664E">
      <w:pPr>
        <w:pStyle w:val="TableofFigures"/>
        <w:tabs>
          <w:tab w:val="right" w:leader="dot" w:pos="9016"/>
        </w:tabs>
        <w:rPr>
          <w:noProof/>
        </w:rPr>
      </w:pPr>
      <w:hyperlink w:anchor="_Toc441836360" w:history="1">
        <w:r w:rsidRPr="00A13544">
          <w:rPr>
            <w:rStyle w:val="Hyperlink"/>
            <w:noProof/>
          </w:rPr>
          <w:t>Figure 26 Overall Performance Metrics</w:t>
        </w:r>
        <w:r>
          <w:rPr>
            <w:noProof/>
            <w:webHidden/>
          </w:rPr>
          <w:tab/>
        </w:r>
        <w:r>
          <w:rPr>
            <w:noProof/>
            <w:webHidden/>
          </w:rPr>
          <w:fldChar w:fldCharType="begin"/>
        </w:r>
        <w:r>
          <w:rPr>
            <w:noProof/>
            <w:webHidden/>
          </w:rPr>
          <w:instrText xml:space="preserve"> PAGEREF _Toc441836360 \h </w:instrText>
        </w:r>
        <w:r>
          <w:rPr>
            <w:noProof/>
            <w:webHidden/>
          </w:rPr>
        </w:r>
        <w:r>
          <w:rPr>
            <w:noProof/>
            <w:webHidden/>
          </w:rPr>
          <w:fldChar w:fldCharType="separate"/>
        </w:r>
        <w:r>
          <w:rPr>
            <w:noProof/>
            <w:webHidden/>
          </w:rPr>
          <w:t>16</w:t>
        </w:r>
        <w:r>
          <w:rPr>
            <w:noProof/>
            <w:webHidden/>
          </w:rPr>
          <w:fldChar w:fldCharType="end"/>
        </w:r>
      </w:hyperlink>
    </w:p>
    <w:p w:rsidR="0049664E" w:rsidRDefault="0049664E">
      <w:pPr>
        <w:pStyle w:val="TableofFigures"/>
        <w:tabs>
          <w:tab w:val="right" w:leader="dot" w:pos="9016"/>
        </w:tabs>
        <w:rPr>
          <w:noProof/>
        </w:rPr>
      </w:pPr>
      <w:hyperlink w:anchor="_Toc441836361" w:history="1">
        <w:r w:rsidRPr="00A13544">
          <w:rPr>
            <w:rStyle w:val="Hyperlink"/>
            <w:noProof/>
          </w:rPr>
          <w:t>Figure 27 Opening COM1 using Python Script</w:t>
        </w:r>
        <w:r>
          <w:rPr>
            <w:noProof/>
            <w:webHidden/>
          </w:rPr>
          <w:tab/>
        </w:r>
        <w:r>
          <w:rPr>
            <w:noProof/>
            <w:webHidden/>
          </w:rPr>
          <w:fldChar w:fldCharType="begin"/>
        </w:r>
        <w:r>
          <w:rPr>
            <w:noProof/>
            <w:webHidden/>
          </w:rPr>
          <w:instrText xml:space="preserve"> PAGEREF _Toc441836361 \h </w:instrText>
        </w:r>
        <w:r>
          <w:rPr>
            <w:noProof/>
            <w:webHidden/>
          </w:rPr>
        </w:r>
        <w:r>
          <w:rPr>
            <w:noProof/>
            <w:webHidden/>
          </w:rPr>
          <w:fldChar w:fldCharType="separate"/>
        </w:r>
        <w:r>
          <w:rPr>
            <w:noProof/>
            <w:webHidden/>
          </w:rPr>
          <w:t>16</w:t>
        </w:r>
        <w:r>
          <w:rPr>
            <w:noProof/>
            <w:webHidden/>
          </w:rPr>
          <w:fldChar w:fldCharType="end"/>
        </w:r>
      </w:hyperlink>
    </w:p>
    <w:p w:rsidR="0049664E" w:rsidRDefault="0049664E">
      <w:pPr>
        <w:pStyle w:val="TableofFigures"/>
        <w:tabs>
          <w:tab w:val="right" w:leader="dot" w:pos="9016"/>
        </w:tabs>
        <w:rPr>
          <w:noProof/>
        </w:rPr>
      </w:pPr>
      <w:hyperlink w:anchor="_Toc441836362" w:history="1">
        <w:r w:rsidRPr="00A13544">
          <w:rPr>
            <w:rStyle w:val="Hyperlink"/>
            <w:noProof/>
          </w:rPr>
          <w:t>Figure 28 Python Scripting Box Extracting Stimulation Codes and Printing</w:t>
        </w:r>
        <w:r>
          <w:rPr>
            <w:noProof/>
            <w:webHidden/>
          </w:rPr>
          <w:tab/>
        </w:r>
        <w:r>
          <w:rPr>
            <w:noProof/>
            <w:webHidden/>
          </w:rPr>
          <w:fldChar w:fldCharType="begin"/>
        </w:r>
        <w:r>
          <w:rPr>
            <w:noProof/>
            <w:webHidden/>
          </w:rPr>
          <w:instrText xml:space="preserve"> PAGEREF _Toc441836362 \h </w:instrText>
        </w:r>
        <w:r>
          <w:rPr>
            <w:noProof/>
            <w:webHidden/>
          </w:rPr>
        </w:r>
        <w:r>
          <w:rPr>
            <w:noProof/>
            <w:webHidden/>
          </w:rPr>
          <w:fldChar w:fldCharType="separate"/>
        </w:r>
        <w:r>
          <w:rPr>
            <w:noProof/>
            <w:webHidden/>
          </w:rPr>
          <w:t>16</w:t>
        </w:r>
        <w:r>
          <w:rPr>
            <w:noProof/>
            <w:webHidden/>
          </w:rPr>
          <w:fldChar w:fldCharType="end"/>
        </w:r>
      </w:hyperlink>
    </w:p>
    <w:p w:rsidR="0049664E" w:rsidRDefault="0049664E">
      <w:pPr>
        <w:pStyle w:val="TableofFigures"/>
        <w:tabs>
          <w:tab w:val="right" w:leader="dot" w:pos="9016"/>
        </w:tabs>
        <w:rPr>
          <w:noProof/>
        </w:rPr>
      </w:pPr>
      <w:hyperlink w:anchor="_Toc441836363" w:history="1">
        <w:r w:rsidRPr="00A13544">
          <w:rPr>
            <w:rStyle w:val="Hyperlink"/>
            <w:noProof/>
          </w:rPr>
          <w:t>Figure 29 Arduino Serial Receiving the Characters</w:t>
        </w:r>
        <w:r>
          <w:rPr>
            <w:noProof/>
            <w:webHidden/>
          </w:rPr>
          <w:tab/>
        </w:r>
        <w:r>
          <w:rPr>
            <w:noProof/>
            <w:webHidden/>
          </w:rPr>
          <w:fldChar w:fldCharType="begin"/>
        </w:r>
        <w:r>
          <w:rPr>
            <w:noProof/>
            <w:webHidden/>
          </w:rPr>
          <w:instrText xml:space="preserve"> PAGEREF _Toc441836363 \h </w:instrText>
        </w:r>
        <w:r>
          <w:rPr>
            <w:noProof/>
            <w:webHidden/>
          </w:rPr>
        </w:r>
        <w:r>
          <w:rPr>
            <w:noProof/>
            <w:webHidden/>
          </w:rPr>
          <w:fldChar w:fldCharType="separate"/>
        </w:r>
        <w:r>
          <w:rPr>
            <w:noProof/>
            <w:webHidden/>
          </w:rPr>
          <w:t>17</w:t>
        </w:r>
        <w:r>
          <w:rPr>
            <w:noProof/>
            <w:webHidden/>
          </w:rPr>
          <w:fldChar w:fldCharType="end"/>
        </w:r>
      </w:hyperlink>
    </w:p>
    <w:p w:rsidR="0049664E" w:rsidRDefault="0049664E">
      <w:pPr>
        <w:pStyle w:val="TableofFigures"/>
        <w:tabs>
          <w:tab w:val="right" w:leader="dot" w:pos="9016"/>
        </w:tabs>
        <w:rPr>
          <w:noProof/>
        </w:rPr>
      </w:pPr>
      <w:hyperlink w:anchor="_Toc441836364" w:history="1">
        <w:r w:rsidRPr="00A13544">
          <w:rPr>
            <w:rStyle w:val="Hyperlink"/>
            <w:noProof/>
          </w:rPr>
          <w:t>Figure 30 Realtime_v1.xml</w:t>
        </w:r>
        <w:r>
          <w:rPr>
            <w:noProof/>
            <w:webHidden/>
          </w:rPr>
          <w:tab/>
        </w:r>
        <w:r>
          <w:rPr>
            <w:noProof/>
            <w:webHidden/>
          </w:rPr>
          <w:fldChar w:fldCharType="begin"/>
        </w:r>
        <w:r>
          <w:rPr>
            <w:noProof/>
            <w:webHidden/>
          </w:rPr>
          <w:instrText xml:space="preserve"> PAGEREF _Toc441836364 \h </w:instrText>
        </w:r>
        <w:r>
          <w:rPr>
            <w:noProof/>
            <w:webHidden/>
          </w:rPr>
        </w:r>
        <w:r>
          <w:rPr>
            <w:noProof/>
            <w:webHidden/>
          </w:rPr>
          <w:fldChar w:fldCharType="separate"/>
        </w:r>
        <w:r>
          <w:rPr>
            <w:noProof/>
            <w:webHidden/>
          </w:rPr>
          <w:t>18</w:t>
        </w:r>
        <w:r>
          <w:rPr>
            <w:noProof/>
            <w:webHidden/>
          </w:rPr>
          <w:fldChar w:fldCharType="end"/>
        </w:r>
      </w:hyperlink>
    </w:p>
    <w:p w:rsidR="0049664E" w:rsidRDefault="0049664E">
      <w:pPr>
        <w:pStyle w:val="TableofFigures"/>
        <w:tabs>
          <w:tab w:val="right" w:leader="dot" w:pos="9016"/>
        </w:tabs>
        <w:rPr>
          <w:noProof/>
        </w:rPr>
      </w:pPr>
      <w:hyperlink w:anchor="_Toc441836365" w:history="1">
        <w:r w:rsidRPr="00A13544">
          <w:rPr>
            <w:rStyle w:val="Hyperlink"/>
            <w:noProof/>
          </w:rPr>
          <w:t>Figure 31 Acquisition Server Client</w:t>
        </w:r>
        <w:r>
          <w:rPr>
            <w:noProof/>
            <w:webHidden/>
          </w:rPr>
          <w:tab/>
        </w:r>
        <w:r>
          <w:rPr>
            <w:noProof/>
            <w:webHidden/>
          </w:rPr>
          <w:fldChar w:fldCharType="begin"/>
        </w:r>
        <w:r>
          <w:rPr>
            <w:noProof/>
            <w:webHidden/>
          </w:rPr>
          <w:instrText xml:space="preserve"> PAGEREF _Toc441836365 \h </w:instrText>
        </w:r>
        <w:r>
          <w:rPr>
            <w:noProof/>
            <w:webHidden/>
          </w:rPr>
        </w:r>
        <w:r>
          <w:rPr>
            <w:noProof/>
            <w:webHidden/>
          </w:rPr>
          <w:fldChar w:fldCharType="separate"/>
        </w:r>
        <w:r>
          <w:rPr>
            <w:noProof/>
            <w:webHidden/>
          </w:rPr>
          <w:t>18</w:t>
        </w:r>
        <w:r>
          <w:rPr>
            <w:noProof/>
            <w:webHidden/>
          </w:rPr>
          <w:fldChar w:fldCharType="end"/>
        </w:r>
      </w:hyperlink>
    </w:p>
    <w:p w:rsidR="0049664E" w:rsidRDefault="0049664E">
      <w:pPr>
        <w:pStyle w:val="TableofFigures"/>
        <w:tabs>
          <w:tab w:val="right" w:leader="dot" w:pos="9016"/>
        </w:tabs>
        <w:rPr>
          <w:noProof/>
        </w:rPr>
      </w:pPr>
      <w:hyperlink w:anchor="_Toc441836366" w:history="1">
        <w:r w:rsidRPr="00A13544">
          <w:rPr>
            <w:rStyle w:val="Hyperlink"/>
            <w:noProof/>
          </w:rPr>
          <w:t>Figure 32 Generic Stream Writer</w:t>
        </w:r>
        <w:r>
          <w:rPr>
            <w:noProof/>
            <w:webHidden/>
          </w:rPr>
          <w:tab/>
        </w:r>
        <w:r>
          <w:rPr>
            <w:noProof/>
            <w:webHidden/>
          </w:rPr>
          <w:fldChar w:fldCharType="begin"/>
        </w:r>
        <w:r>
          <w:rPr>
            <w:noProof/>
            <w:webHidden/>
          </w:rPr>
          <w:instrText xml:space="preserve"> PAGEREF _Toc441836366 \h </w:instrText>
        </w:r>
        <w:r>
          <w:rPr>
            <w:noProof/>
            <w:webHidden/>
          </w:rPr>
        </w:r>
        <w:r>
          <w:rPr>
            <w:noProof/>
            <w:webHidden/>
          </w:rPr>
          <w:fldChar w:fldCharType="separate"/>
        </w:r>
        <w:r>
          <w:rPr>
            <w:noProof/>
            <w:webHidden/>
          </w:rPr>
          <w:t>19</w:t>
        </w:r>
        <w:r>
          <w:rPr>
            <w:noProof/>
            <w:webHidden/>
          </w:rPr>
          <w:fldChar w:fldCharType="end"/>
        </w:r>
      </w:hyperlink>
    </w:p>
    <w:p w:rsidR="0049664E" w:rsidRDefault="0049664E">
      <w:pPr>
        <w:pStyle w:val="TableofFigures"/>
        <w:tabs>
          <w:tab w:val="right" w:leader="dot" w:pos="9016"/>
        </w:tabs>
        <w:rPr>
          <w:noProof/>
        </w:rPr>
      </w:pPr>
      <w:hyperlink w:anchor="_Toc441836367" w:history="1">
        <w:r w:rsidRPr="00A13544">
          <w:rPr>
            <w:rStyle w:val="Hyperlink"/>
            <w:noProof/>
          </w:rPr>
          <w:t>Figure 33 Graz Motor Imagery Settings</w:t>
        </w:r>
        <w:r>
          <w:rPr>
            <w:noProof/>
            <w:webHidden/>
          </w:rPr>
          <w:tab/>
        </w:r>
        <w:r>
          <w:rPr>
            <w:noProof/>
            <w:webHidden/>
          </w:rPr>
          <w:fldChar w:fldCharType="begin"/>
        </w:r>
        <w:r>
          <w:rPr>
            <w:noProof/>
            <w:webHidden/>
          </w:rPr>
          <w:instrText xml:space="preserve"> PAGEREF _Toc441836367 \h </w:instrText>
        </w:r>
        <w:r>
          <w:rPr>
            <w:noProof/>
            <w:webHidden/>
          </w:rPr>
        </w:r>
        <w:r>
          <w:rPr>
            <w:noProof/>
            <w:webHidden/>
          </w:rPr>
          <w:fldChar w:fldCharType="separate"/>
        </w:r>
        <w:r>
          <w:rPr>
            <w:noProof/>
            <w:webHidden/>
          </w:rPr>
          <w:t>19</w:t>
        </w:r>
        <w:r>
          <w:rPr>
            <w:noProof/>
            <w:webHidden/>
          </w:rPr>
          <w:fldChar w:fldCharType="end"/>
        </w:r>
      </w:hyperlink>
    </w:p>
    <w:p w:rsidR="0049664E" w:rsidRDefault="0049664E">
      <w:pPr>
        <w:pStyle w:val="TableofFigures"/>
        <w:tabs>
          <w:tab w:val="right" w:leader="dot" w:pos="9016"/>
        </w:tabs>
        <w:rPr>
          <w:noProof/>
        </w:rPr>
      </w:pPr>
      <w:hyperlink w:anchor="_Toc441836368" w:history="1">
        <w:r w:rsidRPr="00A13544">
          <w:rPr>
            <w:rStyle w:val="Hyperlink"/>
            <w:noProof/>
          </w:rPr>
          <w:t>Figure 34 CSP Spatial Filter Settings</w:t>
        </w:r>
        <w:r>
          <w:rPr>
            <w:noProof/>
            <w:webHidden/>
          </w:rPr>
          <w:tab/>
        </w:r>
        <w:r>
          <w:rPr>
            <w:noProof/>
            <w:webHidden/>
          </w:rPr>
          <w:fldChar w:fldCharType="begin"/>
        </w:r>
        <w:r>
          <w:rPr>
            <w:noProof/>
            <w:webHidden/>
          </w:rPr>
          <w:instrText xml:space="preserve"> PAGEREF _Toc441836368 \h </w:instrText>
        </w:r>
        <w:r>
          <w:rPr>
            <w:noProof/>
            <w:webHidden/>
          </w:rPr>
        </w:r>
        <w:r>
          <w:rPr>
            <w:noProof/>
            <w:webHidden/>
          </w:rPr>
          <w:fldChar w:fldCharType="separate"/>
        </w:r>
        <w:r>
          <w:rPr>
            <w:noProof/>
            <w:webHidden/>
          </w:rPr>
          <w:t>20</w:t>
        </w:r>
        <w:r>
          <w:rPr>
            <w:noProof/>
            <w:webHidden/>
          </w:rPr>
          <w:fldChar w:fldCharType="end"/>
        </w:r>
      </w:hyperlink>
    </w:p>
    <w:p w:rsidR="0049664E" w:rsidRDefault="0049664E">
      <w:pPr>
        <w:pStyle w:val="TableofFigures"/>
        <w:tabs>
          <w:tab w:val="right" w:leader="dot" w:pos="9016"/>
        </w:tabs>
        <w:rPr>
          <w:noProof/>
        </w:rPr>
      </w:pPr>
      <w:hyperlink w:anchor="_Toc441836369" w:history="1">
        <w:r w:rsidRPr="00A13544">
          <w:rPr>
            <w:rStyle w:val="Hyperlink"/>
            <w:noProof/>
          </w:rPr>
          <w:t>Figure 35 Classifier Processor Settings</w:t>
        </w:r>
        <w:r>
          <w:rPr>
            <w:noProof/>
            <w:webHidden/>
          </w:rPr>
          <w:tab/>
        </w:r>
        <w:r>
          <w:rPr>
            <w:noProof/>
            <w:webHidden/>
          </w:rPr>
          <w:fldChar w:fldCharType="begin"/>
        </w:r>
        <w:r>
          <w:rPr>
            <w:noProof/>
            <w:webHidden/>
          </w:rPr>
          <w:instrText xml:space="preserve"> PAGEREF _Toc441836369 \h </w:instrText>
        </w:r>
        <w:r>
          <w:rPr>
            <w:noProof/>
            <w:webHidden/>
          </w:rPr>
        </w:r>
        <w:r>
          <w:rPr>
            <w:noProof/>
            <w:webHidden/>
          </w:rPr>
          <w:fldChar w:fldCharType="separate"/>
        </w:r>
        <w:r>
          <w:rPr>
            <w:noProof/>
            <w:webHidden/>
          </w:rPr>
          <w:t>20</w:t>
        </w:r>
        <w:r>
          <w:rPr>
            <w:noProof/>
            <w:webHidden/>
          </w:rPr>
          <w:fldChar w:fldCharType="end"/>
        </w:r>
      </w:hyperlink>
    </w:p>
    <w:p w:rsidR="0049664E" w:rsidRDefault="0049664E">
      <w:pPr>
        <w:pStyle w:val="TableofFigures"/>
        <w:tabs>
          <w:tab w:val="right" w:leader="dot" w:pos="9016"/>
        </w:tabs>
        <w:rPr>
          <w:noProof/>
        </w:rPr>
      </w:pPr>
      <w:hyperlink w:anchor="_Toc441836370" w:history="1">
        <w:r w:rsidRPr="00A13544">
          <w:rPr>
            <w:rStyle w:val="Hyperlink"/>
            <w:noProof/>
          </w:rPr>
          <w:t>Figure 36 Python Scripting Settings</w:t>
        </w:r>
        <w:r>
          <w:rPr>
            <w:noProof/>
            <w:webHidden/>
          </w:rPr>
          <w:tab/>
        </w:r>
        <w:r>
          <w:rPr>
            <w:noProof/>
            <w:webHidden/>
          </w:rPr>
          <w:fldChar w:fldCharType="begin"/>
        </w:r>
        <w:r>
          <w:rPr>
            <w:noProof/>
            <w:webHidden/>
          </w:rPr>
          <w:instrText xml:space="preserve"> PAGEREF _Toc441836370 \h </w:instrText>
        </w:r>
        <w:r>
          <w:rPr>
            <w:noProof/>
            <w:webHidden/>
          </w:rPr>
        </w:r>
        <w:r>
          <w:rPr>
            <w:noProof/>
            <w:webHidden/>
          </w:rPr>
          <w:fldChar w:fldCharType="separate"/>
        </w:r>
        <w:r>
          <w:rPr>
            <w:noProof/>
            <w:webHidden/>
          </w:rPr>
          <w:t>20</w:t>
        </w:r>
        <w:r>
          <w:rPr>
            <w:noProof/>
            <w:webHidden/>
          </w:rPr>
          <w:fldChar w:fldCharType="end"/>
        </w:r>
      </w:hyperlink>
    </w:p>
    <w:p w:rsidR="0049664E" w:rsidRDefault="0049664E">
      <w:pPr>
        <w:pStyle w:val="TableofFigures"/>
        <w:tabs>
          <w:tab w:val="right" w:leader="dot" w:pos="9016"/>
        </w:tabs>
        <w:rPr>
          <w:noProof/>
        </w:rPr>
      </w:pPr>
      <w:hyperlink w:anchor="_Toc441836371" w:history="1">
        <w:r w:rsidRPr="00A13544">
          <w:rPr>
            <w:rStyle w:val="Hyperlink"/>
            <w:noProof/>
          </w:rPr>
          <w:t>Figure 37 Real-time One</w:t>
        </w:r>
        <w:r>
          <w:rPr>
            <w:noProof/>
            <w:webHidden/>
          </w:rPr>
          <w:tab/>
        </w:r>
        <w:r>
          <w:rPr>
            <w:noProof/>
            <w:webHidden/>
          </w:rPr>
          <w:fldChar w:fldCharType="begin"/>
        </w:r>
        <w:r>
          <w:rPr>
            <w:noProof/>
            <w:webHidden/>
          </w:rPr>
          <w:instrText xml:space="preserve"> PAGEREF _Toc441836371 \h </w:instrText>
        </w:r>
        <w:r>
          <w:rPr>
            <w:noProof/>
            <w:webHidden/>
          </w:rPr>
        </w:r>
        <w:r>
          <w:rPr>
            <w:noProof/>
            <w:webHidden/>
          </w:rPr>
          <w:fldChar w:fldCharType="separate"/>
        </w:r>
        <w:r>
          <w:rPr>
            <w:noProof/>
            <w:webHidden/>
          </w:rPr>
          <w:t>21</w:t>
        </w:r>
        <w:r>
          <w:rPr>
            <w:noProof/>
            <w:webHidden/>
          </w:rPr>
          <w:fldChar w:fldCharType="end"/>
        </w:r>
      </w:hyperlink>
    </w:p>
    <w:p w:rsidR="0049664E" w:rsidRDefault="0049664E">
      <w:pPr>
        <w:pStyle w:val="TableofFigures"/>
        <w:tabs>
          <w:tab w:val="right" w:leader="dot" w:pos="9016"/>
        </w:tabs>
        <w:rPr>
          <w:noProof/>
        </w:rPr>
      </w:pPr>
      <w:hyperlink w:anchor="_Toc441836372" w:history="1">
        <w:r w:rsidRPr="00A13544">
          <w:rPr>
            <w:rStyle w:val="Hyperlink"/>
            <w:noProof/>
          </w:rPr>
          <w:t>Figure 38 Opening COM1 using Python Script</w:t>
        </w:r>
        <w:r>
          <w:rPr>
            <w:noProof/>
            <w:webHidden/>
          </w:rPr>
          <w:tab/>
        </w:r>
        <w:r>
          <w:rPr>
            <w:noProof/>
            <w:webHidden/>
          </w:rPr>
          <w:fldChar w:fldCharType="begin"/>
        </w:r>
        <w:r>
          <w:rPr>
            <w:noProof/>
            <w:webHidden/>
          </w:rPr>
          <w:instrText xml:space="preserve"> PAGEREF _Toc441836372 \h </w:instrText>
        </w:r>
        <w:r>
          <w:rPr>
            <w:noProof/>
            <w:webHidden/>
          </w:rPr>
        </w:r>
        <w:r>
          <w:rPr>
            <w:noProof/>
            <w:webHidden/>
          </w:rPr>
          <w:fldChar w:fldCharType="separate"/>
        </w:r>
        <w:r>
          <w:rPr>
            <w:noProof/>
            <w:webHidden/>
          </w:rPr>
          <w:t>21</w:t>
        </w:r>
        <w:r>
          <w:rPr>
            <w:noProof/>
            <w:webHidden/>
          </w:rPr>
          <w:fldChar w:fldCharType="end"/>
        </w:r>
      </w:hyperlink>
    </w:p>
    <w:p w:rsidR="0049664E" w:rsidRDefault="0049664E">
      <w:pPr>
        <w:pStyle w:val="TableofFigures"/>
        <w:tabs>
          <w:tab w:val="right" w:leader="dot" w:pos="9016"/>
        </w:tabs>
        <w:rPr>
          <w:noProof/>
        </w:rPr>
      </w:pPr>
      <w:hyperlink w:anchor="_Toc441836373" w:history="1">
        <w:r w:rsidRPr="00A13544">
          <w:rPr>
            <w:rStyle w:val="Hyperlink"/>
            <w:noProof/>
          </w:rPr>
          <w:t>Figure 39 Python Scripting Box Extracting Stimulation Codes and Printing</w:t>
        </w:r>
        <w:r>
          <w:rPr>
            <w:noProof/>
            <w:webHidden/>
          </w:rPr>
          <w:tab/>
        </w:r>
        <w:r>
          <w:rPr>
            <w:noProof/>
            <w:webHidden/>
          </w:rPr>
          <w:fldChar w:fldCharType="begin"/>
        </w:r>
        <w:r>
          <w:rPr>
            <w:noProof/>
            <w:webHidden/>
          </w:rPr>
          <w:instrText xml:space="preserve"> PAGEREF _Toc441836373 \h </w:instrText>
        </w:r>
        <w:r>
          <w:rPr>
            <w:noProof/>
            <w:webHidden/>
          </w:rPr>
        </w:r>
        <w:r>
          <w:rPr>
            <w:noProof/>
            <w:webHidden/>
          </w:rPr>
          <w:fldChar w:fldCharType="separate"/>
        </w:r>
        <w:r>
          <w:rPr>
            <w:noProof/>
            <w:webHidden/>
          </w:rPr>
          <w:t>21</w:t>
        </w:r>
        <w:r>
          <w:rPr>
            <w:noProof/>
            <w:webHidden/>
          </w:rPr>
          <w:fldChar w:fldCharType="end"/>
        </w:r>
      </w:hyperlink>
    </w:p>
    <w:p w:rsidR="0049664E" w:rsidRDefault="0049664E">
      <w:pPr>
        <w:pStyle w:val="TableofFigures"/>
        <w:tabs>
          <w:tab w:val="right" w:leader="dot" w:pos="9016"/>
        </w:tabs>
        <w:rPr>
          <w:noProof/>
        </w:rPr>
      </w:pPr>
      <w:hyperlink w:anchor="_Toc441836374" w:history="1">
        <w:r w:rsidRPr="00A13544">
          <w:rPr>
            <w:rStyle w:val="Hyperlink"/>
            <w:noProof/>
          </w:rPr>
          <w:t>Figure 40 Arduino Serial Receiving the Characters</w:t>
        </w:r>
        <w:r>
          <w:rPr>
            <w:noProof/>
            <w:webHidden/>
          </w:rPr>
          <w:tab/>
        </w:r>
        <w:r>
          <w:rPr>
            <w:noProof/>
            <w:webHidden/>
          </w:rPr>
          <w:fldChar w:fldCharType="begin"/>
        </w:r>
        <w:r>
          <w:rPr>
            <w:noProof/>
            <w:webHidden/>
          </w:rPr>
          <w:instrText xml:space="preserve"> PAGEREF _Toc441836374 \h </w:instrText>
        </w:r>
        <w:r>
          <w:rPr>
            <w:noProof/>
            <w:webHidden/>
          </w:rPr>
        </w:r>
        <w:r>
          <w:rPr>
            <w:noProof/>
            <w:webHidden/>
          </w:rPr>
          <w:fldChar w:fldCharType="separate"/>
        </w:r>
        <w:r>
          <w:rPr>
            <w:noProof/>
            <w:webHidden/>
          </w:rPr>
          <w:t>21</w:t>
        </w:r>
        <w:r>
          <w:rPr>
            <w:noProof/>
            <w:webHidden/>
          </w:rPr>
          <w:fldChar w:fldCharType="end"/>
        </w:r>
      </w:hyperlink>
    </w:p>
    <w:p w:rsidR="0049664E" w:rsidRDefault="0049664E">
      <w:pPr>
        <w:pStyle w:val="TableofFigures"/>
        <w:tabs>
          <w:tab w:val="right" w:leader="dot" w:pos="9016"/>
        </w:tabs>
        <w:rPr>
          <w:noProof/>
        </w:rPr>
      </w:pPr>
      <w:hyperlink w:anchor="_Toc441836375" w:history="1">
        <w:r w:rsidRPr="00A13544">
          <w:rPr>
            <w:rStyle w:val="Hyperlink"/>
            <w:noProof/>
          </w:rPr>
          <w:t>Figure 41 Realtime_v2.xml</w:t>
        </w:r>
        <w:r>
          <w:rPr>
            <w:noProof/>
            <w:webHidden/>
          </w:rPr>
          <w:tab/>
        </w:r>
        <w:r>
          <w:rPr>
            <w:noProof/>
            <w:webHidden/>
          </w:rPr>
          <w:fldChar w:fldCharType="begin"/>
        </w:r>
        <w:r>
          <w:rPr>
            <w:noProof/>
            <w:webHidden/>
          </w:rPr>
          <w:instrText xml:space="preserve"> PAGEREF _Toc441836375 \h </w:instrText>
        </w:r>
        <w:r>
          <w:rPr>
            <w:noProof/>
            <w:webHidden/>
          </w:rPr>
        </w:r>
        <w:r>
          <w:rPr>
            <w:noProof/>
            <w:webHidden/>
          </w:rPr>
          <w:fldChar w:fldCharType="separate"/>
        </w:r>
        <w:r>
          <w:rPr>
            <w:noProof/>
            <w:webHidden/>
          </w:rPr>
          <w:t>22</w:t>
        </w:r>
        <w:r>
          <w:rPr>
            <w:noProof/>
            <w:webHidden/>
          </w:rPr>
          <w:fldChar w:fldCharType="end"/>
        </w:r>
      </w:hyperlink>
    </w:p>
    <w:p w:rsidR="0049664E" w:rsidRDefault="0049664E">
      <w:pPr>
        <w:pStyle w:val="TableofFigures"/>
        <w:tabs>
          <w:tab w:val="right" w:leader="dot" w:pos="9016"/>
        </w:tabs>
        <w:rPr>
          <w:noProof/>
        </w:rPr>
      </w:pPr>
      <w:hyperlink w:anchor="_Toc441836376" w:history="1">
        <w:r w:rsidRPr="00A13544">
          <w:rPr>
            <w:rStyle w:val="Hyperlink"/>
            <w:noProof/>
          </w:rPr>
          <w:t>Figure 42 Acquisition Server Client</w:t>
        </w:r>
        <w:r>
          <w:rPr>
            <w:noProof/>
            <w:webHidden/>
          </w:rPr>
          <w:tab/>
        </w:r>
        <w:r>
          <w:rPr>
            <w:noProof/>
            <w:webHidden/>
          </w:rPr>
          <w:fldChar w:fldCharType="begin"/>
        </w:r>
        <w:r>
          <w:rPr>
            <w:noProof/>
            <w:webHidden/>
          </w:rPr>
          <w:instrText xml:space="preserve"> PAGEREF _Toc441836376 \h </w:instrText>
        </w:r>
        <w:r>
          <w:rPr>
            <w:noProof/>
            <w:webHidden/>
          </w:rPr>
        </w:r>
        <w:r>
          <w:rPr>
            <w:noProof/>
            <w:webHidden/>
          </w:rPr>
          <w:fldChar w:fldCharType="separate"/>
        </w:r>
        <w:r>
          <w:rPr>
            <w:noProof/>
            <w:webHidden/>
          </w:rPr>
          <w:t>23</w:t>
        </w:r>
        <w:r>
          <w:rPr>
            <w:noProof/>
            <w:webHidden/>
          </w:rPr>
          <w:fldChar w:fldCharType="end"/>
        </w:r>
      </w:hyperlink>
    </w:p>
    <w:p w:rsidR="0049664E" w:rsidRDefault="0049664E">
      <w:pPr>
        <w:pStyle w:val="TableofFigures"/>
        <w:tabs>
          <w:tab w:val="right" w:leader="dot" w:pos="9016"/>
        </w:tabs>
        <w:rPr>
          <w:noProof/>
        </w:rPr>
      </w:pPr>
      <w:hyperlink w:anchor="_Toc441836377" w:history="1">
        <w:r w:rsidRPr="00A13544">
          <w:rPr>
            <w:rStyle w:val="Hyperlink"/>
            <w:noProof/>
          </w:rPr>
          <w:t>Figure 43 Generic Stream Writer</w:t>
        </w:r>
        <w:r>
          <w:rPr>
            <w:noProof/>
            <w:webHidden/>
          </w:rPr>
          <w:tab/>
        </w:r>
        <w:r>
          <w:rPr>
            <w:noProof/>
            <w:webHidden/>
          </w:rPr>
          <w:fldChar w:fldCharType="begin"/>
        </w:r>
        <w:r>
          <w:rPr>
            <w:noProof/>
            <w:webHidden/>
          </w:rPr>
          <w:instrText xml:space="preserve"> PAGEREF _Toc441836377 \h </w:instrText>
        </w:r>
        <w:r>
          <w:rPr>
            <w:noProof/>
            <w:webHidden/>
          </w:rPr>
        </w:r>
        <w:r>
          <w:rPr>
            <w:noProof/>
            <w:webHidden/>
          </w:rPr>
          <w:fldChar w:fldCharType="separate"/>
        </w:r>
        <w:r>
          <w:rPr>
            <w:noProof/>
            <w:webHidden/>
          </w:rPr>
          <w:t>23</w:t>
        </w:r>
        <w:r>
          <w:rPr>
            <w:noProof/>
            <w:webHidden/>
          </w:rPr>
          <w:fldChar w:fldCharType="end"/>
        </w:r>
      </w:hyperlink>
    </w:p>
    <w:p w:rsidR="0049664E" w:rsidRDefault="0049664E">
      <w:pPr>
        <w:pStyle w:val="TableofFigures"/>
        <w:tabs>
          <w:tab w:val="right" w:leader="dot" w:pos="9016"/>
        </w:tabs>
        <w:rPr>
          <w:noProof/>
        </w:rPr>
      </w:pPr>
      <w:hyperlink w:anchor="_Toc441836378" w:history="1">
        <w:r w:rsidRPr="00A13544">
          <w:rPr>
            <w:rStyle w:val="Hyperlink"/>
            <w:noProof/>
          </w:rPr>
          <w:t>Figure 44 Graz Motor Imagery Settings</w:t>
        </w:r>
        <w:r>
          <w:rPr>
            <w:noProof/>
            <w:webHidden/>
          </w:rPr>
          <w:tab/>
        </w:r>
        <w:r>
          <w:rPr>
            <w:noProof/>
            <w:webHidden/>
          </w:rPr>
          <w:fldChar w:fldCharType="begin"/>
        </w:r>
        <w:r>
          <w:rPr>
            <w:noProof/>
            <w:webHidden/>
          </w:rPr>
          <w:instrText xml:space="preserve"> PAGEREF _Toc441836378 \h </w:instrText>
        </w:r>
        <w:r>
          <w:rPr>
            <w:noProof/>
            <w:webHidden/>
          </w:rPr>
        </w:r>
        <w:r>
          <w:rPr>
            <w:noProof/>
            <w:webHidden/>
          </w:rPr>
          <w:fldChar w:fldCharType="separate"/>
        </w:r>
        <w:r>
          <w:rPr>
            <w:noProof/>
            <w:webHidden/>
          </w:rPr>
          <w:t>23</w:t>
        </w:r>
        <w:r>
          <w:rPr>
            <w:noProof/>
            <w:webHidden/>
          </w:rPr>
          <w:fldChar w:fldCharType="end"/>
        </w:r>
      </w:hyperlink>
    </w:p>
    <w:p w:rsidR="0049664E" w:rsidRDefault="0049664E">
      <w:pPr>
        <w:pStyle w:val="TableofFigures"/>
        <w:tabs>
          <w:tab w:val="right" w:leader="dot" w:pos="9016"/>
        </w:tabs>
        <w:rPr>
          <w:noProof/>
        </w:rPr>
      </w:pPr>
      <w:hyperlink w:anchor="_Toc441836379" w:history="1">
        <w:r w:rsidRPr="00A13544">
          <w:rPr>
            <w:rStyle w:val="Hyperlink"/>
            <w:noProof/>
          </w:rPr>
          <w:t>Figure 45 CSP Spatial Filter Settings</w:t>
        </w:r>
        <w:r>
          <w:rPr>
            <w:noProof/>
            <w:webHidden/>
          </w:rPr>
          <w:tab/>
        </w:r>
        <w:r>
          <w:rPr>
            <w:noProof/>
            <w:webHidden/>
          </w:rPr>
          <w:fldChar w:fldCharType="begin"/>
        </w:r>
        <w:r>
          <w:rPr>
            <w:noProof/>
            <w:webHidden/>
          </w:rPr>
          <w:instrText xml:space="preserve"> PAGEREF _Toc441836379 \h </w:instrText>
        </w:r>
        <w:r>
          <w:rPr>
            <w:noProof/>
            <w:webHidden/>
          </w:rPr>
        </w:r>
        <w:r>
          <w:rPr>
            <w:noProof/>
            <w:webHidden/>
          </w:rPr>
          <w:fldChar w:fldCharType="separate"/>
        </w:r>
        <w:r>
          <w:rPr>
            <w:noProof/>
            <w:webHidden/>
          </w:rPr>
          <w:t>24</w:t>
        </w:r>
        <w:r>
          <w:rPr>
            <w:noProof/>
            <w:webHidden/>
          </w:rPr>
          <w:fldChar w:fldCharType="end"/>
        </w:r>
      </w:hyperlink>
    </w:p>
    <w:p w:rsidR="0049664E" w:rsidRDefault="0049664E">
      <w:pPr>
        <w:pStyle w:val="TableofFigures"/>
        <w:tabs>
          <w:tab w:val="right" w:leader="dot" w:pos="9016"/>
        </w:tabs>
        <w:rPr>
          <w:noProof/>
        </w:rPr>
      </w:pPr>
      <w:hyperlink w:anchor="_Toc441836380" w:history="1">
        <w:r w:rsidRPr="00A13544">
          <w:rPr>
            <w:rStyle w:val="Hyperlink"/>
            <w:noProof/>
          </w:rPr>
          <w:t>Figure 46 Classifier Processor Settings</w:t>
        </w:r>
        <w:r>
          <w:rPr>
            <w:noProof/>
            <w:webHidden/>
          </w:rPr>
          <w:tab/>
        </w:r>
        <w:r>
          <w:rPr>
            <w:noProof/>
            <w:webHidden/>
          </w:rPr>
          <w:fldChar w:fldCharType="begin"/>
        </w:r>
        <w:r>
          <w:rPr>
            <w:noProof/>
            <w:webHidden/>
          </w:rPr>
          <w:instrText xml:space="preserve"> PAGEREF _Toc441836380 \h </w:instrText>
        </w:r>
        <w:r>
          <w:rPr>
            <w:noProof/>
            <w:webHidden/>
          </w:rPr>
        </w:r>
        <w:r>
          <w:rPr>
            <w:noProof/>
            <w:webHidden/>
          </w:rPr>
          <w:fldChar w:fldCharType="separate"/>
        </w:r>
        <w:r>
          <w:rPr>
            <w:noProof/>
            <w:webHidden/>
          </w:rPr>
          <w:t>24</w:t>
        </w:r>
        <w:r>
          <w:rPr>
            <w:noProof/>
            <w:webHidden/>
          </w:rPr>
          <w:fldChar w:fldCharType="end"/>
        </w:r>
      </w:hyperlink>
    </w:p>
    <w:p w:rsidR="0049664E" w:rsidRDefault="0049664E">
      <w:pPr>
        <w:pStyle w:val="TableofFigures"/>
        <w:tabs>
          <w:tab w:val="right" w:leader="dot" w:pos="9016"/>
        </w:tabs>
        <w:rPr>
          <w:noProof/>
        </w:rPr>
      </w:pPr>
      <w:hyperlink w:anchor="_Toc441836381" w:history="1">
        <w:r w:rsidRPr="00A13544">
          <w:rPr>
            <w:rStyle w:val="Hyperlink"/>
            <w:noProof/>
          </w:rPr>
          <w:t>Figure 47 Python Scripting Settings</w:t>
        </w:r>
        <w:r>
          <w:rPr>
            <w:noProof/>
            <w:webHidden/>
          </w:rPr>
          <w:tab/>
        </w:r>
        <w:r>
          <w:rPr>
            <w:noProof/>
            <w:webHidden/>
          </w:rPr>
          <w:fldChar w:fldCharType="begin"/>
        </w:r>
        <w:r>
          <w:rPr>
            <w:noProof/>
            <w:webHidden/>
          </w:rPr>
          <w:instrText xml:space="preserve"> PAGEREF _Toc441836381 \h </w:instrText>
        </w:r>
        <w:r>
          <w:rPr>
            <w:noProof/>
            <w:webHidden/>
          </w:rPr>
        </w:r>
        <w:r>
          <w:rPr>
            <w:noProof/>
            <w:webHidden/>
          </w:rPr>
          <w:fldChar w:fldCharType="separate"/>
        </w:r>
        <w:r>
          <w:rPr>
            <w:noProof/>
            <w:webHidden/>
          </w:rPr>
          <w:t>24</w:t>
        </w:r>
        <w:r>
          <w:rPr>
            <w:noProof/>
            <w:webHidden/>
          </w:rPr>
          <w:fldChar w:fldCharType="end"/>
        </w:r>
      </w:hyperlink>
    </w:p>
    <w:p w:rsidR="0049664E" w:rsidRDefault="0049664E">
      <w:pPr>
        <w:pStyle w:val="TableofFigures"/>
        <w:tabs>
          <w:tab w:val="right" w:leader="dot" w:pos="9016"/>
        </w:tabs>
        <w:rPr>
          <w:noProof/>
        </w:rPr>
      </w:pPr>
      <w:hyperlink w:anchor="_Toc441836382" w:history="1">
        <w:r w:rsidRPr="00A13544">
          <w:rPr>
            <w:rStyle w:val="Hyperlink"/>
            <w:noProof/>
          </w:rPr>
          <w:t>Figure 48 Real-time Two</w:t>
        </w:r>
        <w:r>
          <w:rPr>
            <w:noProof/>
            <w:webHidden/>
          </w:rPr>
          <w:tab/>
        </w:r>
        <w:r>
          <w:rPr>
            <w:noProof/>
            <w:webHidden/>
          </w:rPr>
          <w:fldChar w:fldCharType="begin"/>
        </w:r>
        <w:r>
          <w:rPr>
            <w:noProof/>
            <w:webHidden/>
          </w:rPr>
          <w:instrText xml:space="preserve"> PAGEREF _Toc441836382 \h </w:instrText>
        </w:r>
        <w:r>
          <w:rPr>
            <w:noProof/>
            <w:webHidden/>
          </w:rPr>
        </w:r>
        <w:r>
          <w:rPr>
            <w:noProof/>
            <w:webHidden/>
          </w:rPr>
          <w:fldChar w:fldCharType="separate"/>
        </w:r>
        <w:r>
          <w:rPr>
            <w:noProof/>
            <w:webHidden/>
          </w:rPr>
          <w:t>25</w:t>
        </w:r>
        <w:r>
          <w:rPr>
            <w:noProof/>
            <w:webHidden/>
          </w:rPr>
          <w:fldChar w:fldCharType="end"/>
        </w:r>
      </w:hyperlink>
    </w:p>
    <w:p w:rsidR="0049664E" w:rsidRDefault="0049664E">
      <w:pPr>
        <w:pStyle w:val="TableofFigures"/>
        <w:tabs>
          <w:tab w:val="right" w:leader="dot" w:pos="9016"/>
        </w:tabs>
        <w:rPr>
          <w:noProof/>
        </w:rPr>
      </w:pPr>
      <w:hyperlink w:anchor="_Toc441836383" w:history="1">
        <w:r w:rsidRPr="00A13544">
          <w:rPr>
            <w:rStyle w:val="Hyperlink"/>
            <w:noProof/>
          </w:rPr>
          <w:t>Figure 49 Opening COM1 using Python Script</w:t>
        </w:r>
        <w:r>
          <w:rPr>
            <w:noProof/>
            <w:webHidden/>
          </w:rPr>
          <w:tab/>
        </w:r>
        <w:r>
          <w:rPr>
            <w:noProof/>
            <w:webHidden/>
          </w:rPr>
          <w:fldChar w:fldCharType="begin"/>
        </w:r>
        <w:r>
          <w:rPr>
            <w:noProof/>
            <w:webHidden/>
          </w:rPr>
          <w:instrText xml:space="preserve"> PAGEREF _Toc441836383 \h </w:instrText>
        </w:r>
        <w:r>
          <w:rPr>
            <w:noProof/>
            <w:webHidden/>
          </w:rPr>
        </w:r>
        <w:r>
          <w:rPr>
            <w:noProof/>
            <w:webHidden/>
          </w:rPr>
          <w:fldChar w:fldCharType="separate"/>
        </w:r>
        <w:r>
          <w:rPr>
            <w:noProof/>
            <w:webHidden/>
          </w:rPr>
          <w:t>25</w:t>
        </w:r>
        <w:r>
          <w:rPr>
            <w:noProof/>
            <w:webHidden/>
          </w:rPr>
          <w:fldChar w:fldCharType="end"/>
        </w:r>
      </w:hyperlink>
    </w:p>
    <w:p w:rsidR="0049664E" w:rsidRDefault="0049664E">
      <w:pPr>
        <w:pStyle w:val="TableofFigures"/>
        <w:tabs>
          <w:tab w:val="right" w:leader="dot" w:pos="9016"/>
        </w:tabs>
        <w:rPr>
          <w:noProof/>
        </w:rPr>
      </w:pPr>
      <w:hyperlink w:anchor="_Toc441836384" w:history="1">
        <w:r w:rsidRPr="00A13544">
          <w:rPr>
            <w:rStyle w:val="Hyperlink"/>
            <w:noProof/>
          </w:rPr>
          <w:t>Figure 50 Python Scripting Box Extracting Stimulation Codes and Printing</w:t>
        </w:r>
        <w:r>
          <w:rPr>
            <w:noProof/>
            <w:webHidden/>
          </w:rPr>
          <w:tab/>
        </w:r>
        <w:r>
          <w:rPr>
            <w:noProof/>
            <w:webHidden/>
          </w:rPr>
          <w:fldChar w:fldCharType="begin"/>
        </w:r>
        <w:r>
          <w:rPr>
            <w:noProof/>
            <w:webHidden/>
          </w:rPr>
          <w:instrText xml:space="preserve"> PAGEREF _Toc441836384 \h </w:instrText>
        </w:r>
        <w:r>
          <w:rPr>
            <w:noProof/>
            <w:webHidden/>
          </w:rPr>
        </w:r>
        <w:r>
          <w:rPr>
            <w:noProof/>
            <w:webHidden/>
          </w:rPr>
          <w:fldChar w:fldCharType="separate"/>
        </w:r>
        <w:r>
          <w:rPr>
            <w:noProof/>
            <w:webHidden/>
          </w:rPr>
          <w:t>25</w:t>
        </w:r>
        <w:r>
          <w:rPr>
            <w:noProof/>
            <w:webHidden/>
          </w:rPr>
          <w:fldChar w:fldCharType="end"/>
        </w:r>
      </w:hyperlink>
    </w:p>
    <w:p w:rsidR="0049664E" w:rsidRDefault="0049664E">
      <w:pPr>
        <w:pStyle w:val="TableofFigures"/>
        <w:tabs>
          <w:tab w:val="right" w:leader="dot" w:pos="9016"/>
        </w:tabs>
        <w:rPr>
          <w:noProof/>
        </w:rPr>
      </w:pPr>
      <w:hyperlink w:anchor="_Toc441836385" w:history="1">
        <w:r w:rsidRPr="00A13544">
          <w:rPr>
            <w:rStyle w:val="Hyperlink"/>
            <w:noProof/>
          </w:rPr>
          <w:t>Figure 51 Arduino Serial Receiving the Characters</w:t>
        </w:r>
        <w:r>
          <w:rPr>
            <w:noProof/>
            <w:webHidden/>
          </w:rPr>
          <w:tab/>
        </w:r>
        <w:r>
          <w:rPr>
            <w:noProof/>
            <w:webHidden/>
          </w:rPr>
          <w:fldChar w:fldCharType="begin"/>
        </w:r>
        <w:r>
          <w:rPr>
            <w:noProof/>
            <w:webHidden/>
          </w:rPr>
          <w:instrText xml:space="preserve"> PAGEREF _Toc441836385 \h </w:instrText>
        </w:r>
        <w:r>
          <w:rPr>
            <w:noProof/>
            <w:webHidden/>
          </w:rPr>
        </w:r>
        <w:r>
          <w:rPr>
            <w:noProof/>
            <w:webHidden/>
          </w:rPr>
          <w:fldChar w:fldCharType="separate"/>
        </w:r>
        <w:r>
          <w:rPr>
            <w:noProof/>
            <w:webHidden/>
          </w:rPr>
          <w:t>26</w:t>
        </w:r>
        <w:r>
          <w:rPr>
            <w:noProof/>
            <w:webHidden/>
          </w:rPr>
          <w:fldChar w:fldCharType="end"/>
        </w:r>
      </w:hyperlink>
    </w:p>
    <w:p w:rsidR="002866EC" w:rsidRDefault="0049664E" w:rsidP="00893891">
      <w:pPr>
        <w:spacing w:after="0"/>
        <w:rPr>
          <w:rFonts w:asciiTheme="majorHAnsi" w:eastAsiaTheme="majorEastAsia" w:hAnsiTheme="majorHAnsi" w:cstheme="majorBidi"/>
          <w:b/>
          <w:bCs/>
          <w:color w:val="365F91" w:themeColor="accent1" w:themeShade="BF"/>
          <w:sz w:val="28"/>
          <w:szCs w:val="28"/>
        </w:rPr>
      </w:pPr>
      <w:r>
        <w:fldChar w:fldCharType="end"/>
      </w:r>
      <w:r w:rsidR="002866EC">
        <w:br w:type="page"/>
      </w:r>
    </w:p>
    <w:p w:rsidR="00274BA5" w:rsidRDefault="00274BA5" w:rsidP="00893891">
      <w:pPr>
        <w:pStyle w:val="Heading1"/>
        <w:numPr>
          <w:ilvl w:val="0"/>
          <w:numId w:val="2"/>
        </w:numPr>
        <w:jc w:val="center"/>
      </w:pPr>
      <w:bookmarkStart w:id="0" w:name="_Toc441836395"/>
      <w:r>
        <w:lastRenderedPageBreak/>
        <w:t>Introduction</w:t>
      </w:r>
      <w:bookmarkEnd w:id="0"/>
    </w:p>
    <w:p w:rsidR="006B57C0" w:rsidRDefault="006B57C0" w:rsidP="00893891">
      <w:pPr>
        <w:spacing w:after="0"/>
      </w:pPr>
    </w:p>
    <w:p w:rsidR="002866EC" w:rsidRDefault="00274BA5" w:rsidP="00893891">
      <w:pPr>
        <w:spacing w:after="0"/>
      </w:pPr>
      <w:r>
        <w:t xml:space="preserve">For the purpose of quickly understanding how the OpenViBE software </w:t>
      </w:r>
      <w:r w:rsidR="006B57C0">
        <w:t xml:space="preserve">has been used in this thesis and how to allow for the user to test the scenarios or setup a live acquisition for </w:t>
      </w:r>
      <w:proofErr w:type="gramStart"/>
      <w:r w:rsidR="006B57C0">
        <w:t>themselves</w:t>
      </w:r>
      <w:proofErr w:type="gramEnd"/>
      <w:r w:rsidR="006B57C0">
        <w:t xml:space="preserve">, this </w:t>
      </w:r>
      <w:r>
        <w:t xml:space="preserve">document has been created. For more in depth documentation </w:t>
      </w:r>
      <w:r w:rsidR="006B57C0">
        <w:t xml:space="preserve">of the software and its usability or for any </w:t>
      </w:r>
      <w:r>
        <w:t xml:space="preserve">support visit </w:t>
      </w:r>
      <w:hyperlink r:id="rId9" w:history="1">
        <w:r w:rsidRPr="00941B3B">
          <w:rPr>
            <w:rStyle w:val="Hyperlink"/>
          </w:rPr>
          <w:t>http://openvibe.inria.fr/documentation-index/</w:t>
        </w:r>
      </w:hyperlink>
      <w:r w:rsidR="006B57C0">
        <w:t xml:space="preserve"> that will provide overviews of functionality, designer features or box descriptions.</w:t>
      </w:r>
    </w:p>
    <w:p w:rsidR="002866EC" w:rsidRDefault="002866EC" w:rsidP="00893891">
      <w:pPr>
        <w:spacing w:after="0"/>
      </w:pPr>
    </w:p>
    <w:p w:rsidR="002866EC" w:rsidRDefault="002866EC" w:rsidP="00893891">
      <w:pPr>
        <w:spacing w:after="0"/>
      </w:pPr>
      <w:r>
        <w:t>This manual will show a brief overview of the software and how to use the designed scenarios for the thesis. The next section will follow the following structure:</w:t>
      </w:r>
    </w:p>
    <w:p w:rsidR="002866EC" w:rsidRDefault="002866EC" w:rsidP="00893891">
      <w:pPr>
        <w:pStyle w:val="ListParagraph"/>
        <w:numPr>
          <w:ilvl w:val="0"/>
          <w:numId w:val="5"/>
        </w:numPr>
        <w:spacing w:after="0"/>
      </w:pPr>
      <w:r>
        <w:t>How to get a live connection using the Acquisition server in 2.</w:t>
      </w:r>
    </w:p>
    <w:p w:rsidR="00274BA5" w:rsidRDefault="002866EC" w:rsidP="00893891">
      <w:pPr>
        <w:pStyle w:val="ListParagraph"/>
        <w:numPr>
          <w:ilvl w:val="0"/>
          <w:numId w:val="5"/>
        </w:numPr>
        <w:spacing w:after="0"/>
      </w:pPr>
      <w:r>
        <w:t xml:space="preserve">A brief description of the Designer and its controls in 3. </w:t>
      </w:r>
    </w:p>
    <w:p w:rsidR="002866EC" w:rsidRDefault="0028671E" w:rsidP="00893891">
      <w:pPr>
        <w:pStyle w:val="ListParagraph"/>
        <w:numPr>
          <w:ilvl w:val="0"/>
          <w:numId w:val="5"/>
        </w:numPr>
        <w:spacing w:after="0"/>
      </w:pPr>
      <w:r>
        <w:t xml:space="preserve">Setup </w:t>
      </w:r>
      <w:r w:rsidR="002866EC">
        <w:t>Acquisiton.xml</w:t>
      </w:r>
      <w:r>
        <w:t xml:space="preserve"> </w:t>
      </w:r>
    </w:p>
    <w:p w:rsidR="0028671E" w:rsidRDefault="0028671E" w:rsidP="00893891">
      <w:pPr>
        <w:pStyle w:val="ListParagraph"/>
        <w:numPr>
          <w:ilvl w:val="0"/>
          <w:numId w:val="5"/>
        </w:numPr>
        <w:spacing w:after="0"/>
      </w:pPr>
      <w:r>
        <w:t xml:space="preserve">Setup CSP_Training.xml </w:t>
      </w:r>
    </w:p>
    <w:p w:rsidR="0028671E" w:rsidRDefault="0028671E" w:rsidP="00893891">
      <w:pPr>
        <w:pStyle w:val="ListParagraph"/>
        <w:numPr>
          <w:ilvl w:val="0"/>
          <w:numId w:val="5"/>
        </w:numPr>
        <w:spacing w:after="0"/>
      </w:pPr>
      <w:r>
        <w:t xml:space="preserve">Setup LDA_Classify.xml </w:t>
      </w:r>
    </w:p>
    <w:p w:rsidR="0028671E" w:rsidRDefault="0028671E" w:rsidP="00893891">
      <w:pPr>
        <w:pStyle w:val="ListParagraph"/>
        <w:numPr>
          <w:ilvl w:val="0"/>
          <w:numId w:val="5"/>
        </w:numPr>
        <w:spacing w:after="0"/>
      </w:pPr>
      <w:r>
        <w:t xml:space="preserve">Setup Analysis.xml </w:t>
      </w:r>
    </w:p>
    <w:p w:rsidR="0028671E" w:rsidRDefault="0028671E" w:rsidP="00893891">
      <w:pPr>
        <w:pStyle w:val="ListParagraph"/>
        <w:numPr>
          <w:ilvl w:val="0"/>
          <w:numId w:val="5"/>
        </w:numPr>
        <w:spacing w:after="0"/>
      </w:pPr>
      <w:r>
        <w:t xml:space="preserve">Setup Realtime_v1.xml </w:t>
      </w:r>
    </w:p>
    <w:p w:rsidR="0028671E" w:rsidRDefault="0028671E" w:rsidP="00893891">
      <w:pPr>
        <w:pStyle w:val="ListParagraph"/>
        <w:numPr>
          <w:ilvl w:val="0"/>
          <w:numId w:val="5"/>
        </w:numPr>
        <w:spacing w:after="0"/>
      </w:pPr>
      <w:r>
        <w:t xml:space="preserve">Setup </w:t>
      </w:r>
      <w:r w:rsidRPr="0028671E">
        <w:t>Realtime_v2</w:t>
      </w:r>
      <w:r>
        <w:t xml:space="preserve">.xml </w:t>
      </w:r>
    </w:p>
    <w:p w:rsidR="0028671E" w:rsidRDefault="0028671E" w:rsidP="00893891">
      <w:pPr>
        <w:spacing w:after="0"/>
      </w:pPr>
    </w:p>
    <w:p w:rsidR="00923A81" w:rsidRDefault="00923A81" w:rsidP="00893891">
      <w:pPr>
        <w:spacing w:after="0"/>
        <w:rPr>
          <w:rFonts w:asciiTheme="majorHAnsi" w:eastAsiaTheme="majorEastAsia" w:hAnsiTheme="majorHAnsi" w:cstheme="majorBidi"/>
          <w:b/>
          <w:bCs/>
          <w:color w:val="365F91" w:themeColor="accent1" w:themeShade="BF"/>
          <w:sz w:val="28"/>
          <w:szCs w:val="28"/>
        </w:rPr>
      </w:pPr>
      <w:r>
        <w:br w:type="page"/>
      </w:r>
      <w:bookmarkStart w:id="1" w:name="_GoBack"/>
      <w:bookmarkEnd w:id="1"/>
    </w:p>
    <w:p w:rsidR="00127D2D" w:rsidRDefault="00127D2D" w:rsidP="00893891">
      <w:pPr>
        <w:pStyle w:val="Heading1"/>
        <w:numPr>
          <w:ilvl w:val="0"/>
          <w:numId w:val="2"/>
        </w:numPr>
        <w:jc w:val="center"/>
      </w:pPr>
      <w:bookmarkStart w:id="2" w:name="_Toc441836396"/>
      <w:r>
        <w:lastRenderedPageBreak/>
        <w:t>Acquisition Server</w:t>
      </w:r>
      <w:bookmarkEnd w:id="2"/>
    </w:p>
    <w:p w:rsidR="006B57C0" w:rsidRDefault="006B57C0" w:rsidP="00893891">
      <w:pPr>
        <w:spacing w:after="0"/>
      </w:pPr>
    </w:p>
    <w:p w:rsidR="006B57C0" w:rsidRDefault="00274BA5" w:rsidP="00893891">
      <w:pPr>
        <w:spacing w:after="0"/>
      </w:pPr>
      <w:r>
        <w:t>When loading up the Acquisition Server you should see Figure 1 for the default setup. Change the settings to match Figure 2.</w:t>
      </w:r>
    </w:p>
    <w:p w:rsidR="00274BA5" w:rsidRDefault="00127D2D" w:rsidP="00893891">
      <w:pPr>
        <w:keepNext/>
        <w:spacing w:after="0"/>
        <w:jc w:val="center"/>
      </w:pPr>
      <w:r>
        <w:rPr>
          <w:noProof/>
          <w:lang w:eastAsia="en-GB"/>
        </w:rPr>
        <w:drawing>
          <wp:inline distT="0" distB="0" distL="0" distR="0" wp14:anchorId="7EB662A8" wp14:editId="35F3BE18">
            <wp:extent cx="5095875" cy="17051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4727" cy="1708120"/>
                    </a:xfrm>
                    <a:prstGeom prst="rect">
                      <a:avLst/>
                    </a:prstGeom>
                  </pic:spPr>
                </pic:pic>
              </a:graphicData>
            </a:graphic>
          </wp:inline>
        </w:drawing>
      </w:r>
    </w:p>
    <w:p w:rsidR="00127D2D" w:rsidRDefault="00274BA5" w:rsidP="00893891">
      <w:pPr>
        <w:pStyle w:val="Caption"/>
        <w:spacing w:after="0"/>
        <w:jc w:val="center"/>
      </w:pPr>
      <w:bookmarkStart w:id="3" w:name="_Toc441836335"/>
      <w:r>
        <w:t xml:space="preserve">Figure </w:t>
      </w:r>
      <w:fldSimple w:instr=" SEQ Figure \* ARABIC ">
        <w:r w:rsidR="00893891">
          <w:rPr>
            <w:noProof/>
          </w:rPr>
          <w:t>1</w:t>
        </w:r>
      </w:fldSimple>
      <w:r>
        <w:t xml:space="preserve"> Default </w:t>
      </w:r>
      <w:r w:rsidRPr="006F4374">
        <w:t>Acquisition Server</w:t>
      </w:r>
      <w:bookmarkEnd w:id="3"/>
    </w:p>
    <w:p w:rsidR="00274BA5" w:rsidRDefault="00274BA5" w:rsidP="00893891">
      <w:pPr>
        <w:keepNext/>
        <w:spacing w:after="0"/>
        <w:jc w:val="center"/>
      </w:pPr>
      <w:r>
        <w:rPr>
          <w:noProof/>
          <w:lang w:eastAsia="en-GB"/>
        </w:rPr>
        <w:drawing>
          <wp:inline distT="0" distB="0" distL="0" distR="0" wp14:anchorId="39F330ED" wp14:editId="41A8C7F1">
            <wp:extent cx="5095875" cy="17187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94781" cy="1718400"/>
                    </a:xfrm>
                    <a:prstGeom prst="rect">
                      <a:avLst/>
                    </a:prstGeom>
                  </pic:spPr>
                </pic:pic>
              </a:graphicData>
            </a:graphic>
          </wp:inline>
        </w:drawing>
      </w:r>
    </w:p>
    <w:p w:rsidR="00274BA5" w:rsidRDefault="00274BA5" w:rsidP="00893891">
      <w:pPr>
        <w:pStyle w:val="Caption"/>
        <w:spacing w:after="0"/>
        <w:jc w:val="center"/>
      </w:pPr>
      <w:bookmarkStart w:id="4" w:name="_Toc441836336"/>
      <w:r>
        <w:t xml:space="preserve">Figure </w:t>
      </w:r>
      <w:r>
        <w:fldChar w:fldCharType="begin"/>
      </w:r>
      <w:r>
        <w:instrText xml:space="preserve"> SEQ Figure \* ARABIC </w:instrText>
      </w:r>
      <w:r>
        <w:fldChar w:fldCharType="separate"/>
      </w:r>
      <w:proofErr w:type="gramStart"/>
      <w:r w:rsidR="00893891">
        <w:rPr>
          <w:noProof/>
        </w:rPr>
        <w:t>2</w:t>
      </w:r>
      <w:r>
        <w:fldChar w:fldCharType="end"/>
      </w:r>
      <w:r>
        <w:t xml:space="preserve"> Emotiv EPOC </w:t>
      </w:r>
      <w:r w:rsidRPr="00B63381">
        <w:t>Acquisition Server</w:t>
      </w:r>
      <w:bookmarkEnd w:id="4"/>
      <w:proofErr w:type="gramEnd"/>
    </w:p>
    <w:p w:rsidR="00923A81" w:rsidRDefault="00274BA5" w:rsidP="00893891">
      <w:pPr>
        <w:spacing w:after="0"/>
      </w:pPr>
      <w:r>
        <w:t xml:space="preserve">Click the ‘Driver Properties’ box </w:t>
      </w:r>
      <w:r w:rsidR="00923A81">
        <w:t xml:space="preserve"> which will open Figure 3, </w:t>
      </w:r>
      <w:r>
        <w:t>and set the path to the Research SDK which is required in order to acquire the EEG signals from the headset</w:t>
      </w:r>
      <w:r w:rsidR="00923A81">
        <w:t xml:space="preserve">. </w:t>
      </w:r>
    </w:p>
    <w:p w:rsidR="00923A81" w:rsidRDefault="00274BA5" w:rsidP="00893891">
      <w:pPr>
        <w:spacing w:after="0"/>
        <w:jc w:val="center"/>
      </w:pPr>
      <w:r>
        <w:rPr>
          <w:noProof/>
          <w:lang w:eastAsia="en-GB"/>
        </w:rPr>
        <w:drawing>
          <wp:inline distT="0" distB="0" distL="0" distR="0" wp14:anchorId="49BCC91E" wp14:editId="6A7C6C1F">
            <wp:extent cx="2066925" cy="3434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70160" cy="3440163"/>
                    </a:xfrm>
                    <a:prstGeom prst="rect">
                      <a:avLst/>
                    </a:prstGeom>
                  </pic:spPr>
                </pic:pic>
              </a:graphicData>
            </a:graphic>
          </wp:inline>
        </w:drawing>
      </w:r>
    </w:p>
    <w:p w:rsidR="00923A81" w:rsidRDefault="00923A81" w:rsidP="00893891">
      <w:pPr>
        <w:pStyle w:val="Caption"/>
        <w:spacing w:after="0"/>
        <w:jc w:val="center"/>
      </w:pPr>
      <w:bookmarkStart w:id="5" w:name="_Toc441836337"/>
      <w:r>
        <w:t xml:space="preserve">Figure </w:t>
      </w:r>
      <w:fldSimple w:instr=" SEQ Figure \* ARABIC ">
        <w:r w:rsidR="00893891">
          <w:rPr>
            <w:noProof/>
          </w:rPr>
          <w:t>3</w:t>
        </w:r>
      </w:fldSimple>
      <w:r>
        <w:t xml:space="preserve"> Driver Properties</w:t>
      </w:r>
      <w:bookmarkEnd w:id="5"/>
    </w:p>
    <w:p w:rsidR="00127D2D" w:rsidRDefault="0028671E" w:rsidP="00893891">
      <w:pPr>
        <w:pStyle w:val="Heading1"/>
        <w:numPr>
          <w:ilvl w:val="0"/>
          <w:numId w:val="2"/>
        </w:numPr>
        <w:jc w:val="center"/>
      </w:pPr>
      <w:bookmarkStart w:id="6" w:name="_Toc441836397"/>
      <w:r>
        <w:lastRenderedPageBreak/>
        <w:t>OpenViBE Designer</w:t>
      </w:r>
      <w:bookmarkEnd w:id="6"/>
    </w:p>
    <w:p w:rsidR="0028671E" w:rsidRDefault="0028671E" w:rsidP="00893891">
      <w:pPr>
        <w:spacing w:after="0"/>
      </w:pPr>
    </w:p>
    <w:p w:rsidR="00127D2D" w:rsidRDefault="006B57C0" w:rsidP="00893891">
      <w:pPr>
        <w:spacing w:after="0"/>
      </w:pPr>
      <w:r>
        <w:t>When one of the XML files has been loaded into the OpenViBE Designer (Figure 4) and ensuring the file paths to specific boxes are correct the controls located at the top of the Designer can be used.</w:t>
      </w:r>
    </w:p>
    <w:p w:rsidR="00AA3B21" w:rsidRDefault="006B57C0" w:rsidP="00893891">
      <w:pPr>
        <w:keepNext/>
        <w:spacing w:after="0"/>
        <w:jc w:val="center"/>
      </w:pPr>
      <w:r>
        <w:rPr>
          <w:noProof/>
          <w:lang w:eastAsia="en-GB"/>
        </w:rPr>
        <w:drawing>
          <wp:inline distT="0" distB="0" distL="0" distR="0" wp14:anchorId="3CE2DD5C" wp14:editId="6652E225">
            <wp:extent cx="5731510" cy="39447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944700"/>
                    </a:xfrm>
                    <a:prstGeom prst="rect">
                      <a:avLst/>
                    </a:prstGeom>
                  </pic:spPr>
                </pic:pic>
              </a:graphicData>
            </a:graphic>
          </wp:inline>
        </w:drawing>
      </w:r>
    </w:p>
    <w:p w:rsidR="006B57C0" w:rsidRDefault="00AA3B21" w:rsidP="00893891">
      <w:pPr>
        <w:pStyle w:val="Caption"/>
        <w:spacing w:after="0"/>
        <w:jc w:val="center"/>
      </w:pPr>
      <w:bookmarkStart w:id="7" w:name="_Toc441836338"/>
      <w:r>
        <w:t xml:space="preserve">Figure </w:t>
      </w:r>
      <w:fldSimple w:instr=" SEQ Figure \* ARABIC ">
        <w:r w:rsidR="00893891">
          <w:rPr>
            <w:noProof/>
          </w:rPr>
          <w:t>4</w:t>
        </w:r>
      </w:fldSimple>
      <w:r>
        <w:t xml:space="preserve"> OpenViBE Designer</w:t>
      </w:r>
      <w:bookmarkEnd w:id="7"/>
    </w:p>
    <w:p w:rsidR="002866EC" w:rsidRDefault="002866EC" w:rsidP="00893891">
      <w:pPr>
        <w:spacing w:after="0"/>
      </w:pPr>
      <w:r>
        <w:t xml:space="preserve">Figure 5 shows a close up view of the controls. These are </w:t>
      </w:r>
      <w:r>
        <w:rPr>
          <w:b/>
        </w:rPr>
        <w:t>Stop</w:t>
      </w:r>
      <w:r>
        <w:t xml:space="preserve">, </w:t>
      </w:r>
      <w:r w:rsidRPr="002866EC">
        <w:rPr>
          <w:b/>
        </w:rPr>
        <w:t>Skip</w:t>
      </w:r>
      <w:r>
        <w:t xml:space="preserve">, </w:t>
      </w:r>
      <w:r w:rsidRPr="002866EC">
        <w:rPr>
          <w:b/>
        </w:rPr>
        <w:t>Play</w:t>
      </w:r>
      <w:r>
        <w:t xml:space="preserve">, </w:t>
      </w:r>
      <w:r w:rsidRPr="002866EC">
        <w:rPr>
          <w:b/>
        </w:rPr>
        <w:t>Fast-forward</w:t>
      </w:r>
      <w:r>
        <w:t xml:space="preserve"> and </w:t>
      </w:r>
      <w:r w:rsidRPr="002866EC">
        <w:rPr>
          <w:b/>
        </w:rPr>
        <w:t>Replay</w:t>
      </w:r>
      <w:r>
        <w:t xml:space="preserve">. </w:t>
      </w:r>
    </w:p>
    <w:p w:rsidR="006B57C0" w:rsidRDefault="002866EC" w:rsidP="00893891">
      <w:pPr>
        <w:pStyle w:val="ListParagraph"/>
        <w:numPr>
          <w:ilvl w:val="0"/>
          <w:numId w:val="1"/>
        </w:numPr>
        <w:spacing w:after="0"/>
      </w:pPr>
      <w:r w:rsidRPr="002866EC">
        <w:rPr>
          <w:b/>
        </w:rPr>
        <w:t>Stop</w:t>
      </w:r>
      <w:r>
        <w:t xml:space="preserve"> will stop the currently playing scenario. </w:t>
      </w:r>
    </w:p>
    <w:p w:rsidR="002866EC" w:rsidRDefault="002866EC" w:rsidP="00893891">
      <w:pPr>
        <w:pStyle w:val="ListParagraph"/>
        <w:numPr>
          <w:ilvl w:val="0"/>
          <w:numId w:val="1"/>
        </w:numPr>
        <w:spacing w:after="0"/>
      </w:pPr>
      <w:r w:rsidRPr="002866EC">
        <w:rPr>
          <w:b/>
        </w:rPr>
        <w:t>Skip</w:t>
      </w:r>
      <w:r>
        <w:t xml:space="preserve"> will go to the end of the currently playing scenario. Useful if the </w:t>
      </w:r>
      <w:proofErr w:type="gramStart"/>
      <w:r>
        <w:t>user want</w:t>
      </w:r>
      <w:proofErr w:type="gramEnd"/>
      <w:r>
        <w:t xml:space="preserve"> to see the end result of a scenario such as Analysis.xml.</w:t>
      </w:r>
    </w:p>
    <w:p w:rsidR="002866EC" w:rsidRDefault="002866EC" w:rsidP="00893891">
      <w:pPr>
        <w:pStyle w:val="ListParagraph"/>
        <w:numPr>
          <w:ilvl w:val="0"/>
          <w:numId w:val="1"/>
        </w:numPr>
        <w:spacing w:after="0"/>
      </w:pPr>
      <w:r w:rsidRPr="002866EC">
        <w:rPr>
          <w:b/>
        </w:rPr>
        <w:t>Play</w:t>
      </w:r>
      <w:r>
        <w:t xml:space="preserve"> will play the currently playing scenario.</w:t>
      </w:r>
    </w:p>
    <w:p w:rsidR="002866EC" w:rsidRDefault="002866EC" w:rsidP="00893891">
      <w:pPr>
        <w:pStyle w:val="ListParagraph"/>
        <w:numPr>
          <w:ilvl w:val="0"/>
          <w:numId w:val="1"/>
        </w:numPr>
        <w:spacing w:after="0"/>
      </w:pPr>
      <w:r w:rsidRPr="002866EC">
        <w:rPr>
          <w:b/>
        </w:rPr>
        <w:t>Fast-forward</w:t>
      </w:r>
      <w:r>
        <w:t xml:space="preserve"> will speed up the currently playing scenario and can resume normal speed by pressing </w:t>
      </w:r>
      <w:r w:rsidRPr="002866EC">
        <w:rPr>
          <w:b/>
        </w:rPr>
        <w:t>Play</w:t>
      </w:r>
      <w:r>
        <w:rPr>
          <w:b/>
        </w:rPr>
        <w:t>.</w:t>
      </w:r>
    </w:p>
    <w:p w:rsidR="002866EC" w:rsidRPr="002866EC" w:rsidRDefault="002866EC" w:rsidP="00893891">
      <w:pPr>
        <w:pStyle w:val="ListParagraph"/>
        <w:numPr>
          <w:ilvl w:val="0"/>
          <w:numId w:val="1"/>
        </w:numPr>
        <w:spacing w:after="0"/>
      </w:pPr>
      <w:r w:rsidRPr="002866EC">
        <w:rPr>
          <w:b/>
        </w:rPr>
        <w:t>Replay</w:t>
      </w:r>
      <w:r>
        <w:t xml:space="preserve"> will replay the currently playing scenario from the start.</w:t>
      </w:r>
    </w:p>
    <w:p w:rsidR="00AA3B21" w:rsidRDefault="006B57C0" w:rsidP="00893891">
      <w:pPr>
        <w:keepNext/>
        <w:spacing w:after="0"/>
        <w:jc w:val="center"/>
      </w:pPr>
      <w:r>
        <w:rPr>
          <w:noProof/>
          <w:lang w:eastAsia="en-GB"/>
        </w:rPr>
        <w:drawing>
          <wp:inline distT="0" distB="0" distL="0" distR="0" wp14:anchorId="3F67F56A" wp14:editId="123EB2DC">
            <wp:extent cx="2066925" cy="238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6925" cy="238125"/>
                    </a:xfrm>
                    <a:prstGeom prst="rect">
                      <a:avLst/>
                    </a:prstGeom>
                  </pic:spPr>
                </pic:pic>
              </a:graphicData>
            </a:graphic>
          </wp:inline>
        </w:drawing>
      </w:r>
    </w:p>
    <w:p w:rsidR="006B57C0" w:rsidRDefault="00AA3B21" w:rsidP="00893891">
      <w:pPr>
        <w:pStyle w:val="Caption"/>
        <w:spacing w:after="0"/>
        <w:jc w:val="center"/>
      </w:pPr>
      <w:bookmarkStart w:id="8" w:name="_Toc441836339"/>
      <w:r>
        <w:t xml:space="preserve">Figure </w:t>
      </w:r>
      <w:fldSimple w:instr=" SEQ Figure \* ARABIC ">
        <w:r w:rsidR="00893891">
          <w:rPr>
            <w:noProof/>
          </w:rPr>
          <w:t>5</w:t>
        </w:r>
      </w:fldSimple>
      <w:r>
        <w:t xml:space="preserve"> Designer Controls</w:t>
      </w:r>
      <w:bookmarkEnd w:id="8"/>
    </w:p>
    <w:p w:rsidR="006B57C0" w:rsidRDefault="006B57C0" w:rsidP="00893891">
      <w:pPr>
        <w:spacing w:after="0"/>
      </w:pPr>
    </w:p>
    <w:p w:rsidR="0028671E" w:rsidRDefault="0028671E" w:rsidP="00893891">
      <w:pPr>
        <w:spacing w:after="0"/>
        <w:rPr>
          <w:rFonts w:asciiTheme="majorHAnsi" w:eastAsiaTheme="majorEastAsia" w:hAnsiTheme="majorHAnsi" w:cstheme="majorBidi"/>
          <w:b/>
          <w:bCs/>
          <w:color w:val="365F91" w:themeColor="accent1" w:themeShade="BF"/>
          <w:sz w:val="28"/>
          <w:szCs w:val="28"/>
        </w:rPr>
      </w:pPr>
      <w:r>
        <w:br w:type="page"/>
      </w:r>
    </w:p>
    <w:p w:rsidR="00AE5541" w:rsidRDefault="00923A81" w:rsidP="00893891">
      <w:pPr>
        <w:pStyle w:val="Heading1"/>
        <w:numPr>
          <w:ilvl w:val="0"/>
          <w:numId w:val="2"/>
        </w:numPr>
        <w:jc w:val="center"/>
      </w:pPr>
      <w:bookmarkStart w:id="9" w:name="_Toc441836398"/>
      <w:r>
        <w:lastRenderedPageBreak/>
        <w:t>Acquisition</w:t>
      </w:r>
      <w:r w:rsidR="0028671E">
        <w:t>.xml</w:t>
      </w:r>
      <w:bookmarkEnd w:id="9"/>
    </w:p>
    <w:p w:rsidR="00AA3B21" w:rsidRDefault="00AA3B21" w:rsidP="00893891">
      <w:pPr>
        <w:spacing w:after="0"/>
      </w:pPr>
    </w:p>
    <w:p w:rsidR="0028671E" w:rsidRDefault="00CF7DAF" w:rsidP="00893891">
      <w:pPr>
        <w:spacing w:after="0"/>
      </w:pPr>
      <w:r>
        <w:t xml:space="preserve">After loading in the Acquisition.xml (Figure 6) certain boxes may need to be changed which can be done by double clicking the box and its setting should appear. By default some of these boxes should path to the directory the .xml file is saved to (Figure 7, 8) however if not simply change the path to their current directory.  </w:t>
      </w:r>
    </w:p>
    <w:p w:rsidR="00790892" w:rsidRDefault="00790892" w:rsidP="00893891">
      <w:pPr>
        <w:keepNext/>
        <w:spacing w:after="0"/>
        <w:jc w:val="center"/>
      </w:pPr>
    </w:p>
    <w:p w:rsidR="00CF7DAF" w:rsidRDefault="00923A81" w:rsidP="00893891">
      <w:pPr>
        <w:keepNext/>
        <w:spacing w:after="0"/>
        <w:jc w:val="center"/>
      </w:pPr>
      <w:r>
        <w:rPr>
          <w:noProof/>
          <w:lang w:eastAsia="en-GB"/>
        </w:rPr>
        <w:drawing>
          <wp:inline distT="0" distB="0" distL="0" distR="0" wp14:anchorId="01DDC27C" wp14:editId="337AC3CC">
            <wp:extent cx="3952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875" cy="1895475"/>
                    </a:xfrm>
                    <a:prstGeom prst="rect">
                      <a:avLst/>
                    </a:prstGeom>
                  </pic:spPr>
                </pic:pic>
              </a:graphicData>
            </a:graphic>
          </wp:inline>
        </w:drawing>
      </w:r>
    </w:p>
    <w:p w:rsidR="00CE6B1F" w:rsidRDefault="00CF7DAF" w:rsidP="00893891">
      <w:pPr>
        <w:pStyle w:val="Caption"/>
        <w:spacing w:after="0"/>
        <w:jc w:val="center"/>
      </w:pPr>
      <w:bookmarkStart w:id="10" w:name="_Toc441836340"/>
      <w:r>
        <w:t xml:space="preserve">Figure </w:t>
      </w:r>
      <w:fldSimple w:instr=" SEQ Figure \* ARABIC ">
        <w:r w:rsidR="00893891">
          <w:rPr>
            <w:noProof/>
          </w:rPr>
          <w:t>6</w:t>
        </w:r>
      </w:fldSimple>
      <w:r>
        <w:t xml:space="preserve"> </w:t>
      </w:r>
      <w:r w:rsidRPr="00691034">
        <w:t>Acquisition.xml</w:t>
      </w:r>
      <w:bookmarkEnd w:id="10"/>
    </w:p>
    <w:p w:rsidR="00D653C7" w:rsidRDefault="00D653C7" w:rsidP="00893891">
      <w:pPr>
        <w:keepNext/>
        <w:spacing w:after="0"/>
      </w:pPr>
    </w:p>
    <w:p w:rsidR="00D653C7" w:rsidRDefault="00D653C7" w:rsidP="00893891">
      <w:pPr>
        <w:keepNext/>
        <w:spacing w:after="0"/>
      </w:pPr>
      <w:r>
        <w:t xml:space="preserve">Figure 7 shows the acquisition sever port which is the connection port from section 2, if that value was change it must also be changed here.  </w:t>
      </w:r>
    </w:p>
    <w:p w:rsidR="00D653C7" w:rsidRDefault="00D653C7" w:rsidP="00893891">
      <w:pPr>
        <w:keepNext/>
        <w:spacing w:after="0"/>
      </w:pPr>
    </w:p>
    <w:p w:rsidR="00CF7DAF" w:rsidRDefault="00923A81" w:rsidP="00893891">
      <w:pPr>
        <w:keepNext/>
        <w:spacing w:after="0"/>
      </w:pPr>
      <w:r>
        <w:rPr>
          <w:noProof/>
          <w:lang w:eastAsia="en-GB"/>
        </w:rPr>
        <w:drawing>
          <wp:inline distT="0" distB="0" distL="0" distR="0" wp14:anchorId="67BDF03D" wp14:editId="7CB6345D">
            <wp:extent cx="55054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05450" cy="1762125"/>
                    </a:xfrm>
                    <a:prstGeom prst="rect">
                      <a:avLst/>
                    </a:prstGeom>
                  </pic:spPr>
                </pic:pic>
              </a:graphicData>
            </a:graphic>
          </wp:inline>
        </w:drawing>
      </w:r>
    </w:p>
    <w:p w:rsidR="00923A81" w:rsidRDefault="00CF7DAF" w:rsidP="00893891">
      <w:pPr>
        <w:pStyle w:val="Caption"/>
        <w:spacing w:after="0"/>
        <w:jc w:val="center"/>
      </w:pPr>
      <w:bookmarkStart w:id="11" w:name="_Toc441836341"/>
      <w:r>
        <w:t xml:space="preserve">Figure </w:t>
      </w:r>
      <w:fldSimple w:instr=" SEQ Figure \* ARABIC ">
        <w:r w:rsidR="00893891">
          <w:rPr>
            <w:noProof/>
          </w:rPr>
          <w:t>7</w:t>
        </w:r>
      </w:fldSimple>
      <w:r>
        <w:t xml:space="preserve"> Acquisition Client Settings</w:t>
      </w:r>
      <w:bookmarkEnd w:id="11"/>
    </w:p>
    <w:p w:rsidR="00D653C7" w:rsidRDefault="00D653C7" w:rsidP="00893891">
      <w:pPr>
        <w:keepNext/>
        <w:spacing w:after="0"/>
      </w:pPr>
    </w:p>
    <w:p w:rsidR="00790892" w:rsidRDefault="00D653C7" w:rsidP="00893891">
      <w:pPr>
        <w:keepNext/>
        <w:spacing w:after="0"/>
      </w:pPr>
      <w:r>
        <w:t>The generic stream writer (Figure 8) is the file directory to save the acquired EEG signals.</w:t>
      </w:r>
    </w:p>
    <w:p w:rsidR="00D653C7" w:rsidRDefault="00D653C7" w:rsidP="00893891">
      <w:pPr>
        <w:keepNext/>
        <w:spacing w:after="0"/>
      </w:pPr>
    </w:p>
    <w:p w:rsidR="00CF7DAF" w:rsidRDefault="00923A81" w:rsidP="00893891">
      <w:pPr>
        <w:keepNext/>
        <w:spacing w:after="0"/>
      </w:pPr>
      <w:r>
        <w:rPr>
          <w:noProof/>
          <w:lang w:eastAsia="en-GB"/>
        </w:rPr>
        <w:drawing>
          <wp:inline distT="0" distB="0" distL="0" distR="0" wp14:anchorId="2CCE7AF3" wp14:editId="084F7826">
            <wp:extent cx="554355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43550" cy="1762125"/>
                    </a:xfrm>
                    <a:prstGeom prst="rect">
                      <a:avLst/>
                    </a:prstGeom>
                  </pic:spPr>
                </pic:pic>
              </a:graphicData>
            </a:graphic>
          </wp:inline>
        </w:drawing>
      </w:r>
    </w:p>
    <w:p w:rsidR="00923A81" w:rsidRDefault="00CF7DAF" w:rsidP="00893891">
      <w:pPr>
        <w:pStyle w:val="Caption"/>
        <w:spacing w:after="0"/>
        <w:jc w:val="center"/>
      </w:pPr>
      <w:bookmarkStart w:id="12" w:name="_Toc441836342"/>
      <w:r>
        <w:t xml:space="preserve">Figure </w:t>
      </w:r>
      <w:fldSimple w:instr=" SEQ Figure \* ARABIC ">
        <w:r w:rsidR="00893891">
          <w:rPr>
            <w:noProof/>
          </w:rPr>
          <w:t>8</w:t>
        </w:r>
      </w:fldSimple>
      <w:r>
        <w:t xml:space="preserve"> Generic Stream Writer</w:t>
      </w:r>
      <w:r w:rsidRPr="00357A8F">
        <w:t xml:space="preserve"> Settings</w:t>
      </w:r>
      <w:bookmarkEnd w:id="12"/>
    </w:p>
    <w:p w:rsidR="00AA3B21" w:rsidRDefault="00AA3B21" w:rsidP="00893891">
      <w:pPr>
        <w:spacing w:after="0"/>
      </w:pPr>
    </w:p>
    <w:p w:rsidR="00AA3B21" w:rsidRPr="00AA3B21" w:rsidRDefault="00AA3B21" w:rsidP="00893891">
      <w:pPr>
        <w:spacing w:after="0"/>
      </w:pPr>
      <w:r w:rsidRPr="006616C1">
        <w:t>The Acquistision.xml will present the user will a GUI</w:t>
      </w:r>
      <w:r>
        <w:t xml:space="preserve"> (Figure </w:t>
      </w:r>
      <w:r w:rsidRPr="006616C1">
        <w:t>9) that every four seconds will go through the process of a just the black background, followed by a green cross to indicate a new cue is going to appear and finally the cue in the form of a red arrow that points either left or right. When the cue appears the user must imagine movement of that particular direction until the next green cross appears. This ensures that there will be enough samples per cue for the duration of the acquisition. The more sample the system has for further classification the better the result for accuracy.</w:t>
      </w:r>
    </w:p>
    <w:p w:rsidR="00790892" w:rsidRDefault="00790892" w:rsidP="00893891">
      <w:pPr>
        <w:keepNext/>
        <w:spacing w:after="0"/>
        <w:jc w:val="center"/>
      </w:pPr>
    </w:p>
    <w:p w:rsidR="00AA3B21" w:rsidRPr="006616C1" w:rsidRDefault="00AA3B21" w:rsidP="00893891">
      <w:pPr>
        <w:keepNext/>
        <w:spacing w:after="0"/>
        <w:jc w:val="center"/>
      </w:pPr>
      <w:r w:rsidRPr="006616C1">
        <w:rPr>
          <w:noProof/>
          <w:lang w:eastAsia="en-GB"/>
        </w:rPr>
        <w:drawing>
          <wp:inline distT="0" distB="0" distL="0" distR="0" wp14:anchorId="32ED6625" wp14:editId="587470CE">
            <wp:extent cx="4743450" cy="3438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3438525"/>
                    </a:xfrm>
                    <a:prstGeom prst="rect">
                      <a:avLst/>
                    </a:prstGeom>
                  </pic:spPr>
                </pic:pic>
              </a:graphicData>
            </a:graphic>
          </wp:inline>
        </w:drawing>
      </w:r>
    </w:p>
    <w:p w:rsidR="00AA3B21" w:rsidRPr="006616C1" w:rsidRDefault="00AA3B21" w:rsidP="00893891">
      <w:pPr>
        <w:pStyle w:val="Caption"/>
        <w:spacing w:after="0"/>
        <w:jc w:val="center"/>
      </w:pPr>
      <w:bookmarkStart w:id="13" w:name="_Toc441560976"/>
      <w:bookmarkStart w:id="14" w:name="_Toc441836343"/>
      <w:r w:rsidRPr="006616C1">
        <w:t xml:space="preserve">Figure </w:t>
      </w:r>
      <w:fldSimple w:instr=" SEQ Figure \* ARABIC ">
        <w:r w:rsidR="00893891">
          <w:rPr>
            <w:noProof/>
          </w:rPr>
          <w:t>9</w:t>
        </w:r>
      </w:fldSimple>
      <w:r w:rsidRPr="006616C1">
        <w:t xml:space="preserve"> Acquisition.xml GUI</w:t>
      </w:r>
      <w:bookmarkEnd w:id="13"/>
      <w:bookmarkEnd w:id="14"/>
    </w:p>
    <w:p w:rsidR="00AA3B21" w:rsidRPr="00AA3B21" w:rsidRDefault="00AA3B21" w:rsidP="00893891">
      <w:pPr>
        <w:spacing w:after="0"/>
      </w:pPr>
    </w:p>
    <w:p w:rsidR="00AA3B21" w:rsidRDefault="00AA3B21" w:rsidP="00893891">
      <w:pPr>
        <w:spacing w:after="0"/>
        <w:rPr>
          <w:rFonts w:asciiTheme="majorHAnsi" w:eastAsiaTheme="majorEastAsia" w:hAnsiTheme="majorHAnsi" w:cstheme="majorBidi"/>
          <w:b/>
          <w:bCs/>
          <w:color w:val="365F91" w:themeColor="accent1" w:themeShade="BF"/>
          <w:sz w:val="28"/>
          <w:szCs w:val="28"/>
        </w:rPr>
      </w:pPr>
      <w:r>
        <w:br w:type="page"/>
      </w:r>
    </w:p>
    <w:p w:rsidR="00CE6B1F" w:rsidRDefault="00CE6B1F" w:rsidP="00893891">
      <w:pPr>
        <w:pStyle w:val="Heading1"/>
        <w:numPr>
          <w:ilvl w:val="0"/>
          <w:numId w:val="2"/>
        </w:numPr>
        <w:jc w:val="center"/>
      </w:pPr>
      <w:bookmarkStart w:id="15" w:name="_Toc441836399"/>
      <w:r>
        <w:lastRenderedPageBreak/>
        <w:t>CSP</w:t>
      </w:r>
      <w:r w:rsidR="0028671E">
        <w:t>_Training.xml</w:t>
      </w:r>
      <w:bookmarkEnd w:id="15"/>
    </w:p>
    <w:p w:rsidR="00AA3B21" w:rsidRDefault="00AA3B21" w:rsidP="00893891">
      <w:pPr>
        <w:spacing w:after="0"/>
      </w:pPr>
    </w:p>
    <w:p w:rsidR="00790892" w:rsidRDefault="00AA3B21" w:rsidP="00893891">
      <w:pPr>
        <w:spacing w:after="0"/>
      </w:pPr>
      <w:r>
        <w:t xml:space="preserve">After loading in the CSP_Training.xml (Figure 10) certain boxes may need to be changed which can be done by double clicking the box and its setting should appear. By default some of these boxes should path to the directory the .xml file is saved to however if not simply change the path to their current directory.  </w:t>
      </w:r>
    </w:p>
    <w:p w:rsidR="00AA3B21" w:rsidRDefault="00923A81" w:rsidP="00893891">
      <w:pPr>
        <w:spacing w:after="0"/>
        <w:jc w:val="center"/>
      </w:pPr>
      <w:r>
        <w:rPr>
          <w:noProof/>
          <w:lang w:eastAsia="en-GB"/>
        </w:rPr>
        <w:drawing>
          <wp:inline distT="0" distB="0" distL="0" distR="0" wp14:anchorId="131A744D" wp14:editId="78EC7899">
            <wp:extent cx="263842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2962275"/>
                    </a:xfrm>
                    <a:prstGeom prst="rect">
                      <a:avLst/>
                    </a:prstGeom>
                  </pic:spPr>
                </pic:pic>
              </a:graphicData>
            </a:graphic>
          </wp:inline>
        </w:drawing>
      </w:r>
    </w:p>
    <w:p w:rsidR="00AA3B21" w:rsidRDefault="00AA3B21" w:rsidP="00893891">
      <w:pPr>
        <w:pStyle w:val="Caption"/>
        <w:spacing w:after="0"/>
        <w:jc w:val="center"/>
      </w:pPr>
      <w:bookmarkStart w:id="16" w:name="_Toc441836344"/>
      <w:r>
        <w:t xml:space="preserve">Figure </w:t>
      </w:r>
      <w:fldSimple w:instr=" SEQ Figure \* ARABIC ">
        <w:r w:rsidR="00893891">
          <w:rPr>
            <w:noProof/>
          </w:rPr>
          <w:t>10</w:t>
        </w:r>
      </w:fldSimple>
      <w:r>
        <w:t xml:space="preserve"> CSP_Training.xml</w:t>
      </w:r>
      <w:bookmarkEnd w:id="16"/>
    </w:p>
    <w:p w:rsidR="00790892" w:rsidRDefault="00790892" w:rsidP="00893891">
      <w:pPr>
        <w:spacing w:after="0"/>
      </w:pPr>
    </w:p>
    <w:p w:rsidR="00790892" w:rsidRPr="00790892" w:rsidRDefault="00790892" w:rsidP="00893891">
      <w:pPr>
        <w:spacing w:after="0"/>
      </w:pPr>
      <w:r>
        <w:t>Figure 11 shows the generic stream reader which reads in data from the signals file directory used to save the acquired EEG signals. This will need to be changed to the current directory the folder is in.</w:t>
      </w:r>
    </w:p>
    <w:p w:rsidR="00790892" w:rsidRDefault="00923A81" w:rsidP="00893891">
      <w:pPr>
        <w:keepNext/>
        <w:spacing w:after="0"/>
        <w:jc w:val="center"/>
      </w:pPr>
      <w:r>
        <w:rPr>
          <w:noProof/>
          <w:lang w:eastAsia="en-GB"/>
        </w:rPr>
        <w:drawing>
          <wp:inline distT="0" distB="0" distL="0" distR="0" wp14:anchorId="3DA7B2C3" wp14:editId="6581C392">
            <wp:extent cx="55435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43550" cy="1457325"/>
                    </a:xfrm>
                    <a:prstGeom prst="rect">
                      <a:avLst/>
                    </a:prstGeom>
                  </pic:spPr>
                </pic:pic>
              </a:graphicData>
            </a:graphic>
          </wp:inline>
        </w:drawing>
      </w:r>
    </w:p>
    <w:p w:rsidR="00CE6B1F" w:rsidRDefault="00790892" w:rsidP="00893891">
      <w:pPr>
        <w:pStyle w:val="Caption"/>
        <w:spacing w:after="0"/>
        <w:jc w:val="center"/>
      </w:pPr>
      <w:bookmarkStart w:id="17" w:name="_Toc441836345"/>
      <w:r>
        <w:t xml:space="preserve">Figure </w:t>
      </w:r>
      <w:fldSimple w:instr=" SEQ Figure \* ARABIC ">
        <w:r w:rsidR="00893891">
          <w:rPr>
            <w:noProof/>
          </w:rPr>
          <w:t>11</w:t>
        </w:r>
      </w:fldSimple>
      <w:r>
        <w:t xml:space="preserve"> Generic Stream Reader Settings</w:t>
      </w:r>
      <w:bookmarkEnd w:id="17"/>
    </w:p>
    <w:p w:rsidR="00790892" w:rsidRDefault="00790892" w:rsidP="00893891">
      <w:pPr>
        <w:spacing w:after="0"/>
      </w:pPr>
    </w:p>
    <w:p w:rsidR="00790892" w:rsidRPr="00790892" w:rsidRDefault="00790892" w:rsidP="00893891">
      <w:pPr>
        <w:spacing w:after="0"/>
      </w:pPr>
      <w:r>
        <w:t>Figure 12 is the CSP Spatial Filter Trainer settings that showed the folder path which will save the trained CSP filter to.</w:t>
      </w:r>
    </w:p>
    <w:p w:rsidR="00790892" w:rsidRDefault="00923A81" w:rsidP="00893891">
      <w:pPr>
        <w:keepNext/>
        <w:spacing w:after="0"/>
      </w:pPr>
      <w:r>
        <w:rPr>
          <w:noProof/>
          <w:lang w:eastAsia="en-GB"/>
        </w:rPr>
        <w:lastRenderedPageBreak/>
        <w:drawing>
          <wp:inline distT="0" distB="0" distL="0" distR="0" wp14:anchorId="0E0B757D" wp14:editId="68A6E372">
            <wp:extent cx="54864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085975"/>
                    </a:xfrm>
                    <a:prstGeom prst="rect">
                      <a:avLst/>
                    </a:prstGeom>
                  </pic:spPr>
                </pic:pic>
              </a:graphicData>
            </a:graphic>
          </wp:inline>
        </w:drawing>
      </w:r>
    </w:p>
    <w:p w:rsidR="00923A81" w:rsidRDefault="00790892" w:rsidP="00893891">
      <w:pPr>
        <w:pStyle w:val="Caption"/>
        <w:spacing w:after="0"/>
        <w:jc w:val="center"/>
      </w:pPr>
      <w:bookmarkStart w:id="18" w:name="_Toc441836346"/>
      <w:r>
        <w:t xml:space="preserve">Figure </w:t>
      </w:r>
      <w:fldSimple w:instr=" SEQ Figure \* ARABIC ">
        <w:r w:rsidR="00893891">
          <w:rPr>
            <w:noProof/>
          </w:rPr>
          <w:t>12</w:t>
        </w:r>
      </w:fldSimple>
      <w:r>
        <w:t xml:space="preserve"> CSP Spatial Filter Trainer Settings</w:t>
      </w:r>
      <w:bookmarkEnd w:id="18"/>
    </w:p>
    <w:p w:rsidR="00790892" w:rsidRDefault="00790892" w:rsidP="00893891">
      <w:pPr>
        <w:keepNext/>
        <w:spacing w:after="0"/>
        <w:jc w:val="center"/>
      </w:pPr>
    </w:p>
    <w:p w:rsidR="00790892" w:rsidRDefault="00790892" w:rsidP="00893891">
      <w:pPr>
        <w:keepNext/>
        <w:spacing w:after="0"/>
      </w:pPr>
      <w:r>
        <w:t xml:space="preserve">This scenario can be sped up using the controls in in section 3. </w:t>
      </w:r>
      <w:r w:rsidR="005E1084" w:rsidRPr="006616C1">
        <w:t>Once the scenario has finished the CSP spatial filter is saved to a configuration file that can be used in scenarios to overwrite the default</w:t>
      </w:r>
      <w:r w:rsidR="005E1084">
        <w:t xml:space="preserve">. </w:t>
      </w:r>
      <w:r w:rsidR="005E1084" w:rsidRPr="006616C1">
        <w:t>The scenario will also leave a message</w:t>
      </w:r>
      <w:r w:rsidR="005E1084">
        <w:t xml:space="preserve"> (</w:t>
      </w:r>
      <w:r w:rsidR="005E1084" w:rsidRPr="006616C1">
        <w:t xml:space="preserve">Figure </w:t>
      </w:r>
      <w:r w:rsidR="005E1084">
        <w:t>13)</w:t>
      </w:r>
      <w:r w:rsidR="005E1084" w:rsidRPr="006616C1">
        <w:t xml:space="preserve"> telling the user that it has succeeded and extra information such as number of samples and the size of the sample set.</w:t>
      </w:r>
    </w:p>
    <w:p w:rsidR="00790892" w:rsidRPr="006616C1" w:rsidRDefault="00790892" w:rsidP="00893891">
      <w:pPr>
        <w:keepNext/>
        <w:spacing w:after="0"/>
        <w:jc w:val="center"/>
      </w:pPr>
      <w:r w:rsidRPr="006616C1">
        <w:rPr>
          <w:noProof/>
          <w:lang w:eastAsia="en-GB"/>
        </w:rPr>
        <w:drawing>
          <wp:inline distT="0" distB="0" distL="0" distR="0" wp14:anchorId="3C834BC6" wp14:editId="13FEC6CB">
            <wp:extent cx="5731510" cy="7512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751205"/>
                    </a:xfrm>
                    <a:prstGeom prst="rect">
                      <a:avLst/>
                    </a:prstGeom>
                  </pic:spPr>
                </pic:pic>
              </a:graphicData>
            </a:graphic>
          </wp:inline>
        </w:drawing>
      </w:r>
    </w:p>
    <w:p w:rsidR="00790892" w:rsidRPr="006616C1" w:rsidRDefault="00790892" w:rsidP="00893891">
      <w:pPr>
        <w:pStyle w:val="Caption"/>
        <w:spacing w:after="0"/>
        <w:jc w:val="center"/>
      </w:pPr>
      <w:bookmarkStart w:id="19" w:name="_Toc441560977"/>
      <w:bookmarkStart w:id="20" w:name="_Toc441836347"/>
      <w:r w:rsidRPr="006616C1">
        <w:t xml:space="preserve">Figure </w:t>
      </w:r>
      <w:fldSimple w:instr=" SEQ Figure \* ARABIC ">
        <w:r w:rsidR="00893891">
          <w:rPr>
            <w:noProof/>
          </w:rPr>
          <w:t>13</w:t>
        </w:r>
      </w:fldSimple>
      <w:r w:rsidRPr="006616C1">
        <w:t xml:space="preserve"> CSP Spatial Filter Training Success Message</w:t>
      </w:r>
      <w:bookmarkEnd w:id="19"/>
      <w:bookmarkEnd w:id="20"/>
    </w:p>
    <w:p w:rsidR="00790892" w:rsidRPr="00790892" w:rsidRDefault="00790892" w:rsidP="00893891">
      <w:pPr>
        <w:spacing w:after="0"/>
      </w:pPr>
    </w:p>
    <w:p w:rsidR="00790892" w:rsidRDefault="00790892" w:rsidP="00893891">
      <w:pPr>
        <w:spacing w:after="0"/>
      </w:pPr>
      <w:r>
        <w:br w:type="page"/>
      </w:r>
    </w:p>
    <w:p w:rsidR="00CE6B1F" w:rsidRDefault="00CE6B1F" w:rsidP="00893891">
      <w:pPr>
        <w:pStyle w:val="Heading1"/>
        <w:numPr>
          <w:ilvl w:val="0"/>
          <w:numId w:val="2"/>
        </w:numPr>
        <w:jc w:val="center"/>
      </w:pPr>
      <w:bookmarkStart w:id="21" w:name="_Toc441836400"/>
      <w:r>
        <w:lastRenderedPageBreak/>
        <w:t>LDA</w:t>
      </w:r>
      <w:r w:rsidR="0028671E">
        <w:t>_Classify.xml</w:t>
      </w:r>
      <w:bookmarkEnd w:id="21"/>
    </w:p>
    <w:p w:rsidR="005E1084" w:rsidRDefault="005E1084" w:rsidP="00893891">
      <w:pPr>
        <w:spacing w:after="0"/>
      </w:pPr>
    </w:p>
    <w:p w:rsidR="00790892" w:rsidRDefault="005E1084" w:rsidP="00893891">
      <w:pPr>
        <w:spacing w:after="0"/>
      </w:pPr>
      <w:r w:rsidRPr="006616C1">
        <w:t>The LDA_Classify.xml scenario</w:t>
      </w:r>
      <w:r w:rsidR="006912B1">
        <w:t xml:space="preserve"> (Figure 14)</w:t>
      </w:r>
      <w:r w:rsidRPr="006616C1">
        <w:t xml:space="preserve"> is used to train the LDA classifier to detect and recognise the left and right arm movements</w:t>
      </w:r>
      <w:r>
        <w:t>. Similar to previous scenarios this will require setting changes.</w:t>
      </w:r>
    </w:p>
    <w:p w:rsidR="006912B1" w:rsidRDefault="00923A81" w:rsidP="00893891">
      <w:pPr>
        <w:keepNext/>
        <w:spacing w:after="0"/>
        <w:jc w:val="center"/>
      </w:pPr>
      <w:r>
        <w:rPr>
          <w:noProof/>
          <w:lang w:eastAsia="en-GB"/>
        </w:rPr>
        <w:drawing>
          <wp:inline distT="0" distB="0" distL="0" distR="0" wp14:anchorId="63BEF1DA" wp14:editId="2F51218C">
            <wp:extent cx="2819400" cy="648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19400" cy="6486525"/>
                    </a:xfrm>
                    <a:prstGeom prst="rect">
                      <a:avLst/>
                    </a:prstGeom>
                  </pic:spPr>
                </pic:pic>
              </a:graphicData>
            </a:graphic>
          </wp:inline>
        </w:drawing>
      </w:r>
    </w:p>
    <w:p w:rsidR="00790892" w:rsidRDefault="006912B1" w:rsidP="00893891">
      <w:pPr>
        <w:pStyle w:val="Caption"/>
        <w:spacing w:after="0"/>
        <w:jc w:val="center"/>
      </w:pPr>
      <w:bookmarkStart w:id="22" w:name="_Toc441836348"/>
      <w:r>
        <w:t xml:space="preserve">Figure </w:t>
      </w:r>
      <w:fldSimple w:instr=" SEQ Figure \* ARABIC ">
        <w:r w:rsidR="00893891">
          <w:rPr>
            <w:noProof/>
          </w:rPr>
          <w:t>14</w:t>
        </w:r>
      </w:fldSimple>
      <w:r>
        <w:t xml:space="preserve"> LDA_Classify.xml</w:t>
      </w:r>
      <w:bookmarkEnd w:id="22"/>
    </w:p>
    <w:p w:rsidR="005E1084" w:rsidRPr="00790892" w:rsidRDefault="005E1084" w:rsidP="00893891">
      <w:pPr>
        <w:spacing w:after="0"/>
      </w:pPr>
      <w:r>
        <w:t>Figure 1</w:t>
      </w:r>
      <w:r w:rsidR="006912B1">
        <w:t>5</w:t>
      </w:r>
      <w:r>
        <w:t xml:space="preserve"> shows the generic stream reader</w:t>
      </w:r>
      <w:r w:rsidR="006912B1">
        <w:t xml:space="preserve"> </w:t>
      </w:r>
      <w:r>
        <w:t>which reads in data from the signals file directory used to save the acquired EEG signals. This will need to be changed to the current directory the folder is in.</w:t>
      </w:r>
    </w:p>
    <w:p w:rsidR="00790892" w:rsidRDefault="00790892" w:rsidP="00893891">
      <w:pPr>
        <w:spacing w:after="0"/>
      </w:pPr>
    </w:p>
    <w:p w:rsidR="006912B1" w:rsidRDefault="00923A81" w:rsidP="00893891">
      <w:pPr>
        <w:keepNext/>
        <w:spacing w:after="0"/>
        <w:jc w:val="center"/>
      </w:pPr>
      <w:r>
        <w:rPr>
          <w:noProof/>
          <w:lang w:eastAsia="en-GB"/>
        </w:rPr>
        <w:lastRenderedPageBreak/>
        <w:drawing>
          <wp:inline distT="0" distB="0" distL="0" distR="0" wp14:anchorId="4A765CF8" wp14:editId="39D97B19">
            <wp:extent cx="5543550" cy="145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43550" cy="1457325"/>
                    </a:xfrm>
                    <a:prstGeom prst="rect">
                      <a:avLst/>
                    </a:prstGeom>
                  </pic:spPr>
                </pic:pic>
              </a:graphicData>
            </a:graphic>
          </wp:inline>
        </w:drawing>
      </w:r>
    </w:p>
    <w:p w:rsidR="00790892" w:rsidRDefault="006912B1" w:rsidP="00893891">
      <w:pPr>
        <w:pStyle w:val="Caption"/>
        <w:spacing w:after="0"/>
        <w:jc w:val="center"/>
      </w:pPr>
      <w:bookmarkStart w:id="23" w:name="_Toc441836349"/>
      <w:r>
        <w:t xml:space="preserve">Figure </w:t>
      </w:r>
      <w:fldSimple w:instr=" SEQ Figure \* ARABIC ">
        <w:r w:rsidR="00893891">
          <w:rPr>
            <w:noProof/>
          </w:rPr>
          <w:t>15</w:t>
        </w:r>
      </w:fldSimple>
      <w:r>
        <w:t xml:space="preserve"> G</w:t>
      </w:r>
      <w:r w:rsidRPr="00C4274E">
        <w:t xml:space="preserve">eneric </w:t>
      </w:r>
      <w:r>
        <w:t>S</w:t>
      </w:r>
      <w:r w:rsidRPr="00C4274E">
        <w:t>tream</w:t>
      </w:r>
      <w:r>
        <w:t xml:space="preserve"> R</w:t>
      </w:r>
      <w:r w:rsidRPr="00C4274E">
        <w:t xml:space="preserve">eader </w:t>
      </w:r>
      <w:r>
        <w:t>Settings</w:t>
      </w:r>
      <w:bookmarkEnd w:id="23"/>
    </w:p>
    <w:p w:rsidR="005E1084" w:rsidRDefault="005E1084" w:rsidP="00893891">
      <w:pPr>
        <w:spacing w:after="0"/>
      </w:pPr>
    </w:p>
    <w:p w:rsidR="005E1084" w:rsidRPr="00790892" w:rsidRDefault="005E1084" w:rsidP="00893891">
      <w:pPr>
        <w:spacing w:after="0"/>
      </w:pPr>
      <w:r>
        <w:t xml:space="preserve">Figure </w:t>
      </w:r>
      <w:r w:rsidR="006912B1">
        <w:t>16</w:t>
      </w:r>
      <w:r>
        <w:t xml:space="preserve"> shows the CSP Spatial Filter Settings which will use the recently created CSP configuration file to overwrite the default settings. This will need to be changed to the current directory the folder is in.</w:t>
      </w:r>
    </w:p>
    <w:p w:rsidR="006912B1" w:rsidRDefault="00923A81" w:rsidP="00893891">
      <w:pPr>
        <w:keepNext/>
        <w:spacing w:after="0"/>
        <w:jc w:val="center"/>
      </w:pPr>
      <w:r>
        <w:rPr>
          <w:noProof/>
          <w:lang w:eastAsia="en-GB"/>
        </w:rPr>
        <w:drawing>
          <wp:inline distT="0" distB="0" distL="0" distR="0" wp14:anchorId="00D30A55" wp14:editId="3B3FFD9A">
            <wp:extent cx="5524500" cy="2314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4500" cy="2314575"/>
                    </a:xfrm>
                    <a:prstGeom prst="rect">
                      <a:avLst/>
                    </a:prstGeom>
                  </pic:spPr>
                </pic:pic>
              </a:graphicData>
            </a:graphic>
          </wp:inline>
        </w:drawing>
      </w:r>
    </w:p>
    <w:p w:rsidR="00790892" w:rsidRDefault="006912B1" w:rsidP="00893891">
      <w:pPr>
        <w:pStyle w:val="Caption"/>
        <w:spacing w:after="0"/>
        <w:jc w:val="center"/>
      </w:pPr>
      <w:bookmarkStart w:id="24" w:name="_Toc441836350"/>
      <w:r>
        <w:t xml:space="preserve">Figure </w:t>
      </w:r>
      <w:fldSimple w:instr=" SEQ Figure \* ARABIC ">
        <w:r w:rsidR="00893891">
          <w:rPr>
            <w:noProof/>
          </w:rPr>
          <w:t>16</w:t>
        </w:r>
      </w:fldSimple>
      <w:r>
        <w:t xml:space="preserve"> </w:t>
      </w:r>
      <w:r w:rsidRPr="00DE58BB">
        <w:t>CSP Spatial Filter Settings</w:t>
      </w:r>
      <w:bookmarkEnd w:id="24"/>
    </w:p>
    <w:p w:rsidR="005E1084" w:rsidRDefault="005E1084" w:rsidP="00893891">
      <w:pPr>
        <w:spacing w:after="0"/>
      </w:pPr>
    </w:p>
    <w:p w:rsidR="005E1084" w:rsidRPr="00790892" w:rsidRDefault="005E1084" w:rsidP="00893891">
      <w:pPr>
        <w:spacing w:after="0"/>
      </w:pPr>
      <w:r>
        <w:t>Figure 1</w:t>
      </w:r>
      <w:r w:rsidR="006912B1">
        <w:t>7</w:t>
      </w:r>
      <w:r>
        <w:t xml:space="preserve"> shows the Classification Trainer Settings</w:t>
      </w:r>
      <w:r w:rsidR="006912B1">
        <w:t xml:space="preserve"> </w:t>
      </w:r>
      <w:r>
        <w:t>which will save a classification configuration file that will alter be used to overwrite the default settings in classifier processor settings. This will by default save to the current directory the folder is in.</w:t>
      </w:r>
    </w:p>
    <w:p w:rsidR="005E1084" w:rsidRDefault="005E1084" w:rsidP="00893891">
      <w:pPr>
        <w:spacing w:after="0"/>
      </w:pPr>
    </w:p>
    <w:p w:rsidR="006912B1" w:rsidRDefault="00923A81" w:rsidP="00893891">
      <w:pPr>
        <w:keepNext/>
        <w:spacing w:after="0"/>
        <w:jc w:val="center"/>
      </w:pPr>
      <w:r>
        <w:rPr>
          <w:noProof/>
          <w:lang w:eastAsia="en-GB"/>
        </w:rPr>
        <w:lastRenderedPageBreak/>
        <w:drawing>
          <wp:inline distT="0" distB="0" distL="0" distR="0" wp14:anchorId="59F28FCE" wp14:editId="4983A4EE">
            <wp:extent cx="5495925" cy="422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95925" cy="4229100"/>
                    </a:xfrm>
                    <a:prstGeom prst="rect">
                      <a:avLst/>
                    </a:prstGeom>
                  </pic:spPr>
                </pic:pic>
              </a:graphicData>
            </a:graphic>
          </wp:inline>
        </w:drawing>
      </w:r>
    </w:p>
    <w:p w:rsidR="00CE6B1F" w:rsidRDefault="006912B1" w:rsidP="00893891">
      <w:pPr>
        <w:pStyle w:val="Caption"/>
        <w:spacing w:after="0"/>
        <w:jc w:val="center"/>
      </w:pPr>
      <w:bookmarkStart w:id="25" w:name="_Toc441836351"/>
      <w:r>
        <w:t xml:space="preserve">Figure </w:t>
      </w:r>
      <w:fldSimple w:instr=" SEQ Figure \* ARABIC ">
        <w:r w:rsidR="00893891">
          <w:rPr>
            <w:noProof/>
          </w:rPr>
          <w:t>17</w:t>
        </w:r>
      </w:fldSimple>
      <w:r>
        <w:t xml:space="preserve"> </w:t>
      </w:r>
      <w:r w:rsidRPr="00281611">
        <w:t>Classification Trainer Settings</w:t>
      </w:r>
      <w:bookmarkEnd w:id="25"/>
    </w:p>
    <w:p w:rsidR="006912B1" w:rsidRDefault="006912B1" w:rsidP="00893891">
      <w:pPr>
        <w:spacing w:after="0"/>
      </w:pPr>
    </w:p>
    <w:p w:rsidR="006912B1" w:rsidRDefault="006912B1" w:rsidP="00893891">
      <w:pPr>
        <w:spacing w:after="0"/>
      </w:pPr>
      <w:r w:rsidRPr="006616C1">
        <w:t xml:space="preserve">Once the training is completed a message in the command line and OpenViBE message box will give information about the cross validation and the accuracy test as shown in the Figure </w:t>
      </w:r>
      <w:r>
        <w:t>18.</w:t>
      </w:r>
      <w:r w:rsidRPr="006912B1">
        <w:t xml:space="preserve"> </w:t>
      </w:r>
      <w:r w:rsidRPr="006616C1">
        <w:t>This accuracy gives an estimate of how the LDA Classifier will perform but does not guarantee it for practical usage</w:t>
      </w:r>
      <w:r>
        <w:t>.</w:t>
      </w:r>
    </w:p>
    <w:p w:rsidR="006912B1" w:rsidRDefault="006912B1" w:rsidP="00893891">
      <w:pPr>
        <w:spacing w:after="0"/>
      </w:pPr>
    </w:p>
    <w:p w:rsidR="006912B1" w:rsidRDefault="006912B1" w:rsidP="00893891">
      <w:pPr>
        <w:spacing w:after="0"/>
        <w:jc w:val="center"/>
      </w:pPr>
      <w:r w:rsidRPr="006616C1">
        <w:rPr>
          <w:noProof/>
          <w:lang w:eastAsia="en-GB"/>
        </w:rPr>
        <w:drawing>
          <wp:inline distT="0" distB="0" distL="0" distR="0" wp14:anchorId="324D7AED" wp14:editId="61719928">
            <wp:extent cx="5391150" cy="1314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91150" cy="1314450"/>
                    </a:xfrm>
                    <a:prstGeom prst="rect">
                      <a:avLst/>
                    </a:prstGeom>
                  </pic:spPr>
                </pic:pic>
              </a:graphicData>
            </a:graphic>
          </wp:inline>
        </w:drawing>
      </w:r>
    </w:p>
    <w:p w:rsidR="006912B1" w:rsidRPr="006616C1" w:rsidRDefault="006912B1" w:rsidP="00893891">
      <w:pPr>
        <w:pStyle w:val="Caption"/>
        <w:spacing w:after="0"/>
        <w:jc w:val="center"/>
      </w:pPr>
      <w:bookmarkStart w:id="26" w:name="_Toc441560984"/>
      <w:bookmarkStart w:id="27" w:name="_Toc441836352"/>
      <w:r w:rsidRPr="006616C1">
        <w:t xml:space="preserve">Figure </w:t>
      </w:r>
      <w:fldSimple w:instr=" SEQ Figure \* ARABIC ">
        <w:r w:rsidR="00893891">
          <w:rPr>
            <w:noProof/>
          </w:rPr>
          <w:t>18</w:t>
        </w:r>
      </w:fldSimple>
      <w:r w:rsidRPr="006616C1">
        <w:t xml:space="preserve"> Acquisition1.ov LDA Results</w:t>
      </w:r>
      <w:bookmarkEnd w:id="26"/>
      <w:bookmarkEnd w:id="27"/>
    </w:p>
    <w:p w:rsidR="006912B1" w:rsidRDefault="006912B1" w:rsidP="00893891">
      <w:pPr>
        <w:spacing w:after="0"/>
      </w:pPr>
    </w:p>
    <w:p w:rsidR="005E1084" w:rsidRDefault="005E1084" w:rsidP="00893891">
      <w:pPr>
        <w:spacing w:after="0"/>
        <w:rPr>
          <w:rFonts w:asciiTheme="majorHAnsi" w:eastAsiaTheme="majorEastAsia" w:hAnsiTheme="majorHAnsi" w:cstheme="majorBidi"/>
          <w:b/>
          <w:bCs/>
          <w:color w:val="365F91" w:themeColor="accent1" w:themeShade="BF"/>
          <w:sz w:val="28"/>
          <w:szCs w:val="28"/>
        </w:rPr>
      </w:pPr>
      <w:r>
        <w:br w:type="page"/>
      </w:r>
    </w:p>
    <w:p w:rsidR="00CE6B1F" w:rsidRDefault="00CE6B1F" w:rsidP="00893891">
      <w:pPr>
        <w:pStyle w:val="Heading1"/>
        <w:numPr>
          <w:ilvl w:val="0"/>
          <w:numId w:val="2"/>
        </w:numPr>
        <w:jc w:val="center"/>
      </w:pPr>
      <w:bookmarkStart w:id="28" w:name="_Toc441836401"/>
      <w:r>
        <w:lastRenderedPageBreak/>
        <w:t>Analysis</w:t>
      </w:r>
      <w:r w:rsidR="0028671E">
        <w:t>.xml</w:t>
      </w:r>
      <w:bookmarkEnd w:id="28"/>
    </w:p>
    <w:p w:rsidR="006912B1" w:rsidRDefault="006912B1" w:rsidP="00893891">
      <w:pPr>
        <w:spacing w:after="0"/>
        <w:ind w:left="360"/>
      </w:pPr>
    </w:p>
    <w:p w:rsidR="006912B1" w:rsidRPr="006616C1" w:rsidRDefault="006912B1" w:rsidP="00893891">
      <w:pPr>
        <w:spacing w:after="0"/>
        <w:ind w:left="360"/>
      </w:pPr>
      <w:r w:rsidRPr="006616C1">
        <w:t xml:space="preserve">For the purpose of examining and analysing the results from the previous scenario’s training and how well the BCI system will perform using performance metric of accuracy, Analysis.xml an offline visual replay of what has been recorded and trained in the previous three scenarios can be used (Figure </w:t>
      </w:r>
      <w:r w:rsidR="0078784E">
        <w:t>1</w:t>
      </w:r>
      <w:r w:rsidRPr="006616C1">
        <w:t xml:space="preserve">9). </w:t>
      </w:r>
      <w:r w:rsidR="00893891">
        <w:t xml:space="preserve"> </w:t>
      </w:r>
      <w:r w:rsidR="00893891">
        <w:t>It will also send data to the COM ports for prosthetic control.</w:t>
      </w:r>
    </w:p>
    <w:p w:rsidR="006912B1" w:rsidRDefault="00923A81" w:rsidP="00893891">
      <w:pPr>
        <w:keepNext/>
        <w:spacing w:after="0"/>
        <w:jc w:val="center"/>
      </w:pPr>
      <w:r>
        <w:rPr>
          <w:noProof/>
          <w:lang w:eastAsia="en-GB"/>
        </w:rPr>
        <w:drawing>
          <wp:inline distT="0" distB="0" distL="0" distR="0" wp14:anchorId="5FD5E8C5" wp14:editId="2C4FC0BC">
            <wp:extent cx="4076700" cy="6791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76700" cy="6791325"/>
                    </a:xfrm>
                    <a:prstGeom prst="rect">
                      <a:avLst/>
                    </a:prstGeom>
                  </pic:spPr>
                </pic:pic>
              </a:graphicData>
            </a:graphic>
          </wp:inline>
        </w:drawing>
      </w:r>
    </w:p>
    <w:p w:rsidR="006B57C0" w:rsidRDefault="006912B1" w:rsidP="00893891">
      <w:pPr>
        <w:pStyle w:val="Caption"/>
        <w:spacing w:after="0"/>
        <w:jc w:val="center"/>
      </w:pPr>
      <w:bookmarkStart w:id="29" w:name="_Toc441836353"/>
      <w:r>
        <w:t xml:space="preserve">Figure </w:t>
      </w:r>
      <w:fldSimple w:instr=" SEQ Figure \* ARABIC ">
        <w:r w:rsidR="00893891">
          <w:rPr>
            <w:noProof/>
          </w:rPr>
          <w:t>19</w:t>
        </w:r>
      </w:fldSimple>
      <w:r>
        <w:t xml:space="preserve"> Analysis.xml</w:t>
      </w:r>
      <w:bookmarkEnd w:id="29"/>
    </w:p>
    <w:p w:rsidR="00AE5541" w:rsidRPr="00790892" w:rsidRDefault="00AE5541" w:rsidP="00893891">
      <w:pPr>
        <w:spacing w:after="0"/>
      </w:pPr>
      <w:r>
        <w:t>Figure 20 shows the Generic Stream Reader Settings which reads in data from the signals file directory used to save the acquired EEG signals. This will need to be changed to the current directory the folder is in.</w:t>
      </w:r>
    </w:p>
    <w:p w:rsidR="00790892" w:rsidRDefault="00790892" w:rsidP="00893891">
      <w:pPr>
        <w:spacing w:after="0"/>
      </w:pPr>
    </w:p>
    <w:p w:rsidR="00AE5541" w:rsidRDefault="003E5285" w:rsidP="00893891">
      <w:pPr>
        <w:keepNext/>
        <w:spacing w:after="0"/>
        <w:jc w:val="center"/>
      </w:pPr>
      <w:r>
        <w:rPr>
          <w:noProof/>
          <w:lang w:eastAsia="en-GB"/>
        </w:rPr>
        <w:drawing>
          <wp:inline distT="0" distB="0" distL="0" distR="0" wp14:anchorId="29C46668" wp14:editId="6E996989">
            <wp:extent cx="55435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43550" cy="1457325"/>
                    </a:xfrm>
                    <a:prstGeom prst="rect">
                      <a:avLst/>
                    </a:prstGeom>
                  </pic:spPr>
                </pic:pic>
              </a:graphicData>
            </a:graphic>
          </wp:inline>
        </w:drawing>
      </w:r>
    </w:p>
    <w:p w:rsidR="00790892" w:rsidRDefault="00AE5541" w:rsidP="00893891">
      <w:pPr>
        <w:pStyle w:val="Caption"/>
        <w:spacing w:after="0"/>
        <w:jc w:val="center"/>
      </w:pPr>
      <w:bookmarkStart w:id="30" w:name="_Toc441836354"/>
      <w:r>
        <w:t xml:space="preserve">Figure </w:t>
      </w:r>
      <w:fldSimple w:instr=" SEQ Figure \* ARABIC ">
        <w:r w:rsidR="00893891">
          <w:rPr>
            <w:noProof/>
          </w:rPr>
          <w:t>20</w:t>
        </w:r>
      </w:fldSimple>
      <w:r>
        <w:t xml:space="preserve"> </w:t>
      </w:r>
      <w:r w:rsidRPr="00AC58D2">
        <w:t>Generic Stream Reader Settings</w:t>
      </w:r>
      <w:bookmarkEnd w:id="30"/>
    </w:p>
    <w:p w:rsidR="00AE5541" w:rsidRPr="00790892" w:rsidRDefault="00AE5541" w:rsidP="00893891">
      <w:pPr>
        <w:spacing w:after="0"/>
      </w:pPr>
      <w:r>
        <w:t>Figure 21 shows the CSP Spatial Filter Settings which will use the recently created CSP configuration file to overwrite the default settings. This will need to be changed to the current directory the folder is in.</w:t>
      </w:r>
    </w:p>
    <w:p w:rsidR="00AE5541" w:rsidRDefault="00AE5541" w:rsidP="00893891">
      <w:pPr>
        <w:spacing w:after="0"/>
        <w:jc w:val="center"/>
      </w:pPr>
    </w:p>
    <w:p w:rsidR="00AE5541" w:rsidRDefault="003E5285" w:rsidP="00893891">
      <w:pPr>
        <w:keepNext/>
        <w:spacing w:after="0"/>
        <w:jc w:val="center"/>
      </w:pPr>
      <w:r>
        <w:rPr>
          <w:noProof/>
          <w:lang w:eastAsia="en-GB"/>
        </w:rPr>
        <w:drawing>
          <wp:inline distT="0" distB="0" distL="0" distR="0" wp14:anchorId="76529AC1" wp14:editId="5A07E1FC">
            <wp:extent cx="552450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4500" cy="2314575"/>
                    </a:xfrm>
                    <a:prstGeom prst="rect">
                      <a:avLst/>
                    </a:prstGeom>
                  </pic:spPr>
                </pic:pic>
              </a:graphicData>
            </a:graphic>
          </wp:inline>
        </w:drawing>
      </w:r>
    </w:p>
    <w:p w:rsidR="00CE6B1F" w:rsidRDefault="00AE5541" w:rsidP="00893891">
      <w:pPr>
        <w:pStyle w:val="Caption"/>
        <w:spacing w:after="0"/>
        <w:jc w:val="center"/>
      </w:pPr>
      <w:bookmarkStart w:id="31" w:name="_Toc441836355"/>
      <w:r>
        <w:t xml:space="preserve">Figure </w:t>
      </w:r>
      <w:fldSimple w:instr=" SEQ Figure \* ARABIC ">
        <w:r w:rsidR="00893891">
          <w:rPr>
            <w:noProof/>
          </w:rPr>
          <w:t>21</w:t>
        </w:r>
      </w:fldSimple>
      <w:r>
        <w:t xml:space="preserve"> </w:t>
      </w:r>
      <w:r w:rsidRPr="00DB4750">
        <w:t>CSP Spatial Filter Settings</w:t>
      </w:r>
      <w:bookmarkEnd w:id="31"/>
    </w:p>
    <w:p w:rsidR="00AE5541" w:rsidRPr="00790892" w:rsidRDefault="00AE5541" w:rsidP="00893891">
      <w:pPr>
        <w:spacing w:after="0"/>
      </w:pPr>
      <w:r>
        <w:t xml:space="preserve">Figure 22 shows the </w:t>
      </w:r>
      <w:r w:rsidR="00D653C7">
        <w:t>Classifie</w:t>
      </w:r>
      <w:r>
        <w:t>r</w:t>
      </w:r>
      <w:r w:rsidR="00D653C7">
        <w:t xml:space="preserve"> Processor</w:t>
      </w:r>
      <w:r>
        <w:t xml:space="preserve"> Settings which will use the recently created CSP configuration file to overwrite the default settings. This will need to be changed to the current directory the folder is in.</w:t>
      </w:r>
    </w:p>
    <w:p w:rsidR="00790892" w:rsidRDefault="00790892" w:rsidP="00893891">
      <w:pPr>
        <w:spacing w:after="0"/>
      </w:pPr>
    </w:p>
    <w:p w:rsidR="00D653C7" w:rsidRDefault="003E5285" w:rsidP="00893891">
      <w:pPr>
        <w:keepNext/>
        <w:spacing w:after="0"/>
        <w:jc w:val="center"/>
      </w:pPr>
      <w:r>
        <w:rPr>
          <w:noProof/>
          <w:lang w:eastAsia="en-GB"/>
        </w:rPr>
        <w:drawing>
          <wp:inline distT="0" distB="0" distL="0" distR="0" wp14:anchorId="6215E430" wp14:editId="7CDFF620">
            <wp:extent cx="55245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24500" cy="1447800"/>
                    </a:xfrm>
                    <a:prstGeom prst="rect">
                      <a:avLst/>
                    </a:prstGeom>
                  </pic:spPr>
                </pic:pic>
              </a:graphicData>
            </a:graphic>
          </wp:inline>
        </w:drawing>
      </w:r>
    </w:p>
    <w:p w:rsidR="003E5285" w:rsidRDefault="00D653C7" w:rsidP="00893891">
      <w:pPr>
        <w:pStyle w:val="Caption"/>
        <w:spacing w:after="0"/>
        <w:jc w:val="center"/>
      </w:pPr>
      <w:bookmarkStart w:id="32" w:name="_Toc441836356"/>
      <w:r>
        <w:t xml:space="preserve">Figure </w:t>
      </w:r>
      <w:fldSimple w:instr=" SEQ Figure \* ARABIC ">
        <w:r w:rsidR="00893891">
          <w:rPr>
            <w:noProof/>
          </w:rPr>
          <w:t>22</w:t>
        </w:r>
      </w:fldSimple>
      <w:r>
        <w:t xml:space="preserve"> </w:t>
      </w:r>
      <w:r w:rsidRPr="00531F89">
        <w:t>Classifier Processor Settings</w:t>
      </w:r>
      <w:bookmarkEnd w:id="32"/>
    </w:p>
    <w:p w:rsidR="00790892" w:rsidRDefault="00790892" w:rsidP="00893891">
      <w:pPr>
        <w:spacing w:after="0"/>
      </w:pPr>
    </w:p>
    <w:p w:rsidR="00AE5541" w:rsidRPr="00790892" w:rsidRDefault="00AE5541" w:rsidP="00893891">
      <w:pPr>
        <w:spacing w:after="0"/>
      </w:pPr>
      <w:r>
        <w:t xml:space="preserve">Figure 23 shows the </w:t>
      </w:r>
      <w:r w:rsidR="00D653C7">
        <w:t>Python Scripting</w:t>
      </w:r>
      <w:r>
        <w:t xml:space="preserve"> Settings which will use the recently created CSP configuration file to overwrite the default settings. This will need to be changed to the current directory the folder is in.</w:t>
      </w:r>
    </w:p>
    <w:p w:rsidR="00D653C7" w:rsidRDefault="003E5285" w:rsidP="00893891">
      <w:pPr>
        <w:keepNext/>
        <w:spacing w:after="0"/>
        <w:jc w:val="center"/>
      </w:pPr>
      <w:r>
        <w:rPr>
          <w:noProof/>
          <w:lang w:eastAsia="en-GB"/>
        </w:rPr>
        <w:lastRenderedPageBreak/>
        <w:drawing>
          <wp:inline distT="0" distB="0" distL="0" distR="0" wp14:anchorId="6EF9D47A" wp14:editId="01592C88">
            <wp:extent cx="5524500" cy="1819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24500" cy="1819275"/>
                    </a:xfrm>
                    <a:prstGeom prst="rect">
                      <a:avLst/>
                    </a:prstGeom>
                  </pic:spPr>
                </pic:pic>
              </a:graphicData>
            </a:graphic>
          </wp:inline>
        </w:drawing>
      </w:r>
    </w:p>
    <w:p w:rsidR="003E5285" w:rsidRDefault="00D653C7" w:rsidP="00893891">
      <w:pPr>
        <w:pStyle w:val="Caption"/>
        <w:spacing w:after="0"/>
        <w:jc w:val="center"/>
      </w:pPr>
      <w:bookmarkStart w:id="33" w:name="_Toc441836357"/>
      <w:r>
        <w:t xml:space="preserve">Figure </w:t>
      </w:r>
      <w:fldSimple w:instr=" SEQ Figure \* ARABIC ">
        <w:r w:rsidR="00893891">
          <w:rPr>
            <w:noProof/>
          </w:rPr>
          <w:t>23</w:t>
        </w:r>
      </w:fldSimple>
      <w:r>
        <w:t xml:space="preserve"> </w:t>
      </w:r>
      <w:r w:rsidRPr="001D38A4">
        <w:t>Python Scripting</w:t>
      </w:r>
      <w:bookmarkEnd w:id="33"/>
    </w:p>
    <w:p w:rsidR="00615976" w:rsidRDefault="00615976" w:rsidP="00893891">
      <w:pPr>
        <w:spacing w:after="0"/>
      </w:pPr>
    </w:p>
    <w:p w:rsidR="005E1084" w:rsidRDefault="00D653C7" w:rsidP="00893891">
      <w:pPr>
        <w:spacing w:after="0"/>
      </w:pPr>
      <w:r>
        <w:t>Using this scenario will present the user with Figure 24 that will replay the acquisistion.xml but will now show how the user performed (Figure 25). At the end of the replay Figure 26 will show the overall accuracy of the system.</w:t>
      </w:r>
    </w:p>
    <w:p w:rsidR="00D653C7" w:rsidRPr="006616C1" w:rsidRDefault="00D653C7" w:rsidP="00893891">
      <w:pPr>
        <w:spacing w:before="240" w:after="0"/>
        <w:jc w:val="center"/>
      </w:pPr>
      <w:r w:rsidRPr="006616C1">
        <w:rPr>
          <w:noProof/>
          <w:lang w:eastAsia="en-GB"/>
        </w:rPr>
        <w:drawing>
          <wp:inline distT="0" distB="0" distL="0" distR="0" wp14:anchorId="1258AE5A" wp14:editId="6F256173">
            <wp:extent cx="3599555" cy="3423684"/>
            <wp:effectExtent l="0" t="0" r="127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02745" cy="3426718"/>
                    </a:xfrm>
                    <a:prstGeom prst="rect">
                      <a:avLst/>
                    </a:prstGeom>
                  </pic:spPr>
                </pic:pic>
              </a:graphicData>
            </a:graphic>
          </wp:inline>
        </w:drawing>
      </w:r>
    </w:p>
    <w:p w:rsidR="00D653C7" w:rsidRPr="006616C1" w:rsidRDefault="00D653C7" w:rsidP="00893891">
      <w:pPr>
        <w:pStyle w:val="Caption"/>
        <w:spacing w:after="0"/>
        <w:jc w:val="center"/>
      </w:pPr>
      <w:bookmarkStart w:id="34" w:name="_Toc441560987"/>
      <w:bookmarkStart w:id="35" w:name="_Toc441836358"/>
      <w:r w:rsidRPr="006616C1">
        <w:t xml:space="preserve">Figure </w:t>
      </w:r>
      <w:r>
        <w:fldChar w:fldCharType="begin"/>
      </w:r>
      <w:r>
        <w:instrText xml:space="preserve"> SEQ Figure \* ARABIC </w:instrText>
      </w:r>
      <w:r>
        <w:fldChar w:fldCharType="separate"/>
      </w:r>
      <w:r w:rsidR="00893891">
        <w:rPr>
          <w:noProof/>
        </w:rPr>
        <w:t>24</w:t>
      </w:r>
      <w:r>
        <w:rPr>
          <w:noProof/>
        </w:rPr>
        <w:fldChar w:fldCharType="end"/>
      </w:r>
      <w:r w:rsidRPr="006616C1">
        <w:t xml:space="preserve"> Analysis GUI</w:t>
      </w:r>
      <w:bookmarkEnd w:id="34"/>
      <w:bookmarkEnd w:id="35"/>
    </w:p>
    <w:p w:rsidR="00D653C7" w:rsidRPr="006616C1" w:rsidRDefault="00D653C7" w:rsidP="00893891">
      <w:pPr>
        <w:keepNext/>
        <w:spacing w:after="0"/>
        <w:jc w:val="center"/>
      </w:pPr>
      <w:r w:rsidRPr="006616C1">
        <w:rPr>
          <w:noProof/>
          <w:lang w:eastAsia="en-GB"/>
        </w:rPr>
        <w:lastRenderedPageBreak/>
        <w:drawing>
          <wp:inline distT="0" distB="0" distL="0" distR="0" wp14:anchorId="3229D644" wp14:editId="0A0DB4D7">
            <wp:extent cx="4032000" cy="38736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32000" cy="3873600"/>
                    </a:xfrm>
                    <a:prstGeom prst="rect">
                      <a:avLst/>
                    </a:prstGeom>
                  </pic:spPr>
                </pic:pic>
              </a:graphicData>
            </a:graphic>
          </wp:inline>
        </w:drawing>
      </w:r>
    </w:p>
    <w:p w:rsidR="00D653C7" w:rsidRPr="006616C1" w:rsidRDefault="00D653C7" w:rsidP="00893891">
      <w:pPr>
        <w:pStyle w:val="Caption"/>
        <w:spacing w:after="0"/>
        <w:jc w:val="center"/>
      </w:pPr>
      <w:bookmarkStart w:id="36" w:name="_Toc441560988"/>
      <w:bookmarkStart w:id="37" w:name="_Toc441836359"/>
      <w:r w:rsidRPr="006616C1">
        <w:t xml:space="preserve">Figure </w:t>
      </w:r>
      <w:r>
        <w:fldChar w:fldCharType="begin"/>
      </w:r>
      <w:r>
        <w:instrText xml:space="preserve"> SEQ Figure \* ARABIC </w:instrText>
      </w:r>
      <w:r>
        <w:fldChar w:fldCharType="separate"/>
      </w:r>
      <w:r w:rsidR="00893891">
        <w:rPr>
          <w:noProof/>
        </w:rPr>
        <w:t>25</w:t>
      </w:r>
      <w:r>
        <w:rPr>
          <w:noProof/>
        </w:rPr>
        <w:fldChar w:fldCharType="end"/>
      </w:r>
      <w:r w:rsidRPr="006616C1">
        <w:t xml:space="preserve"> Direction of Motor Imagery Strength</w:t>
      </w:r>
      <w:bookmarkEnd w:id="36"/>
      <w:bookmarkEnd w:id="37"/>
    </w:p>
    <w:p w:rsidR="00D653C7" w:rsidRPr="006616C1" w:rsidRDefault="00D653C7" w:rsidP="00893891">
      <w:pPr>
        <w:keepNext/>
        <w:spacing w:after="0"/>
        <w:jc w:val="center"/>
      </w:pPr>
      <w:r w:rsidRPr="006616C1">
        <w:rPr>
          <w:noProof/>
          <w:lang w:eastAsia="en-GB"/>
        </w:rPr>
        <w:drawing>
          <wp:inline distT="0" distB="0" distL="0" distR="0" wp14:anchorId="70E7B334" wp14:editId="03D2D52B">
            <wp:extent cx="4359349" cy="2201207"/>
            <wp:effectExtent l="0" t="0" r="317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47287"/>
                    <a:stretch/>
                  </pic:blipFill>
                  <pic:spPr bwMode="auto">
                    <a:xfrm>
                      <a:off x="0" y="0"/>
                      <a:ext cx="4370928" cy="2207054"/>
                    </a:xfrm>
                    <a:prstGeom prst="rect">
                      <a:avLst/>
                    </a:prstGeom>
                    <a:ln>
                      <a:noFill/>
                    </a:ln>
                    <a:extLst>
                      <a:ext uri="{53640926-AAD7-44D8-BBD7-CCE9431645EC}">
                        <a14:shadowObscured xmlns:a14="http://schemas.microsoft.com/office/drawing/2010/main"/>
                      </a:ext>
                    </a:extLst>
                  </pic:spPr>
                </pic:pic>
              </a:graphicData>
            </a:graphic>
          </wp:inline>
        </w:drawing>
      </w:r>
    </w:p>
    <w:p w:rsidR="00D653C7" w:rsidRDefault="00D653C7" w:rsidP="00893891">
      <w:pPr>
        <w:pStyle w:val="Caption"/>
        <w:spacing w:after="0"/>
        <w:jc w:val="center"/>
      </w:pPr>
      <w:bookmarkStart w:id="38" w:name="_Toc441560989"/>
      <w:bookmarkStart w:id="39" w:name="_Toc441836360"/>
      <w:r w:rsidRPr="006616C1">
        <w:t xml:space="preserve">Figure </w:t>
      </w:r>
      <w:r>
        <w:fldChar w:fldCharType="begin"/>
      </w:r>
      <w:r>
        <w:instrText xml:space="preserve"> SEQ Figure \* ARABIC </w:instrText>
      </w:r>
      <w:r>
        <w:fldChar w:fldCharType="separate"/>
      </w:r>
      <w:r w:rsidR="00893891">
        <w:rPr>
          <w:noProof/>
        </w:rPr>
        <w:t>26</w:t>
      </w:r>
      <w:r>
        <w:rPr>
          <w:noProof/>
        </w:rPr>
        <w:fldChar w:fldCharType="end"/>
      </w:r>
      <w:r w:rsidRPr="006616C1">
        <w:t xml:space="preserve"> Overall Performance Metrics</w:t>
      </w:r>
      <w:bookmarkEnd w:id="38"/>
      <w:bookmarkEnd w:id="39"/>
    </w:p>
    <w:p w:rsidR="00615976" w:rsidRDefault="00615976" w:rsidP="00893891">
      <w:pPr>
        <w:spacing w:after="0"/>
      </w:pPr>
    </w:p>
    <w:p w:rsidR="00615976" w:rsidRDefault="00615976" w:rsidP="00893891">
      <w:pPr>
        <w:spacing w:after="0"/>
      </w:pPr>
      <w:r>
        <w:t>The Python Scripting box will open COM1 (Figure 27) and send data (Figure 28) to any COM port on the same Baud rate which in this case will be COM6 at 9600 for the Arduino (Figure 29).</w:t>
      </w:r>
    </w:p>
    <w:p w:rsidR="00615976" w:rsidRDefault="00615976" w:rsidP="00893891">
      <w:pPr>
        <w:spacing w:after="0"/>
      </w:pPr>
    </w:p>
    <w:p w:rsidR="00615976" w:rsidRPr="00C165A6" w:rsidRDefault="00615976" w:rsidP="00893891">
      <w:pPr>
        <w:keepNext/>
        <w:spacing w:after="0"/>
        <w:jc w:val="center"/>
      </w:pPr>
      <w:r w:rsidRPr="00C165A6">
        <w:rPr>
          <w:noProof/>
          <w:lang w:eastAsia="en-GB"/>
        </w:rPr>
        <w:drawing>
          <wp:inline distT="0" distB="0" distL="0" distR="0" wp14:anchorId="22938339" wp14:editId="101DF33B">
            <wp:extent cx="11525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52525" cy="219075"/>
                    </a:xfrm>
                    <a:prstGeom prst="rect">
                      <a:avLst/>
                    </a:prstGeom>
                  </pic:spPr>
                </pic:pic>
              </a:graphicData>
            </a:graphic>
          </wp:inline>
        </w:drawing>
      </w:r>
    </w:p>
    <w:p w:rsidR="00615976" w:rsidRPr="00C165A6" w:rsidRDefault="00615976" w:rsidP="00893891">
      <w:pPr>
        <w:pStyle w:val="Caption"/>
        <w:spacing w:after="0"/>
        <w:jc w:val="center"/>
      </w:pPr>
      <w:bookmarkStart w:id="40" w:name="_Toc441731471"/>
      <w:bookmarkStart w:id="41" w:name="_Toc441836361"/>
      <w:r w:rsidRPr="00C165A6">
        <w:t xml:space="preserve">Figure </w:t>
      </w:r>
      <w:r>
        <w:fldChar w:fldCharType="begin"/>
      </w:r>
      <w:r>
        <w:instrText xml:space="preserve"> SEQ Figure \* ARABIC </w:instrText>
      </w:r>
      <w:r>
        <w:fldChar w:fldCharType="separate"/>
      </w:r>
      <w:r w:rsidR="00893891">
        <w:rPr>
          <w:noProof/>
        </w:rPr>
        <w:t>27</w:t>
      </w:r>
      <w:r>
        <w:rPr>
          <w:noProof/>
        </w:rPr>
        <w:fldChar w:fldCharType="end"/>
      </w:r>
      <w:r w:rsidRPr="00C165A6">
        <w:t xml:space="preserve"> Opening COM1 using Python Script</w:t>
      </w:r>
      <w:bookmarkEnd w:id="40"/>
      <w:bookmarkEnd w:id="41"/>
    </w:p>
    <w:p w:rsidR="00615976" w:rsidRDefault="00615976" w:rsidP="00893891">
      <w:pPr>
        <w:keepNext/>
        <w:spacing w:after="0" w:line="240" w:lineRule="auto"/>
        <w:jc w:val="center"/>
      </w:pPr>
    </w:p>
    <w:p w:rsidR="00615976" w:rsidRPr="00C165A6" w:rsidRDefault="00615976" w:rsidP="00893891">
      <w:pPr>
        <w:keepNext/>
        <w:spacing w:after="0" w:line="240" w:lineRule="auto"/>
        <w:jc w:val="center"/>
      </w:pPr>
      <w:r w:rsidRPr="00C165A6">
        <w:rPr>
          <w:noProof/>
          <w:lang w:eastAsia="en-GB"/>
        </w:rPr>
        <w:drawing>
          <wp:inline distT="0" distB="0" distL="0" distR="0" wp14:anchorId="6EA9A2FF" wp14:editId="7CDF07C5">
            <wp:extent cx="4063042" cy="208329"/>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56868"/>
                    <a:stretch/>
                  </pic:blipFill>
                  <pic:spPr bwMode="auto">
                    <a:xfrm>
                      <a:off x="0" y="0"/>
                      <a:ext cx="4261798" cy="218520"/>
                    </a:xfrm>
                    <a:prstGeom prst="rect">
                      <a:avLst/>
                    </a:prstGeom>
                    <a:ln>
                      <a:noFill/>
                    </a:ln>
                    <a:extLst>
                      <a:ext uri="{53640926-AAD7-44D8-BBD7-CCE9431645EC}">
                        <a14:shadowObscured xmlns:a14="http://schemas.microsoft.com/office/drawing/2010/main"/>
                      </a:ext>
                    </a:extLst>
                  </pic:spPr>
                </pic:pic>
              </a:graphicData>
            </a:graphic>
          </wp:inline>
        </w:drawing>
      </w:r>
    </w:p>
    <w:p w:rsidR="00615976" w:rsidRPr="00C165A6" w:rsidRDefault="00615976" w:rsidP="00893891">
      <w:pPr>
        <w:pStyle w:val="Caption"/>
        <w:spacing w:after="0"/>
        <w:jc w:val="center"/>
      </w:pPr>
      <w:bookmarkStart w:id="42" w:name="_Toc441731472"/>
      <w:bookmarkStart w:id="43" w:name="_Toc441836362"/>
      <w:r w:rsidRPr="00C165A6">
        <w:t xml:space="preserve">Figure </w:t>
      </w:r>
      <w:r>
        <w:fldChar w:fldCharType="begin"/>
      </w:r>
      <w:r>
        <w:instrText xml:space="preserve"> SEQ Figure \* ARABIC </w:instrText>
      </w:r>
      <w:r>
        <w:fldChar w:fldCharType="separate"/>
      </w:r>
      <w:r w:rsidR="00893891">
        <w:rPr>
          <w:noProof/>
        </w:rPr>
        <w:t>28</w:t>
      </w:r>
      <w:r>
        <w:rPr>
          <w:noProof/>
        </w:rPr>
        <w:fldChar w:fldCharType="end"/>
      </w:r>
      <w:r w:rsidRPr="00C165A6">
        <w:t xml:space="preserve"> Python Scripting Box Extracting Stimulation Codes and Printing</w:t>
      </w:r>
      <w:bookmarkEnd w:id="42"/>
      <w:bookmarkEnd w:id="43"/>
    </w:p>
    <w:p w:rsidR="00615976" w:rsidRPr="00C165A6" w:rsidRDefault="00615976" w:rsidP="00893891">
      <w:pPr>
        <w:keepNext/>
        <w:spacing w:after="0"/>
        <w:jc w:val="center"/>
      </w:pPr>
      <w:r w:rsidRPr="00C165A6">
        <w:rPr>
          <w:noProof/>
          <w:lang w:eastAsia="en-GB"/>
        </w:rPr>
        <w:lastRenderedPageBreak/>
        <w:drawing>
          <wp:inline distT="0" distB="0" distL="0" distR="0" wp14:anchorId="5370CDDF" wp14:editId="2996CF50">
            <wp:extent cx="816430" cy="2907102"/>
            <wp:effectExtent l="0" t="0" r="317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17439" cy="2910695"/>
                    </a:xfrm>
                    <a:prstGeom prst="rect">
                      <a:avLst/>
                    </a:prstGeom>
                  </pic:spPr>
                </pic:pic>
              </a:graphicData>
            </a:graphic>
          </wp:inline>
        </w:drawing>
      </w:r>
    </w:p>
    <w:p w:rsidR="00615976" w:rsidRPr="00C165A6" w:rsidRDefault="00615976" w:rsidP="00893891">
      <w:pPr>
        <w:pStyle w:val="Caption"/>
        <w:spacing w:after="0"/>
        <w:jc w:val="center"/>
      </w:pPr>
      <w:bookmarkStart w:id="44" w:name="_Toc441731473"/>
      <w:bookmarkStart w:id="45" w:name="_Toc441836363"/>
      <w:r w:rsidRPr="00C165A6">
        <w:t xml:space="preserve">Figure </w:t>
      </w:r>
      <w:r>
        <w:fldChar w:fldCharType="begin"/>
      </w:r>
      <w:r>
        <w:instrText xml:space="preserve"> SEQ Figure \* ARABIC </w:instrText>
      </w:r>
      <w:r>
        <w:fldChar w:fldCharType="separate"/>
      </w:r>
      <w:r w:rsidR="00893891">
        <w:rPr>
          <w:noProof/>
        </w:rPr>
        <w:t>29</w:t>
      </w:r>
      <w:r>
        <w:rPr>
          <w:noProof/>
        </w:rPr>
        <w:fldChar w:fldCharType="end"/>
      </w:r>
      <w:r w:rsidRPr="00C165A6">
        <w:t xml:space="preserve"> Arduino Serial </w:t>
      </w:r>
      <w:r w:rsidRPr="00C165A6">
        <w:t>Receiving</w:t>
      </w:r>
      <w:r w:rsidRPr="00C165A6">
        <w:t xml:space="preserve"> the Characters</w:t>
      </w:r>
      <w:bookmarkEnd w:id="44"/>
      <w:bookmarkEnd w:id="45"/>
    </w:p>
    <w:p w:rsidR="00615976" w:rsidRPr="00615976" w:rsidRDefault="00615976" w:rsidP="00893891">
      <w:pPr>
        <w:spacing w:after="0"/>
      </w:pPr>
    </w:p>
    <w:p w:rsidR="005E1084" w:rsidRDefault="005E1084" w:rsidP="00893891">
      <w:pPr>
        <w:spacing w:after="0"/>
        <w:jc w:val="center"/>
      </w:pPr>
    </w:p>
    <w:p w:rsidR="005E1084" w:rsidRDefault="005E1084" w:rsidP="00893891">
      <w:pPr>
        <w:spacing w:after="0"/>
        <w:rPr>
          <w:rFonts w:asciiTheme="majorHAnsi" w:eastAsiaTheme="majorEastAsia" w:hAnsiTheme="majorHAnsi" w:cstheme="majorBidi"/>
          <w:b/>
          <w:bCs/>
          <w:color w:val="365F91" w:themeColor="accent1" w:themeShade="BF"/>
          <w:sz w:val="28"/>
          <w:szCs w:val="28"/>
        </w:rPr>
      </w:pPr>
      <w:r>
        <w:br w:type="page"/>
      </w:r>
    </w:p>
    <w:p w:rsidR="00CE6B1F" w:rsidRDefault="00127D2D" w:rsidP="00893891">
      <w:pPr>
        <w:pStyle w:val="Heading1"/>
        <w:numPr>
          <w:ilvl w:val="0"/>
          <w:numId w:val="2"/>
        </w:numPr>
        <w:jc w:val="center"/>
      </w:pPr>
      <w:bookmarkStart w:id="46" w:name="_Toc441836402"/>
      <w:r>
        <w:lastRenderedPageBreak/>
        <w:t>RealT</w:t>
      </w:r>
      <w:r w:rsidR="00923A81">
        <w:t>i</w:t>
      </w:r>
      <w:r>
        <w:t>me</w:t>
      </w:r>
      <w:r w:rsidR="0028671E">
        <w:t>_v1.xml</w:t>
      </w:r>
      <w:bookmarkEnd w:id="46"/>
    </w:p>
    <w:p w:rsidR="00615976" w:rsidRDefault="00615976" w:rsidP="00893891">
      <w:pPr>
        <w:spacing w:after="0"/>
      </w:pPr>
    </w:p>
    <w:p w:rsidR="00615976" w:rsidRDefault="00615976" w:rsidP="00893891">
      <w:pPr>
        <w:spacing w:after="0"/>
      </w:pPr>
      <w:r>
        <w:t>Realtime_v1.xml (Figure 30</w:t>
      </w:r>
      <w:r w:rsidR="00893891">
        <w:t>) will</w:t>
      </w:r>
      <w:r>
        <w:t xml:space="preserve"> be a more advanced version of Acquisition.xml and will show feed back to the user in real-time.</w:t>
      </w:r>
      <w:r w:rsidR="00893891">
        <w:t xml:space="preserve"> </w:t>
      </w:r>
      <w:r w:rsidR="00893891">
        <w:t>It will also send data to the COM ports for prosthetic control.</w:t>
      </w:r>
    </w:p>
    <w:p w:rsidR="00615976" w:rsidRDefault="003E5285" w:rsidP="00893891">
      <w:pPr>
        <w:keepNext/>
        <w:spacing w:after="0"/>
        <w:jc w:val="center"/>
      </w:pPr>
      <w:r>
        <w:rPr>
          <w:noProof/>
          <w:lang w:eastAsia="en-GB"/>
        </w:rPr>
        <w:drawing>
          <wp:inline distT="0" distB="0" distL="0" distR="0" wp14:anchorId="29BB14C9" wp14:editId="09191E11">
            <wp:extent cx="3829050" cy="5419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29050" cy="5419725"/>
                    </a:xfrm>
                    <a:prstGeom prst="rect">
                      <a:avLst/>
                    </a:prstGeom>
                  </pic:spPr>
                </pic:pic>
              </a:graphicData>
            </a:graphic>
          </wp:inline>
        </w:drawing>
      </w:r>
    </w:p>
    <w:p w:rsidR="00790892" w:rsidRDefault="00615976" w:rsidP="00893891">
      <w:pPr>
        <w:pStyle w:val="Caption"/>
        <w:spacing w:after="0"/>
        <w:jc w:val="center"/>
      </w:pPr>
      <w:bookmarkStart w:id="47" w:name="_Toc441836364"/>
      <w:r>
        <w:t xml:space="preserve">Figure </w:t>
      </w:r>
      <w:fldSimple w:instr=" SEQ Figure \* ARABIC ">
        <w:r w:rsidR="00893891">
          <w:rPr>
            <w:noProof/>
          </w:rPr>
          <w:t>30</w:t>
        </w:r>
      </w:fldSimple>
      <w:r>
        <w:t xml:space="preserve"> </w:t>
      </w:r>
      <w:r w:rsidRPr="00AB0CF8">
        <w:t>Realtime_v1.xml</w:t>
      </w:r>
      <w:bookmarkEnd w:id="47"/>
    </w:p>
    <w:p w:rsidR="00893891" w:rsidRDefault="00893891" w:rsidP="00893891">
      <w:pPr>
        <w:spacing w:after="0"/>
      </w:pPr>
    </w:p>
    <w:p w:rsidR="00615976" w:rsidRDefault="00D653C7" w:rsidP="00893891">
      <w:pPr>
        <w:spacing w:after="0"/>
      </w:pPr>
      <w:r>
        <w:t xml:space="preserve">Figure </w:t>
      </w:r>
      <w:r w:rsidR="00615976">
        <w:t>31 will again use a live connection,</w:t>
      </w:r>
      <w:r>
        <w:t xml:space="preserve"> show</w:t>
      </w:r>
      <w:r w:rsidR="00615976">
        <w:t>n is</w:t>
      </w:r>
      <w:r>
        <w:t xml:space="preserve"> the acquisition sever port which is the connection port from section 2, if that value was change it must also be changed here.  </w:t>
      </w:r>
    </w:p>
    <w:p w:rsidR="00615976" w:rsidRDefault="006B57C0" w:rsidP="00893891">
      <w:pPr>
        <w:spacing w:after="0"/>
        <w:jc w:val="center"/>
      </w:pPr>
      <w:r>
        <w:rPr>
          <w:noProof/>
          <w:lang w:eastAsia="en-GB"/>
        </w:rPr>
        <w:drawing>
          <wp:inline distT="0" distB="0" distL="0" distR="0" wp14:anchorId="3AB1BDA7" wp14:editId="4FC57221">
            <wp:extent cx="4953000" cy="15853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1585303"/>
                    </a:xfrm>
                    <a:prstGeom prst="rect">
                      <a:avLst/>
                    </a:prstGeom>
                  </pic:spPr>
                </pic:pic>
              </a:graphicData>
            </a:graphic>
          </wp:inline>
        </w:drawing>
      </w:r>
    </w:p>
    <w:p w:rsidR="00790892" w:rsidRDefault="00615976" w:rsidP="00893891">
      <w:pPr>
        <w:pStyle w:val="Caption"/>
        <w:spacing w:after="0"/>
        <w:jc w:val="center"/>
      </w:pPr>
      <w:bookmarkStart w:id="48" w:name="_Toc441836365"/>
      <w:r>
        <w:t xml:space="preserve">Figure </w:t>
      </w:r>
      <w:r>
        <w:fldChar w:fldCharType="begin"/>
      </w:r>
      <w:r>
        <w:instrText xml:space="preserve"> SEQ Figure \* ARABIC </w:instrText>
      </w:r>
      <w:r>
        <w:fldChar w:fldCharType="separate"/>
      </w:r>
      <w:proofErr w:type="gramStart"/>
      <w:r w:rsidR="00893891">
        <w:rPr>
          <w:noProof/>
        </w:rPr>
        <w:t>31</w:t>
      </w:r>
      <w:r>
        <w:fldChar w:fldCharType="end"/>
      </w:r>
      <w:r>
        <w:t xml:space="preserve"> Acquisition Server Client</w:t>
      </w:r>
      <w:bookmarkEnd w:id="48"/>
      <w:proofErr w:type="gramEnd"/>
    </w:p>
    <w:p w:rsidR="00D653C7" w:rsidRDefault="00D653C7" w:rsidP="00893891">
      <w:pPr>
        <w:spacing w:after="0"/>
      </w:pPr>
      <w:r>
        <w:lastRenderedPageBreak/>
        <w:t xml:space="preserve">The generic stream writer (Figure </w:t>
      </w:r>
      <w:r w:rsidR="00615976">
        <w:t>32</w:t>
      </w:r>
      <w:r>
        <w:t xml:space="preserve">) is the file directory to save the </w:t>
      </w:r>
      <w:r w:rsidR="00615976">
        <w:t xml:space="preserve">real-time </w:t>
      </w:r>
      <w:r>
        <w:t>acquired EEG signals.</w:t>
      </w:r>
    </w:p>
    <w:p w:rsidR="00615976" w:rsidRDefault="006B57C0" w:rsidP="00893891">
      <w:pPr>
        <w:keepNext/>
        <w:spacing w:after="0"/>
        <w:jc w:val="center"/>
      </w:pPr>
      <w:r>
        <w:rPr>
          <w:noProof/>
          <w:lang w:eastAsia="en-GB"/>
        </w:rPr>
        <w:drawing>
          <wp:inline distT="0" distB="0" distL="0" distR="0" wp14:anchorId="482664B4" wp14:editId="03F22F8D">
            <wp:extent cx="5524500" cy="175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24500" cy="1752600"/>
                    </a:xfrm>
                    <a:prstGeom prst="rect">
                      <a:avLst/>
                    </a:prstGeom>
                  </pic:spPr>
                </pic:pic>
              </a:graphicData>
            </a:graphic>
          </wp:inline>
        </w:drawing>
      </w:r>
    </w:p>
    <w:p w:rsidR="00923A81" w:rsidRDefault="00615976" w:rsidP="00893891">
      <w:pPr>
        <w:pStyle w:val="Caption"/>
        <w:spacing w:after="0"/>
        <w:jc w:val="center"/>
      </w:pPr>
      <w:bookmarkStart w:id="49" w:name="_Toc441836366"/>
      <w:r>
        <w:t xml:space="preserve">Figure </w:t>
      </w:r>
      <w:r>
        <w:fldChar w:fldCharType="begin"/>
      </w:r>
      <w:r>
        <w:instrText xml:space="preserve"> SEQ Figure \* ARABIC </w:instrText>
      </w:r>
      <w:r>
        <w:fldChar w:fldCharType="separate"/>
      </w:r>
      <w:proofErr w:type="gramStart"/>
      <w:r w:rsidR="00893891">
        <w:rPr>
          <w:noProof/>
        </w:rPr>
        <w:t>32</w:t>
      </w:r>
      <w:r>
        <w:fldChar w:fldCharType="end"/>
      </w:r>
      <w:r>
        <w:t xml:space="preserve"> G</w:t>
      </w:r>
      <w:r w:rsidRPr="00641B93">
        <w:t xml:space="preserve">eneric </w:t>
      </w:r>
      <w:r>
        <w:t>Stream W</w:t>
      </w:r>
      <w:r w:rsidRPr="00641B93">
        <w:t>riter</w:t>
      </w:r>
      <w:bookmarkEnd w:id="49"/>
      <w:proofErr w:type="gramEnd"/>
    </w:p>
    <w:p w:rsidR="00790892" w:rsidRDefault="00790892" w:rsidP="00893891">
      <w:pPr>
        <w:spacing w:after="0"/>
      </w:pPr>
    </w:p>
    <w:p w:rsidR="00615976" w:rsidRDefault="00615976" w:rsidP="00893891">
      <w:pPr>
        <w:spacing w:after="0"/>
      </w:pPr>
      <w:r>
        <w:t>The Graz Stimulation setting (Figure 33) will need to be changed to show the user the cues</w:t>
      </w:r>
      <w:r w:rsidR="00893891">
        <w:t xml:space="preserve"> hence it needs the file path to </w:t>
      </w:r>
      <w:proofErr w:type="spellStart"/>
      <w:r w:rsidR="00893891">
        <w:t>Graz_</w:t>
      </w:r>
      <w:proofErr w:type="gramStart"/>
      <w:r w:rsidR="00893891">
        <w:t>Stimulator.lua</w:t>
      </w:r>
      <w:proofErr w:type="spellEnd"/>
      <w:r w:rsidR="00893891">
        <w:t xml:space="preserve"> .</w:t>
      </w:r>
      <w:proofErr w:type="gramEnd"/>
    </w:p>
    <w:p w:rsidR="00615976" w:rsidRDefault="003E5285" w:rsidP="00893891">
      <w:pPr>
        <w:keepNext/>
        <w:spacing w:after="0"/>
        <w:jc w:val="center"/>
      </w:pPr>
      <w:r>
        <w:rPr>
          <w:noProof/>
          <w:lang w:eastAsia="en-GB"/>
        </w:rPr>
        <w:drawing>
          <wp:inline distT="0" distB="0" distL="0" distR="0" wp14:anchorId="62CD7D1C" wp14:editId="0045880C">
            <wp:extent cx="4400550" cy="37784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00550" cy="3778403"/>
                    </a:xfrm>
                    <a:prstGeom prst="rect">
                      <a:avLst/>
                    </a:prstGeom>
                  </pic:spPr>
                </pic:pic>
              </a:graphicData>
            </a:graphic>
          </wp:inline>
        </w:drawing>
      </w:r>
    </w:p>
    <w:p w:rsidR="003E5285" w:rsidRDefault="00615976" w:rsidP="00893891">
      <w:pPr>
        <w:pStyle w:val="Caption"/>
        <w:spacing w:after="0"/>
        <w:jc w:val="center"/>
      </w:pPr>
      <w:bookmarkStart w:id="50" w:name="_Toc441836367"/>
      <w:r>
        <w:t xml:space="preserve">Figure </w:t>
      </w:r>
      <w:fldSimple w:instr=" SEQ Figure \* ARABIC ">
        <w:r w:rsidR="00893891">
          <w:rPr>
            <w:noProof/>
          </w:rPr>
          <w:t>33</w:t>
        </w:r>
      </w:fldSimple>
      <w:r>
        <w:t xml:space="preserve"> Graz Motor Imagery Settings</w:t>
      </w:r>
      <w:bookmarkEnd w:id="50"/>
    </w:p>
    <w:p w:rsidR="00D653C7" w:rsidRDefault="00D653C7" w:rsidP="00893891">
      <w:pPr>
        <w:spacing w:after="0"/>
      </w:pPr>
    </w:p>
    <w:p w:rsidR="00D653C7" w:rsidRPr="00790892" w:rsidRDefault="00D653C7" w:rsidP="00893891">
      <w:pPr>
        <w:spacing w:after="0"/>
      </w:pPr>
      <w:r>
        <w:t xml:space="preserve">Figure </w:t>
      </w:r>
      <w:r w:rsidR="00893891">
        <w:t>34</w:t>
      </w:r>
      <w:r>
        <w:t xml:space="preserve"> shows the CSP Spatial Filter Settings which will use the recently created CSP configuration file to overwrite the default settings. This will need to be changed to the current directory the folder is in.</w:t>
      </w:r>
    </w:p>
    <w:p w:rsidR="00D653C7" w:rsidRDefault="00D653C7" w:rsidP="00893891">
      <w:pPr>
        <w:spacing w:after="0"/>
      </w:pPr>
    </w:p>
    <w:p w:rsidR="00893891" w:rsidRDefault="006B57C0" w:rsidP="00893891">
      <w:pPr>
        <w:keepNext/>
        <w:spacing w:after="0"/>
        <w:jc w:val="center"/>
      </w:pPr>
      <w:r>
        <w:rPr>
          <w:noProof/>
          <w:lang w:eastAsia="en-GB"/>
        </w:rPr>
        <w:lastRenderedPageBreak/>
        <w:drawing>
          <wp:inline distT="0" distB="0" distL="0" distR="0" wp14:anchorId="5499816D" wp14:editId="200710B6">
            <wp:extent cx="5524500" cy="2314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4500" cy="2314575"/>
                    </a:xfrm>
                    <a:prstGeom prst="rect">
                      <a:avLst/>
                    </a:prstGeom>
                  </pic:spPr>
                </pic:pic>
              </a:graphicData>
            </a:graphic>
          </wp:inline>
        </w:drawing>
      </w:r>
    </w:p>
    <w:p w:rsidR="006B57C0" w:rsidRDefault="00893891" w:rsidP="00893891">
      <w:pPr>
        <w:pStyle w:val="Caption"/>
        <w:spacing w:after="0"/>
        <w:jc w:val="center"/>
      </w:pPr>
      <w:bookmarkStart w:id="51" w:name="_Toc441836368"/>
      <w:r>
        <w:t xml:space="preserve">Figure </w:t>
      </w:r>
      <w:fldSimple w:instr=" SEQ Figure \* ARABIC ">
        <w:r>
          <w:rPr>
            <w:noProof/>
          </w:rPr>
          <w:t>34</w:t>
        </w:r>
      </w:fldSimple>
      <w:r w:rsidRPr="00B6543B">
        <w:t xml:space="preserve"> CSP Spatial Filter Settings</w:t>
      </w:r>
      <w:bookmarkEnd w:id="51"/>
    </w:p>
    <w:p w:rsidR="00790892" w:rsidRDefault="00D653C7" w:rsidP="00893891">
      <w:pPr>
        <w:spacing w:after="0"/>
      </w:pPr>
      <w:r>
        <w:t xml:space="preserve">Figure </w:t>
      </w:r>
      <w:r w:rsidR="00893891">
        <w:t>35</w:t>
      </w:r>
      <w:r>
        <w:t xml:space="preserve"> shows the Classifier Processor Settings which will use the recently created CSP configuration file to overwrite the default settings. This will need to be changed to the current directory the folder is in.</w:t>
      </w:r>
    </w:p>
    <w:p w:rsidR="00893891" w:rsidRDefault="006B57C0" w:rsidP="00893891">
      <w:pPr>
        <w:keepNext/>
        <w:spacing w:after="0"/>
        <w:jc w:val="center"/>
      </w:pPr>
      <w:r>
        <w:rPr>
          <w:noProof/>
          <w:lang w:eastAsia="en-GB"/>
        </w:rPr>
        <w:drawing>
          <wp:inline distT="0" distB="0" distL="0" distR="0" wp14:anchorId="33E99E5C" wp14:editId="246D07FD">
            <wp:extent cx="5524500" cy="144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24500" cy="1447800"/>
                    </a:xfrm>
                    <a:prstGeom prst="rect">
                      <a:avLst/>
                    </a:prstGeom>
                  </pic:spPr>
                </pic:pic>
              </a:graphicData>
            </a:graphic>
          </wp:inline>
        </w:drawing>
      </w:r>
    </w:p>
    <w:p w:rsidR="006B57C0" w:rsidRDefault="00893891" w:rsidP="00893891">
      <w:pPr>
        <w:pStyle w:val="Caption"/>
        <w:spacing w:after="0"/>
        <w:jc w:val="center"/>
      </w:pPr>
      <w:bookmarkStart w:id="52" w:name="_Toc441836369"/>
      <w:r>
        <w:t xml:space="preserve">Figure </w:t>
      </w:r>
      <w:fldSimple w:instr=" SEQ Figure \* ARABIC ">
        <w:r>
          <w:rPr>
            <w:noProof/>
          </w:rPr>
          <w:t>35</w:t>
        </w:r>
      </w:fldSimple>
      <w:r w:rsidRPr="00B15ADA">
        <w:t xml:space="preserve"> Classifier Processor Settings</w:t>
      </w:r>
      <w:bookmarkEnd w:id="52"/>
    </w:p>
    <w:p w:rsidR="00893891" w:rsidRDefault="00893891" w:rsidP="00893891">
      <w:pPr>
        <w:spacing w:after="0"/>
      </w:pPr>
    </w:p>
    <w:p w:rsidR="00D653C7" w:rsidRPr="00790892" w:rsidRDefault="00893891" w:rsidP="00893891">
      <w:pPr>
        <w:spacing w:after="0"/>
      </w:pPr>
      <w:r>
        <w:t>F</w:t>
      </w:r>
      <w:r w:rsidR="00D653C7">
        <w:t xml:space="preserve">igure </w:t>
      </w:r>
      <w:r>
        <w:t>36</w:t>
      </w:r>
      <w:r w:rsidR="00D653C7">
        <w:t xml:space="preserve"> shows the Python Scripting Settings which will use the recently created CSP configuration file to overwrite the default settings. This will need to be changed to the current directory the folder is in.</w:t>
      </w:r>
    </w:p>
    <w:p w:rsidR="00893891" w:rsidRDefault="006B57C0" w:rsidP="00893891">
      <w:pPr>
        <w:keepNext/>
        <w:spacing w:after="0"/>
        <w:jc w:val="center"/>
      </w:pPr>
      <w:r>
        <w:rPr>
          <w:noProof/>
          <w:lang w:eastAsia="en-GB"/>
        </w:rPr>
        <w:drawing>
          <wp:inline distT="0" distB="0" distL="0" distR="0" wp14:anchorId="28DA4AA0" wp14:editId="596D9D29">
            <wp:extent cx="5524500" cy="1819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24500" cy="1819275"/>
                    </a:xfrm>
                    <a:prstGeom prst="rect">
                      <a:avLst/>
                    </a:prstGeom>
                  </pic:spPr>
                </pic:pic>
              </a:graphicData>
            </a:graphic>
          </wp:inline>
        </w:drawing>
      </w:r>
    </w:p>
    <w:p w:rsidR="006B57C0" w:rsidRDefault="00893891" w:rsidP="00893891">
      <w:pPr>
        <w:pStyle w:val="Caption"/>
        <w:spacing w:after="0"/>
        <w:jc w:val="center"/>
      </w:pPr>
      <w:bookmarkStart w:id="53" w:name="_Toc441836370"/>
      <w:r>
        <w:t xml:space="preserve">Figure </w:t>
      </w:r>
      <w:fldSimple w:instr=" SEQ Figure \* ARABIC ">
        <w:r>
          <w:rPr>
            <w:noProof/>
          </w:rPr>
          <w:t>36</w:t>
        </w:r>
      </w:fldSimple>
      <w:r>
        <w:t xml:space="preserve"> </w:t>
      </w:r>
      <w:r w:rsidRPr="005D46CD">
        <w:t>Python Scripting Settings</w:t>
      </w:r>
      <w:bookmarkEnd w:id="53"/>
    </w:p>
    <w:p w:rsidR="00615976" w:rsidRDefault="00615976" w:rsidP="00893891">
      <w:pPr>
        <w:spacing w:after="0"/>
      </w:pPr>
    </w:p>
    <w:p w:rsidR="00893891" w:rsidRDefault="00893891" w:rsidP="00893891">
      <w:pPr>
        <w:spacing w:after="0"/>
      </w:pPr>
      <w:r>
        <w:t xml:space="preserve">When run Figure 37 will appear which </w:t>
      </w:r>
      <w:proofErr w:type="gramStart"/>
      <w:r>
        <w:t>is the same a Figure 9</w:t>
      </w:r>
      <w:proofErr w:type="gramEnd"/>
      <w:r>
        <w:t xml:space="preserve"> but will show feedback in a blue horizontal line similar to the Analysis.xml</w:t>
      </w:r>
    </w:p>
    <w:p w:rsidR="00615976" w:rsidRPr="00C165A6" w:rsidRDefault="00615976" w:rsidP="00893891">
      <w:pPr>
        <w:keepNext/>
        <w:spacing w:after="0"/>
        <w:jc w:val="center"/>
      </w:pPr>
      <w:r w:rsidRPr="00C165A6">
        <w:rPr>
          <w:noProof/>
          <w:lang w:eastAsia="en-GB"/>
        </w:rPr>
        <w:lastRenderedPageBreak/>
        <w:drawing>
          <wp:inline distT="0" distB="0" distL="0" distR="0" wp14:anchorId="02384CA5" wp14:editId="44E10A3E">
            <wp:extent cx="3561907" cy="311249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563320" cy="3113728"/>
                    </a:xfrm>
                    <a:prstGeom prst="rect">
                      <a:avLst/>
                    </a:prstGeom>
                  </pic:spPr>
                </pic:pic>
              </a:graphicData>
            </a:graphic>
          </wp:inline>
        </w:drawing>
      </w:r>
    </w:p>
    <w:p w:rsidR="00615976" w:rsidRPr="00C165A6" w:rsidRDefault="00615976" w:rsidP="00893891">
      <w:pPr>
        <w:pStyle w:val="Caption"/>
        <w:spacing w:after="0"/>
        <w:jc w:val="center"/>
      </w:pPr>
      <w:bookmarkStart w:id="54" w:name="_Toc441731464"/>
      <w:bookmarkStart w:id="55" w:name="_Toc441836371"/>
      <w:r w:rsidRPr="00C165A6">
        <w:t xml:space="preserve">Figure </w:t>
      </w:r>
      <w:r>
        <w:fldChar w:fldCharType="begin"/>
      </w:r>
      <w:r>
        <w:instrText xml:space="preserve"> SEQ Figure \* ARABIC </w:instrText>
      </w:r>
      <w:r>
        <w:fldChar w:fldCharType="separate"/>
      </w:r>
      <w:r w:rsidR="00893891">
        <w:rPr>
          <w:noProof/>
        </w:rPr>
        <w:t>37</w:t>
      </w:r>
      <w:r>
        <w:rPr>
          <w:noProof/>
        </w:rPr>
        <w:fldChar w:fldCharType="end"/>
      </w:r>
      <w:r w:rsidRPr="00C165A6">
        <w:t xml:space="preserve"> Real-time One</w:t>
      </w:r>
      <w:bookmarkEnd w:id="54"/>
      <w:bookmarkEnd w:id="55"/>
    </w:p>
    <w:p w:rsidR="00615976" w:rsidRDefault="00615976" w:rsidP="00893891">
      <w:pPr>
        <w:spacing w:after="0"/>
        <w:jc w:val="center"/>
      </w:pPr>
    </w:p>
    <w:p w:rsidR="00615976" w:rsidRDefault="00615976" w:rsidP="00893891">
      <w:pPr>
        <w:spacing w:after="0"/>
      </w:pPr>
      <w:r>
        <w:t xml:space="preserve">The Python Scripting box will open COM1 (Figure </w:t>
      </w:r>
      <w:r w:rsidR="00893891">
        <w:t>38</w:t>
      </w:r>
      <w:r>
        <w:t xml:space="preserve">) and send data (Figure </w:t>
      </w:r>
      <w:r w:rsidR="00893891">
        <w:t>39</w:t>
      </w:r>
      <w:r>
        <w:t xml:space="preserve">) to any COM port on the same Baud rate which in this case will be COM6 at 9600 for the Arduino (Figure </w:t>
      </w:r>
      <w:r w:rsidR="00893891">
        <w:t>40</w:t>
      </w:r>
      <w:r>
        <w:t>).</w:t>
      </w:r>
    </w:p>
    <w:p w:rsidR="00615976" w:rsidRPr="00C165A6" w:rsidRDefault="00615976" w:rsidP="00893891">
      <w:pPr>
        <w:keepNext/>
        <w:spacing w:after="0"/>
        <w:jc w:val="center"/>
      </w:pPr>
      <w:r w:rsidRPr="00C165A6">
        <w:rPr>
          <w:noProof/>
          <w:lang w:eastAsia="en-GB"/>
        </w:rPr>
        <w:drawing>
          <wp:inline distT="0" distB="0" distL="0" distR="0" wp14:anchorId="073F4F5D" wp14:editId="22D44B8C">
            <wp:extent cx="1152525" cy="219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52525" cy="219075"/>
                    </a:xfrm>
                    <a:prstGeom prst="rect">
                      <a:avLst/>
                    </a:prstGeom>
                  </pic:spPr>
                </pic:pic>
              </a:graphicData>
            </a:graphic>
          </wp:inline>
        </w:drawing>
      </w:r>
    </w:p>
    <w:p w:rsidR="00615976" w:rsidRPr="00C165A6" w:rsidRDefault="00615976" w:rsidP="00893891">
      <w:pPr>
        <w:pStyle w:val="Caption"/>
        <w:spacing w:after="0"/>
        <w:jc w:val="center"/>
      </w:pPr>
      <w:bookmarkStart w:id="56" w:name="_Toc441836372"/>
      <w:r w:rsidRPr="00C165A6">
        <w:t xml:space="preserve">Figure </w:t>
      </w:r>
      <w:r>
        <w:fldChar w:fldCharType="begin"/>
      </w:r>
      <w:r>
        <w:instrText xml:space="preserve"> SEQ Figure \* ARABIC </w:instrText>
      </w:r>
      <w:r>
        <w:fldChar w:fldCharType="separate"/>
      </w:r>
      <w:r w:rsidR="00893891">
        <w:rPr>
          <w:noProof/>
        </w:rPr>
        <w:t>38</w:t>
      </w:r>
      <w:r>
        <w:rPr>
          <w:noProof/>
        </w:rPr>
        <w:fldChar w:fldCharType="end"/>
      </w:r>
      <w:r w:rsidRPr="00C165A6">
        <w:t xml:space="preserve"> Opening COM1 using Python Script</w:t>
      </w:r>
      <w:bookmarkEnd w:id="56"/>
    </w:p>
    <w:p w:rsidR="00615976" w:rsidRPr="00C165A6" w:rsidRDefault="00615976" w:rsidP="00893891">
      <w:pPr>
        <w:keepNext/>
        <w:spacing w:after="0" w:line="240" w:lineRule="auto"/>
        <w:jc w:val="center"/>
      </w:pPr>
      <w:r w:rsidRPr="00C165A6">
        <w:rPr>
          <w:noProof/>
          <w:lang w:eastAsia="en-GB"/>
        </w:rPr>
        <w:drawing>
          <wp:inline distT="0" distB="0" distL="0" distR="0" wp14:anchorId="4D4F75EA" wp14:editId="7C6B62A1">
            <wp:extent cx="4063042" cy="208329"/>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56868"/>
                    <a:stretch/>
                  </pic:blipFill>
                  <pic:spPr bwMode="auto">
                    <a:xfrm>
                      <a:off x="0" y="0"/>
                      <a:ext cx="4261798" cy="218520"/>
                    </a:xfrm>
                    <a:prstGeom prst="rect">
                      <a:avLst/>
                    </a:prstGeom>
                    <a:ln>
                      <a:noFill/>
                    </a:ln>
                    <a:extLst>
                      <a:ext uri="{53640926-AAD7-44D8-BBD7-CCE9431645EC}">
                        <a14:shadowObscured xmlns:a14="http://schemas.microsoft.com/office/drawing/2010/main"/>
                      </a:ext>
                    </a:extLst>
                  </pic:spPr>
                </pic:pic>
              </a:graphicData>
            </a:graphic>
          </wp:inline>
        </w:drawing>
      </w:r>
    </w:p>
    <w:p w:rsidR="00615976" w:rsidRPr="00C165A6" w:rsidRDefault="00615976" w:rsidP="00893891">
      <w:pPr>
        <w:pStyle w:val="Caption"/>
        <w:spacing w:after="0"/>
        <w:jc w:val="center"/>
      </w:pPr>
      <w:bookmarkStart w:id="57" w:name="_Toc441836373"/>
      <w:r w:rsidRPr="00C165A6">
        <w:t xml:space="preserve">Figure </w:t>
      </w:r>
      <w:r>
        <w:fldChar w:fldCharType="begin"/>
      </w:r>
      <w:r>
        <w:instrText xml:space="preserve"> SEQ Figure \* ARABIC </w:instrText>
      </w:r>
      <w:r>
        <w:fldChar w:fldCharType="separate"/>
      </w:r>
      <w:r w:rsidR="00893891">
        <w:rPr>
          <w:noProof/>
        </w:rPr>
        <w:t>39</w:t>
      </w:r>
      <w:r>
        <w:rPr>
          <w:noProof/>
        </w:rPr>
        <w:fldChar w:fldCharType="end"/>
      </w:r>
      <w:r w:rsidRPr="00C165A6">
        <w:t xml:space="preserve"> Python Scripting Box Extracting Stimulation Codes and Printing</w:t>
      </w:r>
      <w:bookmarkEnd w:id="57"/>
    </w:p>
    <w:p w:rsidR="00615976" w:rsidRPr="00C165A6" w:rsidRDefault="00615976" w:rsidP="00893891">
      <w:pPr>
        <w:keepNext/>
        <w:spacing w:after="0"/>
        <w:jc w:val="center"/>
      </w:pPr>
      <w:r w:rsidRPr="00C165A6">
        <w:rPr>
          <w:noProof/>
          <w:lang w:eastAsia="en-GB"/>
        </w:rPr>
        <w:drawing>
          <wp:inline distT="0" distB="0" distL="0" distR="0" wp14:anchorId="2ABB35C5" wp14:editId="6B0A995C">
            <wp:extent cx="816430" cy="2907102"/>
            <wp:effectExtent l="0" t="0" r="317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17439" cy="2910695"/>
                    </a:xfrm>
                    <a:prstGeom prst="rect">
                      <a:avLst/>
                    </a:prstGeom>
                  </pic:spPr>
                </pic:pic>
              </a:graphicData>
            </a:graphic>
          </wp:inline>
        </w:drawing>
      </w:r>
    </w:p>
    <w:p w:rsidR="00615976" w:rsidRPr="00C165A6" w:rsidRDefault="00615976" w:rsidP="00893891">
      <w:pPr>
        <w:pStyle w:val="Caption"/>
        <w:spacing w:after="0"/>
        <w:jc w:val="center"/>
      </w:pPr>
      <w:bookmarkStart w:id="58" w:name="_Toc441836374"/>
      <w:r w:rsidRPr="00C165A6">
        <w:t xml:space="preserve">Figure </w:t>
      </w:r>
      <w:r>
        <w:fldChar w:fldCharType="begin"/>
      </w:r>
      <w:r>
        <w:instrText xml:space="preserve"> SEQ Figure \* ARABIC </w:instrText>
      </w:r>
      <w:r>
        <w:fldChar w:fldCharType="separate"/>
      </w:r>
      <w:r w:rsidR="00893891">
        <w:rPr>
          <w:noProof/>
        </w:rPr>
        <w:t>40</w:t>
      </w:r>
      <w:r>
        <w:rPr>
          <w:noProof/>
        </w:rPr>
        <w:fldChar w:fldCharType="end"/>
      </w:r>
      <w:r w:rsidRPr="00C165A6">
        <w:t xml:space="preserve"> Arduino Serial Receiving the Characters</w:t>
      </w:r>
      <w:bookmarkEnd w:id="58"/>
    </w:p>
    <w:p w:rsidR="006B57C0" w:rsidRPr="00923A81" w:rsidRDefault="006B57C0" w:rsidP="00893891">
      <w:pPr>
        <w:spacing w:after="0"/>
      </w:pPr>
    </w:p>
    <w:p w:rsidR="005E1084" w:rsidRDefault="005E1084" w:rsidP="00893891">
      <w:pPr>
        <w:spacing w:after="0"/>
        <w:rPr>
          <w:rFonts w:asciiTheme="majorHAnsi" w:eastAsiaTheme="majorEastAsia" w:hAnsiTheme="majorHAnsi" w:cstheme="majorBidi"/>
          <w:b/>
          <w:bCs/>
          <w:color w:val="365F91" w:themeColor="accent1" w:themeShade="BF"/>
          <w:sz w:val="28"/>
          <w:szCs w:val="28"/>
        </w:rPr>
      </w:pPr>
      <w:r>
        <w:br w:type="page"/>
      </w:r>
    </w:p>
    <w:p w:rsidR="00127D2D" w:rsidRDefault="00127D2D" w:rsidP="00893891">
      <w:pPr>
        <w:pStyle w:val="Heading1"/>
        <w:numPr>
          <w:ilvl w:val="0"/>
          <w:numId w:val="2"/>
        </w:numPr>
        <w:jc w:val="center"/>
      </w:pPr>
      <w:bookmarkStart w:id="59" w:name="_Toc441836403"/>
      <w:r>
        <w:lastRenderedPageBreak/>
        <w:t>RealTime</w:t>
      </w:r>
      <w:r w:rsidR="0028671E">
        <w:t>_v</w:t>
      </w:r>
      <w:r w:rsidR="00923A81">
        <w:t>2</w:t>
      </w:r>
      <w:r w:rsidR="0028671E">
        <w:t>.xml</w:t>
      </w:r>
      <w:bookmarkEnd w:id="59"/>
    </w:p>
    <w:p w:rsidR="00790892" w:rsidRDefault="00790892" w:rsidP="00893891">
      <w:pPr>
        <w:spacing w:after="0"/>
      </w:pPr>
    </w:p>
    <w:p w:rsidR="00893891" w:rsidRDefault="00893891" w:rsidP="00893891">
      <w:pPr>
        <w:spacing w:after="0"/>
      </w:pPr>
      <w:r>
        <w:t>Realtime_v2</w:t>
      </w:r>
      <w:r>
        <w:t xml:space="preserve">.xml (Figure </w:t>
      </w:r>
      <w:r>
        <w:t>41</w:t>
      </w:r>
      <w:r>
        <w:t>) will be a more advanced version of Acquisition.xml and</w:t>
      </w:r>
      <w:r>
        <w:t xml:space="preserve"> Analysis.xml</w:t>
      </w:r>
      <w:r>
        <w:t xml:space="preserve"> will show feed back to the user in real-time</w:t>
      </w:r>
      <w:r>
        <w:t xml:space="preserve"> and the overall analysis accuracy</w:t>
      </w:r>
      <w:r>
        <w:t>.</w:t>
      </w:r>
      <w:r>
        <w:t xml:space="preserve"> It will also send data to the COM ports for prosthetic control.</w:t>
      </w:r>
    </w:p>
    <w:p w:rsidR="00893891" w:rsidRDefault="00893891" w:rsidP="00893891">
      <w:pPr>
        <w:spacing w:after="0"/>
      </w:pPr>
    </w:p>
    <w:p w:rsidR="00893891" w:rsidRDefault="006B57C0" w:rsidP="00893891">
      <w:pPr>
        <w:keepNext/>
        <w:spacing w:after="0"/>
        <w:jc w:val="center"/>
      </w:pPr>
      <w:r>
        <w:rPr>
          <w:noProof/>
          <w:lang w:eastAsia="en-GB"/>
        </w:rPr>
        <w:drawing>
          <wp:inline distT="0" distB="0" distL="0" distR="0" wp14:anchorId="2D44B5C5" wp14:editId="3FFE1CF6">
            <wp:extent cx="4619625" cy="7000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19625" cy="7000875"/>
                    </a:xfrm>
                    <a:prstGeom prst="rect">
                      <a:avLst/>
                    </a:prstGeom>
                  </pic:spPr>
                </pic:pic>
              </a:graphicData>
            </a:graphic>
          </wp:inline>
        </w:drawing>
      </w:r>
    </w:p>
    <w:p w:rsidR="006B57C0" w:rsidRDefault="00893891" w:rsidP="00893891">
      <w:pPr>
        <w:pStyle w:val="Caption"/>
        <w:jc w:val="center"/>
      </w:pPr>
      <w:bookmarkStart w:id="60" w:name="_Toc441836375"/>
      <w:r>
        <w:t xml:space="preserve">Figure </w:t>
      </w:r>
      <w:fldSimple w:instr=" SEQ Figure \* ARABIC ">
        <w:r>
          <w:rPr>
            <w:noProof/>
          </w:rPr>
          <w:t>41</w:t>
        </w:r>
      </w:fldSimple>
      <w:r>
        <w:t xml:space="preserve"> </w:t>
      </w:r>
      <w:r w:rsidRPr="005446B9">
        <w:t>Realtime_v2.xml</w:t>
      </w:r>
      <w:bookmarkEnd w:id="60"/>
    </w:p>
    <w:p w:rsidR="00D653C7" w:rsidRDefault="00D653C7" w:rsidP="00893891">
      <w:pPr>
        <w:spacing w:after="0"/>
        <w:jc w:val="center"/>
      </w:pPr>
    </w:p>
    <w:p w:rsidR="00893891" w:rsidRDefault="00893891" w:rsidP="00893891">
      <w:pPr>
        <w:spacing w:after="0"/>
      </w:pPr>
      <w:r>
        <w:lastRenderedPageBreak/>
        <w:t xml:space="preserve">Figure </w:t>
      </w:r>
      <w:r>
        <w:t>42</w:t>
      </w:r>
      <w:r>
        <w:t xml:space="preserve"> will again use a live connection, shown is the acquisition sever port which is the connection port from section 2, if that value was change it must also be changed here.  </w:t>
      </w:r>
    </w:p>
    <w:p w:rsidR="00893891" w:rsidRDefault="00893891" w:rsidP="00893891">
      <w:pPr>
        <w:spacing w:after="0"/>
        <w:jc w:val="center"/>
      </w:pPr>
      <w:r>
        <w:rPr>
          <w:noProof/>
          <w:lang w:eastAsia="en-GB"/>
        </w:rPr>
        <w:drawing>
          <wp:inline distT="0" distB="0" distL="0" distR="0" wp14:anchorId="4003E025" wp14:editId="6FBAB7CA">
            <wp:extent cx="4953000" cy="158530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1585303"/>
                    </a:xfrm>
                    <a:prstGeom prst="rect">
                      <a:avLst/>
                    </a:prstGeom>
                  </pic:spPr>
                </pic:pic>
              </a:graphicData>
            </a:graphic>
          </wp:inline>
        </w:drawing>
      </w:r>
    </w:p>
    <w:p w:rsidR="00893891" w:rsidRDefault="00893891" w:rsidP="00893891">
      <w:pPr>
        <w:pStyle w:val="Caption"/>
        <w:spacing w:after="0"/>
        <w:jc w:val="center"/>
      </w:pPr>
      <w:bookmarkStart w:id="61" w:name="_Toc441836376"/>
      <w:r>
        <w:t xml:space="preserve">Figure </w:t>
      </w:r>
      <w:r>
        <w:fldChar w:fldCharType="begin"/>
      </w:r>
      <w:r>
        <w:instrText xml:space="preserve"> SEQ Figure \* ARABIC </w:instrText>
      </w:r>
      <w:r>
        <w:fldChar w:fldCharType="separate"/>
      </w:r>
      <w:proofErr w:type="gramStart"/>
      <w:r>
        <w:rPr>
          <w:noProof/>
        </w:rPr>
        <w:t>42</w:t>
      </w:r>
      <w:r>
        <w:fldChar w:fldCharType="end"/>
      </w:r>
      <w:r>
        <w:t xml:space="preserve"> Acquisition Server Client</w:t>
      </w:r>
      <w:bookmarkEnd w:id="61"/>
      <w:proofErr w:type="gramEnd"/>
    </w:p>
    <w:p w:rsidR="00893891" w:rsidRDefault="00893891" w:rsidP="00893891">
      <w:pPr>
        <w:spacing w:after="0"/>
      </w:pPr>
      <w:r>
        <w:t xml:space="preserve">The generic stream writer (Figure </w:t>
      </w:r>
      <w:r>
        <w:t>43</w:t>
      </w:r>
      <w:r>
        <w:t>) is the file directory to save the real-time acquired EEG signals.</w:t>
      </w:r>
    </w:p>
    <w:p w:rsidR="00893891" w:rsidRDefault="00893891" w:rsidP="00893891">
      <w:pPr>
        <w:keepNext/>
        <w:spacing w:after="0"/>
        <w:jc w:val="center"/>
      </w:pPr>
      <w:r>
        <w:rPr>
          <w:noProof/>
          <w:lang w:eastAsia="en-GB"/>
        </w:rPr>
        <w:drawing>
          <wp:inline distT="0" distB="0" distL="0" distR="0" wp14:anchorId="6929C41B" wp14:editId="0255263D">
            <wp:extent cx="5524500" cy="1752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24500" cy="1752600"/>
                    </a:xfrm>
                    <a:prstGeom prst="rect">
                      <a:avLst/>
                    </a:prstGeom>
                  </pic:spPr>
                </pic:pic>
              </a:graphicData>
            </a:graphic>
          </wp:inline>
        </w:drawing>
      </w:r>
    </w:p>
    <w:p w:rsidR="00893891" w:rsidRDefault="00893891" w:rsidP="00893891">
      <w:pPr>
        <w:pStyle w:val="Caption"/>
        <w:spacing w:after="0"/>
        <w:jc w:val="center"/>
      </w:pPr>
      <w:bookmarkStart w:id="62" w:name="_Toc441836377"/>
      <w:r>
        <w:t xml:space="preserve">Figure </w:t>
      </w:r>
      <w:r>
        <w:fldChar w:fldCharType="begin"/>
      </w:r>
      <w:r>
        <w:instrText xml:space="preserve"> SEQ Figure \* ARABIC </w:instrText>
      </w:r>
      <w:r>
        <w:fldChar w:fldCharType="separate"/>
      </w:r>
      <w:proofErr w:type="gramStart"/>
      <w:r>
        <w:rPr>
          <w:noProof/>
        </w:rPr>
        <w:t>43</w:t>
      </w:r>
      <w:r>
        <w:fldChar w:fldCharType="end"/>
      </w:r>
      <w:r>
        <w:t xml:space="preserve"> G</w:t>
      </w:r>
      <w:r w:rsidRPr="00641B93">
        <w:t xml:space="preserve">eneric </w:t>
      </w:r>
      <w:r>
        <w:t>Stream W</w:t>
      </w:r>
      <w:r w:rsidRPr="00641B93">
        <w:t>riter</w:t>
      </w:r>
      <w:bookmarkEnd w:id="62"/>
      <w:proofErr w:type="gramEnd"/>
    </w:p>
    <w:p w:rsidR="00893891" w:rsidRDefault="00893891" w:rsidP="00893891">
      <w:pPr>
        <w:spacing w:after="0"/>
      </w:pPr>
    </w:p>
    <w:p w:rsidR="00893891" w:rsidRDefault="00893891" w:rsidP="00893891">
      <w:pPr>
        <w:spacing w:after="0"/>
      </w:pPr>
      <w:r>
        <w:t xml:space="preserve">The Graz Stimulation setting (Figure </w:t>
      </w:r>
      <w:r>
        <w:t>44</w:t>
      </w:r>
      <w:r>
        <w:t xml:space="preserve">) will need to be changed to show the user the cues hence it needs the file path to </w:t>
      </w:r>
      <w:proofErr w:type="spellStart"/>
      <w:r>
        <w:t>Graz_</w:t>
      </w:r>
      <w:proofErr w:type="gramStart"/>
      <w:r>
        <w:t>Stimulator.lua</w:t>
      </w:r>
      <w:proofErr w:type="spellEnd"/>
      <w:r>
        <w:t xml:space="preserve"> .</w:t>
      </w:r>
      <w:proofErr w:type="gramEnd"/>
    </w:p>
    <w:p w:rsidR="00893891" w:rsidRDefault="00893891" w:rsidP="00893891">
      <w:pPr>
        <w:keepNext/>
        <w:spacing w:after="0"/>
        <w:jc w:val="center"/>
      </w:pPr>
      <w:r>
        <w:rPr>
          <w:noProof/>
          <w:lang w:eastAsia="en-GB"/>
        </w:rPr>
        <w:drawing>
          <wp:inline distT="0" distB="0" distL="0" distR="0" wp14:anchorId="17A8B141" wp14:editId="3DA4BBD8">
            <wp:extent cx="4400550" cy="377840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00550" cy="3778403"/>
                    </a:xfrm>
                    <a:prstGeom prst="rect">
                      <a:avLst/>
                    </a:prstGeom>
                  </pic:spPr>
                </pic:pic>
              </a:graphicData>
            </a:graphic>
          </wp:inline>
        </w:drawing>
      </w:r>
    </w:p>
    <w:p w:rsidR="00893891" w:rsidRDefault="00893891" w:rsidP="00893891">
      <w:pPr>
        <w:pStyle w:val="Caption"/>
        <w:spacing w:after="0"/>
        <w:jc w:val="center"/>
      </w:pPr>
      <w:bookmarkStart w:id="63" w:name="_Toc441836378"/>
      <w:r>
        <w:t xml:space="preserve">Figure </w:t>
      </w:r>
      <w:r>
        <w:fldChar w:fldCharType="begin"/>
      </w:r>
      <w:r>
        <w:instrText xml:space="preserve"> SEQ Figure \* ARABIC </w:instrText>
      </w:r>
      <w:r>
        <w:fldChar w:fldCharType="separate"/>
      </w:r>
      <w:r>
        <w:rPr>
          <w:noProof/>
        </w:rPr>
        <w:t>44</w:t>
      </w:r>
      <w:r>
        <w:fldChar w:fldCharType="end"/>
      </w:r>
      <w:r>
        <w:t xml:space="preserve"> Graz Motor Imagery Settings</w:t>
      </w:r>
      <w:bookmarkEnd w:id="63"/>
    </w:p>
    <w:p w:rsidR="00893891" w:rsidRDefault="00893891" w:rsidP="00893891">
      <w:pPr>
        <w:spacing w:after="0"/>
      </w:pPr>
    </w:p>
    <w:p w:rsidR="00893891" w:rsidRPr="00790892" w:rsidRDefault="00893891" w:rsidP="00893891">
      <w:pPr>
        <w:spacing w:after="0"/>
      </w:pPr>
      <w:r>
        <w:t xml:space="preserve">Figure </w:t>
      </w:r>
      <w:r>
        <w:t>45</w:t>
      </w:r>
      <w:r>
        <w:t xml:space="preserve"> shows the CSP Spatial Filter Settings which will use the recently created CSP configuration file to overwrite the default settings. This will need to be changed to the current directory the folder is in.</w:t>
      </w:r>
    </w:p>
    <w:p w:rsidR="00893891" w:rsidRDefault="00893891" w:rsidP="00893891">
      <w:pPr>
        <w:spacing w:after="0"/>
      </w:pPr>
    </w:p>
    <w:p w:rsidR="00893891" w:rsidRDefault="00893891" w:rsidP="00893891">
      <w:pPr>
        <w:keepNext/>
        <w:spacing w:after="0"/>
        <w:jc w:val="center"/>
      </w:pPr>
      <w:r>
        <w:rPr>
          <w:noProof/>
          <w:lang w:eastAsia="en-GB"/>
        </w:rPr>
        <w:drawing>
          <wp:inline distT="0" distB="0" distL="0" distR="0" wp14:anchorId="73C724E8" wp14:editId="39DFD783">
            <wp:extent cx="5524500" cy="23145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4500" cy="2314575"/>
                    </a:xfrm>
                    <a:prstGeom prst="rect">
                      <a:avLst/>
                    </a:prstGeom>
                  </pic:spPr>
                </pic:pic>
              </a:graphicData>
            </a:graphic>
          </wp:inline>
        </w:drawing>
      </w:r>
    </w:p>
    <w:p w:rsidR="00893891" w:rsidRDefault="00893891" w:rsidP="00893891">
      <w:pPr>
        <w:pStyle w:val="Caption"/>
        <w:spacing w:after="0"/>
        <w:jc w:val="center"/>
      </w:pPr>
      <w:bookmarkStart w:id="64" w:name="_Toc441836379"/>
      <w:r>
        <w:t xml:space="preserve">Figure </w:t>
      </w:r>
      <w:r>
        <w:fldChar w:fldCharType="begin"/>
      </w:r>
      <w:r>
        <w:instrText xml:space="preserve"> SEQ Figure \* ARABIC </w:instrText>
      </w:r>
      <w:r>
        <w:fldChar w:fldCharType="separate"/>
      </w:r>
      <w:r>
        <w:rPr>
          <w:noProof/>
        </w:rPr>
        <w:t>45</w:t>
      </w:r>
      <w:r>
        <w:fldChar w:fldCharType="end"/>
      </w:r>
      <w:r w:rsidRPr="00B6543B">
        <w:t xml:space="preserve"> CSP Spatial Filter Settings</w:t>
      </w:r>
      <w:bookmarkEnd w:id="64"/>
    </w:p>
    <w:p w:rsidR="00893891" w:rsidRDefault="00893891" w:rsidP="00893891">
      <w:pPr>
        <w:spacing w:after="0"/>
      </w:pPr>
      <w:r>
        <w:t xml:space="preserve">Figure </w:t>
      </w:r>
      <w:r>
        <w:t>46</w:t>
      </w:r>
      <w:r>
        <w:t xml:space="preserve"> shows the Classifier Processor Settings which will use the recently created CSP configuration file to overwrite the default settings. This will need to be changed to the current directory the folder is in.</w:t>
      </w:r>
    </w:p>
    <w:p w:rsidR="00893891" w:rsidRDefault="00893891" w:rsidP="00893891">
      <w:pPr>
        <w:keepNext/>
        <w:spacing w:after="0"/>
        <w:jc w:val="center"/>
      </w:pPr>
      <w:r>
        <w:rPr>
          <w:noProof/>
          <w:lang w:eastAsia="en-GB"/>
        </w:rPr>
        <w:drawing>
          <wp:inline distT="0" distB="0" distL="0" distR="0" wp14:anchorId="5B5B808C" wp14:editId="605F7165">
            <wp:extent cx="5524500" cy="144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24500" cy="1447800"/>
                    </a:xfrm>
                    <a:prstGeom prst="rect">
                      <a:avLst/>
                    </a:prstGeom>
                  </pic:spPr>
                </pic:pic>
              </a:graphicData>
            </a:graphic>
          </wp:inline>
        </w:drawing>
      </w:r>
    </w:p>
    <w:p w:rsidR="00893891" w:rsidRDefault="00893891" w:rsidP="00893891">
      <w:pPr>
        <w:pStyle w:val="Caption"/>
        <w:spacing w:after="0"/>
        <w:jc w:val="center"/>
      </w:pPr>
      <w:bookmarkStart w:id="65" w:name="_Toc441836380"/>
      <w:r>
        <w:t xml:space="preserve">Figure </w:t>
      </w:r>
      <w:r>
        <w:fldChar w:fldCharType="begin"/>
      </w:r>
      <w:r>
        <w:instrText xml:space="preserve"> SEQ Figure \* ARABIC </w:instrText>
      </w:r>
      <w:r>
        <w:fldChar w:fldCharType="separate"/>
      </w:r>
      <w:r>
        <w:rPr>
          <w:noProof/>
        </w:rPr>
        <w:t>46</w:t>
      </w:r>
      <w:r>
        <w:fldChar w:fldCharType="end"/>
      </w:r>
      <w:r w:rsidRPr="00B15ADA">
        <w:t xml:space="preserve"> Classifier Processor Settings</w:t>
      </w:r>
      <w:bookmarkEnd w:id="65"/>
    </w:p>
    <w:p w:rsidR="00893891" w:rsidRDefault="00893891" w:rsidP="00893891">
      <w:pPr>
        <w:spacing w:after="0"/>
      </w:pPr>
    </w:p>
    <w:p w:rsidR="00893891" w:rsidRPr="00790892" w:rsidRDefault="00893891" w:rsidP="00893891">
      <w:pPr>
        <w:spacing w:after="0"/>
      </w:pPr>
      <w:r>
        <w:t xml:space="preserve">Figure </w:t>
      </w:r>
      <w:r>
        <w:t>47</w:t>
      </w:r>
      <w:r>
        <w:t xml:space="preserve"> shows the Python Scripting Settings which will use the recently created CSP configuration file to overwrite the default settings. This will need to be changed to the current directory the folder is in.</w:t>
      </w:r>
    </w:p>
    <w:p w:rsidR="00893891" w:rsidRDefault="00893891" w:rsidP="00893891">
      <w:pPr>
        <w:keepNext/>
        <w:spacing w:after="0"/>
        <w:jc w:val="center"/>
      </w:pPr>
      <w:r>
        <w:rPr>
          <w:noProof/>
          <w:lang w:eastAsia="en-GB"/>
        </w:rPr>
        <w:drawing>
          <wp:inline distT="0" distB="0" distL="0" distR="0" wp14:anchorId="488E172B" wp14:editId="0E1BA08B">
            <wp:extent cx="5524500" cy="18192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24500" cy="1819275"/>
                    </a:xfrm>
                    <a:prstGeom prst="rect">
                      <a:avLst/>
                    </a:prstGeom>
                  </pic:spPr>
                </pic:pic>
              </a:graphicData>
            </a:graphic>
          </wp:inline>
        </w:drawing>
      </w:r>
    </w:p>
    <w:p w:rsidR="00893891" w:rsidRDefault="00893891" w:rsidP="00893891">
      <w:pPr>
        <w:pStyle w:val="Caption"/>
        <w:spacing w:after="0"/>
        <w:jc w:val="center"/>
      </w:pPr>
      <w:bookmarkStart w:id="66" w:name="_Toc441836381"/>
      <w:r>
        <w:t xml:space="preserve">Figure </w:t>
      </w:r>
      <w:r>
        <w:fldChar w:fldCharType="begin"/>
      </w:r>
      <w:r>
        <w:instrText xml:space="preserve"> SEQ Figure \* ARABIC </w:instrText>
      </w:r>
      <w:r>
        <w:fldChar w:fldCharType="separate"/>
      </w:r>
      <w:r>
        <w:rPr>
          <w:noProof/>
        </w:rPr>
        <w:t>47</w:t>
      </w:r>
      <w:r>
        <w:fldChar w:fldCharType="end"/>
      </w:r>
      <w:r>
        <w:t xml:space="preserve"> </w:t>
      </w:r>
      <w:r w:rsidRPr="005D46CD">
        <w:t>Python Scripting Settings</w:t>
      </w:r>
      <w:bookmarkEnd w:id="66"/>
    </w:p>
    <w:p w:rsidR="00615976" w:rsidRDefault="00615976" w:rsidP="00893891">
      <w:pPr>
        <w:spacing w:after="0"/>
      </w:pPr>
    </w:p>
    <w:p w:rsidR="00893891" w:rsidRDefault="00893891" w:rsidP="00893891">
      <w:pPr>
        <w:spacing w:after="0"/>
      </w:pPr>
      <w:r>
        <w:lastRenderedPageBreak/>
        <w:t>When run Figure 48 will appear resembling Analysis.xml however rather than taking and displaying data from the acquired file it will show the live feedback.</w:t>
      </w:r>
    </w:p>
    <w:p w:rsidR="00893891" w:rsidRDefault="00615976" w:rsidP="00893891">
      <w:pPr>
        <w:keepNext/>
        <w:spacing w:after="0"/>
        <w:jc w:val="center"/>
      </w:pPr>
      <w:r w:rsidRPr="00C165A6">
        <w:rPr>
          <w:noProof/>
          <w:lang w:eastAsia="en-GB"/>
        </w:rPr>
        <w:drawing>
          <wp:inline distT="0" distB="0" distL="0" distR="0" wp14:anchorId="1AED3600" wp14:editId="193D6363">
            <wp:extent cx="4436090" cy="4423144"/>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36894" cy="4423945"/>
                    </a:xfrm>
                    <a:prstGeom prst="rect">
                      <a:avLst/>
                    </a:prstGeom>
                  </pic:spPr>
                </pic:pic>
              </a:graphicData>
            </a:graphic>
          </wp:inline>
        </w:drawing>
      </w:r>
    </w:p>
    <w:p w:rsidR="00615976" w:rsidRDefault="00893891" w:rsidP="00893891">
      <w:pPr>
        <w:pStyle w:val="Caption"/>
        <w:jc w:val="center"/>
      </w:pPr>
      <w:bookmarkStart w:id="67" w:name="_Toc441836382"/>
      <w:r>
        <w:t xml:space="preserve">Figure </w:t>
      </w:r>
      <w:fldSimple w:instr=" SEQ Figure \* ARABIC ">
        <w:r>
          <w:rPr>
            <w:noProof/>
          </w:rPr>
          <w:t>48</w:t>
        </w:r>
      </w:fldSimple>
      <w:r>
        <w:t xml:space="preserve"> Real-time Two</w:t>
      </w:r>
      <w:bookmarkEnd w:id="67"/>
    </w:p>
    <w:p w:rsidR="00615976" w:rsidRDefault="00615976" w:rsidP="00893891">
      <w:pPr>
        <w:spacing w:after="0"/>
        <w:jc w:val="center"/>
      </w:pPr>
    </w:p>
    <w:p w:rsidR="00615976" w:rsidRDefault="00615976" w:rsidP="00893891">
      <w:pPr>
        <w:spacing w:after="0"/>
      </w:pPr>
      <w:r>
        <w:t xml:space="preserve">The Python Scripting box will open COM1 (Figure </w:t>
      </w:r>
      <w:r w:rsidR="00893891">
        <w:t>49</w:t>
      </w:r>
      <w:r>
        <w:t xml:space="preserve">) and send data (Figure </w:t>
      </w:r>
      <w:r w:rsidR="00893891">
        <w:t>50</w:t>
      </w:r>
      <w:r>
        <w:t xml:space="preserve">) to any COM port on the same Baud rate which in this case will be COM6 at 9600 for the Arduino (Figure </w:t>
      </w:r>
      <w:r w:rsidR="00893891">
        <w:t>51</w:t>
      </w:r>
      <w:r>
        <w:t>).</w:t>
      </w:r>
    </w:p>
    <w:p w:rsidR="00893891" w:rsidRDefault="00893891" w:rsidP="00893891">
      <w:pPr>
        <w:spacing w:after="0"/>
      </w:pPr>
    </w:p>
    <w:p w:rsidR="00615976" w:rsidRPr="00C165A6" w:rsidRDefault="00615976" w:rsidP="00893891">
      <w:pPr>
        <w:keepNext/>
        <w:spacing w:after="0"/>
        <w:jc w:val="center"/>
      </w:pPr>
      <w:r w:rsidRPr="00C165A6">
        <w:rPr>
          <w:noProof/>
          <w:lang w:eastAsia="en-GB"/>
        </w:rPr>
        <w:drawing>
          <wp:inline distT="0" distB="0" distL="0" distR="0" wp14:anchorId="1B60F5B8" wp14:editId="71BF5D32">
            <wp:extent cx="1152525" cy="2190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52525" cy="219075"/>
                    </a:xfrm>
                    <a:prstGeom prst="rect">
                      <a:avLst/>
                    </a:prstGeom>
                  </pic:spPr>
                </pic:pic>
              </a:graphicData>
            </a:graphic>
          </wp:inline>
        </w:drawing>
      </w:r>
    </w:p>
    <w:p w:rsidR="00615976" w:rsidRPr="00C165A6" w:rsidRDefault="00615976" w:rsidP="00893891">
      <w:pPr>
        <w:pStyle w:val="Caption"/>
        <w:spacing w:after="0"/>
        <w:jc w:val="center"/>
      </w:pPr>
      <w:bookmarkStart w:id="68" w:name="_Toc441836383"/>
      <w:r w:rsidRPr="00C165A6">
        <w:t xml:space="preserve">Figure </w:t>
      </w:r>
      <w:r>
        <w:fldChar w:fldCharType="begin"/>
      </w:r>
      <w:r>
        <w:instrText xml:space="preserve"> SEQ Figure \* ARABIC </w:instrText>
      </w:r>
      <w:r>
        <w:fldChar w:fldCharType="separate"/>
      </w:r>
      <w:r w:rsidR="00893891">
        <w:rPr>
          <w:noProof/>
        </w:rPr>
        <w:t>49</w:t>
      </w:r>
      <w:r>
        <w:rPr>
          <w:noProof/>
        </w:rPr>
        <w:fldChar w:fldCharType="end"/>
      </w:r>
      <w:r w:rsidRPr="00C165A6">
        <w:t xml:space="preserve"> Opening COM1 using Python Script</w:t>
      </w:r>
      <w:bookmarkEnd w:id="68"/>
    </w:p>
    <w:p w:rsidR="00893891" w:rsidRDefault="00893891" w:rsidP="00893891">
      <w:pPr>
        <w:keepNext/>
        <w:spacing w:after="0" w:line="240" w:lineRule="auto"/>
        <w:jc w:val="center"/>
      </w:pPr>
    </w:p>
    <w:p w:rsidR="00615976" w:rsidRPr="00C165A6" w:rsidRDefault="00615976" w:rsidP="00893891">
      <w:pPr>
        <w:keepNext/>
        <w:spacing w:after="0" w:line="240" w:lineRule="auto"/>
        <w:jc w:val="center"/>
      </w:pPr>
      <w:r w:rsidRPr="00C165A6">
        <w:rPr>
          <w:noProof/>
          <w:lang w:eastAsia="en-GB"/>
        </w:rPr>
        <w:drawing>
          <wp:inline distT="0" distB="0" distL="0" distR="0" wp14:anchorId="556740B2" wp14:editId="7529DE7A">
            <wp:extent cx="4063042" cy="208329"/>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56868"/>
                    <a:stretch/>
                  </pic:blipFill>
                  <pic:spPr bwMode="auto">
                    <a:xfrm>
                      <a:off x="0" y="0"/>
                      <a:ext cx="4261798" cy="218520"/>
                    </a:xfrm>
                    <a:prstGeom prst="rect">
                      <a:avLst/>
                    </a:prstGeom>
                    <a:ln>
                      <a:noFill/>
                    </a:ln>
                    <a:extLst>
                      <a:ext uri="{53640926-AAD7-44D8-BBD7-CCE9431645EC}">
                        <a14:shadowObscured xmlns:a14="http://schemas.microsoft.com/office/drawing/2010/main"/>
                      </a:ext>
                    </a:extLst>
                  </pic:spPr>
                </pic:pic>
              </a:graphicData>
            </a:graphic>
          </wp:inline>
        </w:drawing>
      </w:r>
    </w:p>
    <w:p w:rsidR="00615976" w:rsidRPr="00C165A6" w:rsidRDefault="00615976" w:rsidP="00893891">
      <w:pPr>
        <w:pStyle w:val="Caption"/>
        <w:spacing w:after="0"/>
        <w:jc w:val="center"/>
      </w:pPr>
      <w:bookmarkStart w:id="69" w:name="_Toc441836384"/>
      <w:r w:rsidRPr="00C165A6">
        <w:t xml:space="preserve">Figure </w:t>
      </w:r>
      <w:r>
        <w:fldChar w:fldCharType="begin"/>
      </w:r>
      <w:r>
        <w:instrText xml:space="preserve"> SEQ Figure \* ARABIC </w:instrText>
      </w:r>
      <w:r>
        <w:fldChar w:fldCharType="separate"/>
      </w:r>
      <w:r w:rsidR="00893891">
        <w:rPr>
          <w:noProof/>
        </w:rPr>
        <w:t>50</w:t>
      </w:r>
      <w:r>
        <w:rPr>
          <w:noProof/>
        </w:rPr>
        <w:fldChar w:fldCharType="end"/>
      </w:r>
      <w:r w:rsidRPr="00C165A6">
        <w:t xml:space="preserve"> Python Scripting Box Extracting Stimulation Codes and Printing</w:t>
      </w:r>
      <w:bookmarkEnd w:id="69"/>
    </w:p>
    <w:p w:rsidR="00615976" w:rsidRPr="00C165A6" w:rsidRDefault="00615976" w:rsidP="00893891">
      <w:pPr>
        <w:keepNext/>
        <w:spacing w:after="0"/>
        <w:jc w:val="center"/>
      </w:pPr>
      <w:r w:rsidRPr="00C165A6">
        <w:rPr>
          <w:noProof/>
          <w:lang w:eastAsia="en-GB"/>
        </w:rPr>
        <w:lastRenderedPageBreak/>
        <w:drawing>
          <wp:inline distT="0" distB="0" distL="0" distR="0" wp14:anchorId="6248EB26" wp14:editId="22720253">
            <wp:extent cx="816430" cy="2907102"/>
            <wp:effectExtent l="0" t="0" r="317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17439" cy="2910695"/>
                    </a:xfrm>
                    <a:prstGeom prst="rect">
                      <a:avLst/>
                    </a:prstGeom>
                  </pic:spPr>
                </pic:pic>
              </a:graphicData>
            </a:graphic>
          </wp:inline>
        </w:drawing>
      </w:r>
    </w:p>
    <w:p w:rsidR="00615976" w:rsidRPr="00C165A6" w:rsidRDefault="00615976" w:rsidP="00893891">
      <w:pPr>
        <w:pStyle w:val="Caption"/>
        <w:spacing w:after="0"/>
        <w:jc w:val="center"/>
      </w:pPr>
      <w:bookmarkStart w:id="70" w:name="_Toc441836385"/>
      <w:r w:rsidRPr="00C165A6">
        <w:t xml:space="preserve">Figure </w:t>
      </w:r>
      <w:r>
        <w:fldChar w:fldCharType="begin"/>
      </w:r>
      <w:r>
        <w:instrText xml:space="preserve"> SEQ Figure \* ARABIC </w:instrText>
      </w:r>
      <w:r>
        <w:fldChar w:fldCharType="separate"/>
      </w:r>
      <w:r w:rsidR="00893891">
        <w:rPr>
          <w:noProof/>
        </w:rPr>
        <w:t>51</w:t>
      </w:r>
      <w:r>
        <w:rPr>
          <w:noProof/>
        </w:rPr>
        <w:fldChar w:fldCharType="end"/>
      </w:r>
      <w:r w:rsidRPr="00C165A6">
        <w:t xml:space="preserve"> Arduino Serial Receiving the Characters</w:t>
      </w:r>
      <w:bookmarkEnd w:id="70"/>
    </w:p>
    <w:p w:rsidR="00615976" w:rsidRDefault="00615976" w:rsidP="00893891">
      <w:pPr>
        <w:spacing w:after="0"/>
      </w:pPr>
    </w:p>
    <w:p w:rsidR="006B57C0" w:rsidRPr="006B57C0" w:rsidRDefault="006B57C0" w:rsidP="00893891">
      <w:pPr>
        <w:spacing w:after="0"/>
      </w:pPr>
    </w:p>
    <w:sectPr w:rsidR="006B57C0" w:rsidRPr="006B57C0" w:rsidSect="00CE6B1F">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1D4" w:rsidRDefault="00FA41D4" w:rsidP="00923A81">
      <w:pPr>
        <w:spacing w:after="0" w:line="240" w:lineRule="auto"/>
      </w:pPr>
      <w:r>
        <w:separator/>
      </w:r>
    </w:p>
  </w:endnote>
  <w:endnote w:type="continuationSeparator" w:id="0">
    <w:p w:rsidR="00FA41D4" w:rsidRDefault="00FA41D4" w:rsidP="0092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923457"/>
      <w:docPartObj>
        <w:docPartGallery w:val="Page Numbers (Bottom of Page)"/>
        <w:docPartUnique/>
      </w:docPartObj>
    </w:sdtPr>
    <w:sdtEndPr>
      <w:rPr>
        <w:color w:val="808080" w:themeColor="background1" w:themeShade="80"/>
        <w:spacing w:val="60"/>
      </w:rPr>
    </w:sdtEndPr>
    <w:sdtContent>
      <w:p w:rsidR="00AE5541" w:rsidRDefault="00AE55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664E">
          <w:rPr>
            <w:noProof/>
          </w:rPr>
          <w:t>4</w:t>
        </w:r>
        <w:r>
          <w:rPr>
            <w:noProof/>
          </w:rPr>
          <w:fldChar w:fldCharType="end"/>
        </w:r>
        <w:r>
          <w:t xml:space="preserve"> | </w:t>
        </w:r>
        <w:r>
          <w:rPr>
            <w:color w:val="808080" w:themeColor="background1" w:themeShade="80"/>
            <w:spacing w:val="60"/>
          </w:rPr>
          <w:t>Page</w:t>
        </w:r>
      </w:p>
    </w:sdtContent>
  </w:sdt>
  <w:p w:rsidR="00AE5541" w:rsidRDefault="00AE5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1D4" w:rsidRDefault="00FA41D4" w:rsidP="00923A81">
      <w:pPr>
        <w:spacing w:after="0" w:line="240" w:lineRule="auto"/>
      </w:pPr>
      <w:r>
        <w:separator/>
      </w:r>
    </w:p>
  </w:footnote>
  <w:footnote w:type="continuationSeparator" w:id="0">
    <w:p w:rsidR="00FA41D4" w:rsidRDefault="00FA41D4" w:rsidP="00923A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41" w:rsidRDefault="00AE5541">
    <w:pPr>
      <w:pStyle w:val="Header"/>
    </w:pPr>
    <w:r>
      <w:t>Daniel Elstob</w:t>
    </w:r>
    <w:r>
      <w:tab/>
      <w:t>CSCM007</w:t>
    </w:r>
    <w:r>
      <w:tab/>
      <w:t>14011862@hope.ac.uk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496"/>
    <w:multiLevelType w:val="hybridMultilevel"/>
    <w:tmpl w:val="18C0F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434284"/>
    <w:multiLevelType w:val="hybridMultilevel"/>
    <w:tmpl w:val="1C568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1276FD"/>
    <w:multiLevelType w:val="hybridMultilevel"/>
    <w:tmpl w:val="41001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CF5D89"/>
    <w:multiLevelType w:val="hybridMultilevel"/>
    <w:tmpl w:val="5972F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4DB4D50"/>
    <w:multiLevelType w:val="hybridMultilevel"/>
    <w:tmpl w:val="7E980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1F"/>
    <w:rsid w:val="00127D2D"/>
    <w:rsid w:val="00274BA5"/>
    <w:rsid w:val="002866EC"/>
    <w:rsid w:val="0028671E"/>
    <w:rsid w:val="003E5285"/>
    <w:rsid w:val="0049664E"/>
    <w:rsid w:val="005E1084"/>
    <w:rsid w:val="00615976"/>
    <w:rsid w:val="006912B1"/>
    <w:rsid w:val="006B57C0"/>
    <w:rsid w:val="0078784E"/>
    <w:rsid w:val="00790892"/>
    <w:rsid w:val="00893891"/>
    <w:rsid w:val="00923A81"/>
    <w:rsid w:val="009F09E1"/>
    <w:rsid w:val="00AA3B21"/>
    <w:rsid w:val="00AE5541"/>
    <w:rsid w:val="00CE6B1F"/>
    <w:rsid w:val="00CF7DAF"/>
    <w:rsid w:val="00D653C7"/>
    <w:rsid w:val="00F637DD"/>
    <w:rsid w:val="00FA4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A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6B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6B1F"/>
    <w:rPr>
      <w:rFonts w:eastAsiaTheme="minorEastAsia"/>
      <w:lang w:val="en-US" w:eastAsia="ja-JP"/>
    </w:rPr>
  </w:style>
  <w:style w:type="paragraph" w:styleId="BalloonText">
    <w:name w:val="Balloon Text"/>
    <w:basedOn w:val="Normal"/>
    <w:link w:val="BalloonTextChar"/>
    <w:uiPriority w:val="99"/>
    <w:semiHidden/>
    <w:unhideWhenUsed/>
    <w:rsid w:val="00CE6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B1F"/>
    <w:rPr>
      <w:rFonts w:ascii="Tahoma" w:hAnsi="Tahoma" w:cs="Tahoma"/>
      <w:sz w:val="16"/>
      <w:szCs w:val="16"/>
    </w:rPr>
  </w:style>
  <w:style w:type="character" w:styleId="Hyperlink">
    <w:name w:val="Hyperlink"/>
    <w:basedOn w:val="DefaultParagraphFont"/>
    <w:uiPriority w:val="99"/>
    <w:unhideWhenUsed/>
    <w:rsid w:val="00274BA5"/>
    <w:rPr>
      <w:color w:val="0000FF" w:themeColor="hyperlink"/>
      <w:u w:val="single"/>
    </w:rPr>
  </w:style>
  <w:style w:type="paragraph" w:styleId="Caption">
    <w:name w:val="caption"/>
    <w:basedOn w:val="Normal"/>
    <w:next w:val="Normal"/>
    <w:uiPriority w:val="35"/>
    <w:unhideWhenUsed/>
    <w:qFormat/>
    <w:rsid w:val="00274BA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23A8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2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A81"/>
  </w:style>
  <w:style w:type="paragraph" w:styleId="Footer">
    <w:name w:val="footer"/>
    <w:basedOn w:val="Normal"/>
    <w:link w:val="FooterChar"/>
    <w:uiPriority w:val="99"/>
    <w:unhideWhenUsed/>
    <w:rsid w:val="0092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A81"/>
  </w:style>
  <w:style w:type="paragraph" w:styleId="ListParagraph">
    <w:name w:val="List Paragraph"/>
    <w:basedOn w:val="Normal"/>
    <w:uiPriority w:val="34"/>
    <w:qFormat/>
    <w:rsid w:val="002866EC"/>
    <w:pPr>
      <w:ind w:left="720"/>
      <w:contextualSpacing/>
    </w:pPr>
  </w:style>
  <w:style w:type="paragraph" w:styleId="TOCHeading">
    <w:name w:val="TOC Heading"/>
    <w:basedOn w:val="Heading1"/>
    <w:next w:val="Normal"/>
    <w:uiPriority w:val="39"/>
    <w:unhideWhenUsed/>
    <w:qFormat/>
    <w:rsid w:val="002866EC"/>
    <w:pPr>
      <w:outlineLvl w:val="9"/>
    </w:pPr>
    <w:rPr>
      <w:lang w:val="en-US" w:eastAsia="ja-JP"/>
    </w:rPr>
  </w:style>
  <w:style w:type="paragraph" w:styleId="TOC1">
    <w:name w:val="toc 1"/>
    <w:basedOn w:val="Normal"/>
    <w:next w:val="Normal"/>
    <w:autoRedefine/>
    <w:uiPriority w:val="39"/>
    <w:unhideWhenUsed/>
    <w:rsid w:val="002866EC"/>
    <w:pPr>
      <w:spacing w:after="100"/>
    </w:pPr>
  </w:style>
  <w:style w:type="paragraph" w:styleId="TableofFigures">
    <w:name w:val="table of figures"/>
    <w:basedOn w:val="Normal"/>
    <w:next w:val="Normal"/>
    <w:uiPriority w:val="99"/>
    <w:unhideWhenUsed/>
    <w:rsid w:val="0049664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A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6B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6B1F"/>
    <w:rPr>
      <w:rFonts w:eastAsiaTheme="minorEastAsia"/>
      <w:lang w:val="en-US" w:eastAsia="ja-JP"/>
    </w:rPr>
  </w:style>
  <w:style w:type="paragraph" w:styleId="BalloonText">
    <w:name w:val="Balloon Text"/>
    <w:basedOn w:val="Normal"/>
    <w:link w:val="BalloonTextChar"/>
    <w:uiPriority w:val="99"/>
    <w:semiHidden/>
    <w:unhideWhenUsed/>
    <w:rsid w:val="00CE6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B1F"/>
    <w:rPr>
      <w:rFonts w:ascii="Tahoma" w:hAnsi="Tahoma" w:cs="Tahoma"/>
      <w:sz w:val="16"/>
      <w:szCs w:val="16"/>
    </w:rPr>
  </w:style>
  <w:style w:type="character" w:styleId="Hyperlink">
    <w:name w:val="Hyperlink"/>
    <w:basedOn w:val="DefaultParagraphFont"/>
    <w:uiPriority w:val="99"/>
    <w:unhideWhenUsed/>
    <w:rsid w:val="00274BA5"/>
    <w:rPr>
      <w:color w:val="0000FF" w:themeColor="hyperlink"/>
      <w:u w:val="single"/>
    </w:rPr>
  </w:style>
  <w:style w:type="paragraph" w:styleId="Caption">
    <w:name w:val="caption"/>
    <w:basedOn w:val="Normal"/>
    <w:next w:val="Normal"/>
    <w:uiPriority w:val="35"/>
    <w:unhideWhenUsed/>
    <w:qFormat/>
    <w:rsid w:val="00274BA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23A8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2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A81"/>
  </w:style>
  <w:style w:type="paragraph" w:styleId="Footer">
    <w:name w:val="footer"/>
    <w:basedOn w:val="Normal"/>
    <w:link w:val="FooterChar"/>
    <w:uiPriority w:val="99"/>
    <w:unhideWhenUsed/>
    <w:rsid w:val="0092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A81"/>
  </w:style>
  <w:style w:type="paragraph" w:styleId="ListParagraph">
    <w:name w:val="List Paragraph"/>
    <w:basedOn w:val="Normal"/>
    <w:uiPriority w:val="34"/>
    <w:qFormat/>
    <w:rsid w:val="002866EC"/>
    <w:pPr>
      <w:ind w:left="720"/>
      <w:contextualSpacing/>
    </w:pPr>
  </w:style>
  <w:style w:type="paragraph" w:styleId="TOCHeading">
    <w:name w:val="TOC Heading"/>
    <w:basedOn w:val="Heading1"/>
    <w:next w:val="Normal"/>
    <w:uiPriority w:val="39"/>
    <w:unhideWhenUsed/>
    <w:qFormat/>
    <w:rsid w:val="002866EC"/>
    <w:pPr>
      <w:outlineLvl w:val="9"/>
    </w:pPr>
    <w:rPr>
      <w:lang w:val="en-US" w:eastAsia="ja-JP"/>
    </w:rPr>
  </w:style>
  <w:style w:type="paragraph" w:styleId="TOC1">
    <w:name w:val="toc 1"/>
    <w:basedOn w:val="Normal"/>
    <w:next w:val="Normal"/>
    <w:autoRedefine/>
    <w:uiPriority w:val="39"/>
    <w:unhideWhenUsed/>
    <w:rsid w:val="002866EC"/>
    <w:pPr>
      <w:spacing w:after="100"/>
    </w:pPr>
  </w:style>
  <w:style w:type="paragraph" w:styleId="TableofFigures">
    <w:name w:val="table of figures"/>
    <w:basedOn w:val="Normal"/>
    <w:next w:val="Normal"/>
    <w:uiPriority w:val="99"/>
    <w:unhideWhenUsed/>
    <w:rsid w:val="004966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vibe.inria.fr/documentation-inde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7CB56D8BCD47E6B680E88C5F87520A"/>
        <w:category>
          <w:name w:val="General"/>
          <w:gallery w:val="placeholder"/>
        </w:category>
        <w:types>
          <w:type w:val="bbPlcHdr"/>
        </w:types>
        <w:behaviors>
          <w:behavior w:val="content"/>
        </w:behaviors>
        <w:guid w:val="{963B9F4E-0831-4F7F-84EC-90B98F04C65B}"/>
      </w:docPartPr>
      <w:docPartBody>
        <w:p w:rsidR="004E6EE4" w:rsidRDefault="004E6EE4" w:rsidP="004E6EE4">
          <w:pPr>
            <w:pStyle w:val="F47CB56D8BCD47E6B680E88C5F87520A"/>
          </w:pPr>
          <w:r>
            <w:rPr>
              <w:rFonts w:asciiTheme="majorHAnsi" w:eastAsiaTheme="majorEastAsia" w:hAnsiTheme="majorHAnsi" w:cstheme="majorBidi"/>
              <w:sz w:val="80"/>
              <w:szCs w:val="80"/>
            </w:rPr>
            <w:t>[Type the document title]</w:t>
          </w:r>
        </w:p>
      </w:docPartBody>
    </w:docPart>
    <w:docPart>
      <w:docPartPr>
        <w:name w:val="68E1334CEEEC4CD79FCB3B1E1DE8203A"/>
        <w:category>
          <w:name w:val="General"/>
          <w:gallery w:val="placeholder"/>
        </w:category>
        <w:types>
          <w:type w:val="bbPlcHdr"/>
        </w:types>
        <w:behaviors>
          <w:behavior w:val="content"/>
        </w:behaviors>
        <w:guid w:val="{5E5B795A-A6A9-4B15-BA6B-C6FA993909F8}"/>
      </w:docPartPr>
      <w:docPartBody>
        <w:p w:rsidR="004E6EE4" w:rsidRDefault="004E6EE4" w:rsidP="004E6EE4">
          <w:pPr>
            <w:pStyle w:val="68E1334CEEEC4CD79FCB3B1E1DE8203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EE4"/>
    <w:rsid w:val="004E6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A3A4BAC6440BA86D4CC99FC35D835">
    <w:name w:val="93EA3A4BAC6440BA86D4CC99FC35D835"/>
    <w:rsid w:val="004E6EE4"/>
  </w:style>
  <w:style w:type="paragraph" w:customStyle="1" w:styleId="F47CB56D8BCD47E6B680E88C5F87520A">
    <w:name w:val="F47CB56D8BCD47E6B680E88C5F87520A"/>
    <w:rsid w:val="004E6EE4"/>
  </w:style>
  <w:style w:type="paragraph" w:customStyle="1" w:styleId="68E1334CEEEC4CD79FCB3B1E1DE8203A">
    <w:name w:val="68E1334CEEEC4CD79FCB3B1E1DE8203A"/>
    <w:rsid w:val="004E6EE4"/>
  </w:style>
  <w:style w:type="paragraph" w:customStyle="1" w:styleId="B7A675748D8B4B208ABA6AE342743938">
    <w:name w:val="B7A675748D8B4B208ABA6AE342743938"/>
    <w:rsid w:val="004E6EE4"/>
  </w:style>
  <w:style w:type="paragraph" w:customStyle="1" w:styleId="BEA5BA12E8214CE79C77217671899D92">
    <w:name w:val="BEA5BA12E8214CE79C77217671899D92"/>
    <w:rsid w:val="004E6EE4"/>
  </w:style>
  <w:style w:type="paragraph" w:customStyle="1" w:styleId="1EA71331730347ABA6591C6EDDCD72E9">
    <w:name w:val="1EA71331730347ABA6591C6EDDCD72E9"/>
    <w:rsid w:val="004E6E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A3A4BAC6440BA86D4CC99FC35D835">
    <w:name w:val="93EA3A4BAC6440BA86D4CC99FC35D835"/>
    <w:rsid w:val="004E6EE4"/>
  </w:style>
  <w:style w:type="paragraph" w:customStyle="1" w:styleId="F47CB56D8BCD47E6B680E88C5F87520A">
    <w:name w:val="F47CB56D8BCD47E6B680E88C5F87520A"/>
    <w:rsid w:val="004E6EE4"/>
  </w:style>
  <w:style w:type="paragraph" w:customStyle="1" w:styleId="68E1334CEEEC4CD79FCB3B1E1DE8203A">
    <w:name w:val="68E1334CEEEC4CD79FCB3B1E1DE8203A"/>
    <w:rsid w:val="004E6EE4"/>
  </w:style>
  <w:style w:type="paragraph" w:customStyle="1" w:styleId="B7A675748D8B4B208ABA6AE342743938">
    <w:name w:val="B7A675748D8B4B208ABA6AE342743938"/>
    <w:rsid w:val="004E6EE4"/>
  </w:style>
  <w:style w:type="paragraph" w:customStyle="1" w:styleId="BEA5BA12E8214CE79C77217671899D92">
    <w:name w:val="BEA5BA12E8214CE79C77217671899D92"/>
    <w:rsid w:val="004E6EE4"/>
  </w:style>
  <w:style w:type="paragraph" w:customStyle="1" w:styleId="1EA71331730347ABA6591C6EDDCD72E9">
    <w:name w:val="1EA71331730347ABA6591C6EDDCD72E9"/>
    <w:rsid w:val="004E6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45A97-0050-492F-8B0F-689841C2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27</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OpenViBE User Manual</vt:lpstr>
    </vt:vector>
  </TitlesOfParts>
  <Company/>
  <LinksUpToDate>false</LinksUpToDate>
  <CharactersWithSpaces>19983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OpenViBE User Manual</dc:title>
  <dc:subject>Daniel Elstob</dc:subject>
  <dc:creator>Veritas</dc:creator>
  <cp:lastModifiedBy>Veritas</cp:lastModifiedBy>
  <cp:revision>4</cp:revision>
  <dcterms:created xsi:type="dcterms:W3CDTF">2016-01-29T10:21:00Z</dcterms:created>
  <dcterms:modified xsi:type="dcterms:W3CDTF">2016-01-29T13:10:00Z</dcterms:modified>
</cp:coreProperties>
</file>