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533"/>
        <w:gridCol w:w="4539"/>
      </w:tblGrid>
      <w:tr w:rsidR="001D5D78" w:rsidRPr="004005F6" w:rsidTr="00685C0A">
        <w:trPr>
          <w:trHeight w:val="1134"/>
        </w:trPr>
        <w:tc>
          <w:tcPr>
            <w:tcW w:w="9212" w:type="dxa"/>
            <w:gridSpan w:val="2"/>
            <w:vAlign w:val="bottom"/>
          </w:tcPr>
          <w:p w:rsidR="00232824" w:rsidRPr="00232824" w:rsidRDefault="00232824" w:rsidP="00232824">
            <w:pPr>
              <w:spacing w:after="120"/>
              <w:jc w:val="center"/>
              <w:rPr>
                <w:b/>
              </w:rPr>
            </w:pPr>
            <w:r w:rsidRPr="00232824">
              <w:rPr>
                <w:b/>
              </w:rPr>
              <w:t xml:space="preserve">Vorlage für </w:t>
            </w:r>
            <w:r w:rsidRPr="00232824">
              <w:rPr>
                <w:b/>
                <w:u w:val="single"/>
              </w:rPr>
              <w:t>neue</w:t>
            </w:r>
            <w:r>
              <w:rPr>
                <w:b/>
              </w:rPr>
              <w:t xml:space="preserve"> </w:t>
            </w:r>
            <w:r w:rsidRPr="00232824">
              <w:rPr>
                <w:b/>
              </w:rPr>
              <w:t xml:space="preserve">Konzepte im Rahmen des </w:t>
            </w:r>
            <w:r w:rsidR="00BA5B34">
              <w:rPr>
                <w:b/>
              </w:rPr>
              <w:t xml:space="preserve">AQB 2021 </w:t>
            </w:r>
            <w:r w:rsidRPr="00232824">
              <w:rPr>
                <w:b/>
              </w:rPr>
              <w:t xml:space="preserve"> </w:t>
            </w:r>
          </w:p>
          <w:p w:rsidR="00BA5B34" w:rsidRPr="00BA5B34" w:rsidRDefault="00BA5B34" w:rsidP="00BA5B34">
            <w:pPr>
              <w:spacing w:after="120"/>
              <w:jc w:val="center"/>
              <w:rPr>
                <w:b/>
              </w:rPr>
            </w:pPr>
          </w:p>
          <w:p w:rsidR="00BA5B34" w:rsidRPr="00BA5B34" w:rsidRDefault="00BA5B34" w:rsidP="00BA5B34">
            <w:pPr>
              <w:spacing w:after="120"/>
              <w:jc w:val="center"/>
              <w:rPr>
                <w:b/>
              </w:rPr>
            </w:pPr>
            <w:r w:rsidRPr="00BA5B34">
              <w:rPr>
                <w:b/>
              </w:rPr>
              <w:t xml:space="preserve">Projektaufruf 2021 </w:t>
            </w:r>
          </w:p>
          <w:p w:rsidR="00232824" w:rsidRPr="00232824" w:rsidRDefault="00BA5B34" w:rsidP="00BA5B34">
            <w:pPr>
              <w:spacing w:after="120"/>
              <w:jc w:val="center"/>
              <w:rPr>
                <w:b/>
              </w:rPr>
            </w:pPr>
            <w:r w:rsidRPr="00BA5B34">
              <w:rPr>
                <w:b/>
              </w:rPr>
              <w:t>„Sozialwirtschaft integriert“</w:t>
            </w:r>
          </w:p>
          <w:p w:rsidR="00A93754" w:rsidRPr="004005F6" w:rsidRDefault="00A93754" w:rsidP="00232824">
            <w:pPr>
              <w:spacing w:after="120"/>
              <w:jc w:val="center"/>
            </w:pPr>
          </w:p>
        </w:tc>
      </w:tr>
      <w:tr w:rsidR="001D5D78" w:rsidRPr="004005F6" w:rsidTr="00685C0A">
        <w:trPr>
          <w:trHeight w:val="2124"/>
        </w:trPr>
        <w:tc>
          <w:tcPr>
            <w:tcW w:w="9212" w:type="dxa"/>
            <w:gridSpan w:val="2"/>
          </w:tcPr>
          <w:p w:rsidR="00757F91" w:rsidRPr="004005F6" w:rsidRDefault="00757F91" w:rsidP="004005F6">
            <w:pPr>
              <w:spacing w:after="120"/>
              <w:jc w:val="center"/>
            </w:pPr>
          </w:p>
          <w:p w:rsidR="0083275A" w:rsidRPr="004005F6" w:rsidRDefault="0083275A" w:rsidP="004005F6">
            <w:pPr>
              <w:spacing w:after="120"/>
              <w:jc w:val="center"/>
            </w:pPr>
          </w:p>
          <w:p w:rsidR="0083275A" w:rsidRPr="004005F6" w:rsidRDefault="0083275A" w:rsidP="004005F6">
            <w:pPr>
              <w:spacing w:after="120"/>
              <w:jc w:val="center"/>
            </w:pPr>
          </w:p>
        </w:tc>
      </w:tr>
      <w:tr w:rsidR="001D5D78" w:rsidRPr="004005F6" w:rsidTr="00757F91">
        <w:trPr>
          <w:trHeight w:val="5187"/>
        </w:trPr>
        <w:tc>
          <w:tcPr>
            <w:tcW w:w="9212" w:type="dxa"/>
            <w:gridSpan w:val="2"/>
          </w:tcPr>
          <w:p w:rsidR="00757F91" w:rsidRPr="004005F6" w:rsidRDefault="00757F91" w:rsidP="004005F6">
            <w:pPr>
              <w:spacing w:after="120"/>
              <w:jc w:val="center"/>
              <w:rPr>
                <w:b/>
                <w:sz w:val="28"/>
                <w:szCs w:val="28"/>
              </w:rPr>
            </w:pPr>
          </w:p>
          <w:p w:rsidR="00D5469D" w:rsidRPr="004005F6" w:rsidRDefault="00564AED" w:rsidP="004005F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232824">
              <w:rPr>
                <w:b/>
                <w:color w:val="2E74B5" w:themeColor="accent1" w:themeShade="BF"/>
                <w:sz w:val="32"/>
                <w:szCs w:val="32"/>
              </w:rPr>
              <w:t>Projekttitel</w:t>
            </w:r>
          </w:p>
          <w:p w:rsidR="00757F91" w:rsidRPr="004005F6" w:rsidRDefault="00757F91" w:rsidP="004005F6">
            <w:pPr>
              <w:spacing w:after="120"/>
              <w:jc w:val="center"/>
              <w:rPr>
                <w:i/>
                <w:vanish/>
                <w:color w:val="000000"/>
              </w:rPr>
            </w:pPr>
          </w:p>
        </w:tc>
      </w:tr>
      <w:tr w:rsidR="001D5D78" w:rsidRPr="004005F6" w:rsidTr="00685C0A">
        <w:trPr>
          <w:trHeight w:val="3391"/>
        </w:trPr>
        <w:tc>
          <w:tcPr>
            <w:tcW w:w="4606" w:type="dxa"/>
          </w:tcPr>
          <w:p w:rsidR="00D44946" w:rsidRPr="004005F6" w:rsidRDefault="00D44946" w:rsidP="004005F6">
            <w:pPr>
              <w:spacing w:after="120"/>
              <w:rPr>
                <w:b/>
              </w:rPr>
            </w:pPr>
            <w:r w:rsidRPr="004005F6">
              <w:rPr>
                <w:b/>
              </w:rPr>
              <w:t>Projektträger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Name + Anschrift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Telefon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Fax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E-Mail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Internetadresse</w:t>
            </w:r>
          </w:p>
        </w:tc>
        <w:tc>
          <w:tcPr>
            <w:tcW w:w="4606" w:type="dxa"/>
          </w:tcPr>
          <w:p w:rsidR="00D44946" w:rsidRPr="004005F6" w:rsidRDefault="004005F6" w:rsidP="004005F6">
            <w:pPr>
              <w:spacing w:after="120"/>
              <w:rPr>
                <w:b/>
              </w:rPr>
            </w:pPr>
            <w:r>
              <w:rPr>
                <w:b/>
              </w:rPr>
              <w:t>Ansprechperson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Name + Anschrift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Telefon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Fax</w:t>
            </w:r>
          </w:p>
          <w:p w:rsidR="00D44946" w:rsidRPr="004005F6" w:rsidRDefault="00D44946" w:rsidP="004005F6">
            <w:pPr>
              <w:spacing w:after="120"/>
            </w:pPr>
            <w:r w:rsidRPr="004005F6">
              <w:t>E-Mail</w:t>
            </w:r>
          </w:p>
        </w:tc>
      </w:tr>
    </w:tbl>
    <w:p w:rsidR="007875AD" w:rsidRPr="004005F6" w:rsidRDefault="007875AD" w:rsidP="004005F6">
      <w:pPr>
        <w:spacing w:after="120"/>
        <w:rPr>
          <w:b/>
          <w:color w:val="365F91"/>
          <w:sz w:val="26"/>
          <w:szCs w:val="26"/>
        </w:rPr>
      </w:pPr>
      <w:r w:rsidRPr="004005F6">
        <w:br w:type="page"/>
      </w:r>
      <w:r w:rsidR="004005F6" w:rsidRPr="004005F6">
        <w:rPr>
          <w:b/>
          <w:color w:val="365F91"/>
          <w:sz w:val="26"/>
          <w:szCs w:val="26"/>
        </w:rPr>
        <w:lastRenderedPageBreak/>
        <w:t>Inhalt</w:t>
      </w:r>
    </w:p>
    <w:p w:rsidR="004005F6" w:rsidRPr="004005F6" w:rsidRDefault="004005F6" w:rsidP="004005F6">
      <w:pPr>
        <w:spacing w:after="120"/>
      </w:pPr>
    </w:p>
    <w:p w:rsidR="00BA5B34" w:rsidRDefault="00302354">
      <w:pPr>
        <w:pStyle w:val="Verzeichnis1"/>
        <w:rPr>
          <w:rFonts w:asciiTheme="minorHAnsi" w:eastAsiaTheme="minorEastAsia" w:hAnsiTheme="minorHAnsi" w:cstheme="minorBidi"/>
          <w:noProof/>
        </w:rPr>
      </w:pPr>
      <w:r w:rsidRPr="004005F6">
        <w:fldChar w:fldCharType="begin"/>
      </w:r>
      <w:r w:rsidR="007875AD" w:rsidRPr="004005F6">
        <w:instrText xml:space="preserve"> TOC \o "1-3" \h \z \u </w:instrText>
      </w:r>
      <w:r w:rsidRPr="004005F6">
        <w:fldChar w:fldCharType="separate"/>
      </w:r>
      <w:hyperlink w:anchor="_Toc86309655" w:history="1">
        <w:r w:rsidR="00BA5B34" w:rsidRPr="004929F2">
          <w:rPr>
            <w:rStyle w:val="Hyperlink"/>
            <w:noProof/>
          </w:rPr>
          <w:t>1.</w:t>
        </w:r>
        <w:r w:rsidR="00BA5B34">
          <w:rPr>
            <w:rFonts w:asciiTheme="minorHAnsi" w:eastAsiaTheme="minorEastAsia" w:hAnsiTheme="minorHAnsi" w:cstheme="minorBidi"/>
            <w:noProof/>
          </w:rPr>
          <w:tab/>
        </w:r>
        <w:r w:rsidR="00BA5B34" w:rsidRPr="004929F2">
          <w:rPr>
            <w:rStyle w:val="Hyperlink"/>
            <w:noProof/>
          </w:rPr>
          <w:t>Überblick zum Projekt</w:t>
        </w:r>
        <w:r w:rsidR="00BA5B34">
          <w:rPr>
            <w:noProof/>
            <w:webHidden/>
          </w:rPr>
          <w:tab/>
        </w:r>
        <w:r w:rsidR="00BA5B34">
          <w:rPr>
            <w:noProof/>
            <w:webHidden/>
          </w:rPr>
          <w:fldChar w:fldCharType="begin"/>
        </w:r>
        <w:r w:rsidR="00BA5B34">
          <w:rPr>
            <w:noProof/>
            <w:webHidden/>
          </w:rPr>
          <w:instrText xml:space="preserve"> PAGEREF _Toc86309655 \h </w:instrText>
        </w:r>
        <w:r w:rsidR="00BA5B34">
          <w:rPr>
            <w:noProof/>
            <w:webHidden/>
          </w:rPr>
        </w:r>
        <w:r w:rsidR="00BA5B34">
          <w:rPr>
            <w:noProof/>
            <w:webHidden/>
          </w:rPr>
          <w:fldChar w:fldCharType="separate"/>
        </w:r>
        <w:r w:rsidR="00BA5B34">
          <w:rPr>
            <w:noProof/>
            <w:webHidden/>
          </w:rPr>
          <w:t>3</w:t>
        </w:r>
        <w:r w:rsidR="00BA5B34"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56" w:history="1">
        <w:r w:rsidRPr="004929F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Ziele des Projekts und Zusammenfassung der Projektbeschreibung (Kurzbeschreibung des Projekts)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57" w:history="1">
        <w:r w:rsidRPr="004929F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Ausführliche Projektbeschreibung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58" w:history="1">
        <w:r w:rsidRPr="004929F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Zeit- und Meilensteinplanung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59" w:history="1">
        <w:r w:rsidRPr="004929F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Fachliche Eignung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60" w:history="1">
        <w:r w:rsidRPr="004929F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Projektpersonal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B34" w:rsidRDefault="00BA5B34">
      <w:pPr>
        <w:pStyle w:val="Verzeichnis1"/>
        <w:rPr>
          <w:rFonts w:asciiTheme="minorHAnsi" w:eastAsiaTheme="minorEastAsia" w:hAnsiTheme="minorHAnsi" w:cstheme="minorBidi"/>
          <w:noProof/>
        </w:rPr>
      </w:pPr>
      <w:hyperlink w:anchor="_Toc86309661" w:history="1">
        <w:r w:rsidRPr="004929F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4929F2">
          <w:rPr>
            <w:rStyle w:val="Hyperlink"/>
            <w:noProof/>
          </w:rPr>
          <w:t>Ausgaben- und Finanzierungsplan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_Toc86309661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75AD" w:rsidRPr="004005F6" w:rsidRDefault="00302354" w:rsidP="004005F6">
      <w:pPr>
        <w:spacing w:after="120"/>
      </w:pPr>
      <w:r w:rsidRPr="004005F6">
        <w:fldChar w:fldCharType="end"/>
      </w:r>
    </w:p>
    <w:p w:rsidR="007875AD" w:rsidRDefault="007875AD" w:rsidP="003D2809">
      <w:pPr>
        <w:pStyle w:val="berschrift1"/>
        <w:spacing w:before="0" w:after="120"/>
        <w:ind w:left="426"/>
        <w:rPr>
          <w:rFonts w:ascii="Arial" w:hAnsi="Arial"/>
          <w:sz w:val="26"/>
          <w:szCs w:val="26"/>
        </w:rPr>
      </w:pPr>
      <w:r w:rsidRPr="004005F6">
        <w:rPr>
          <w:rFonts w:ascii="Arial" w:hAnsi="Arial"/>
        </w:rPr>
        <w:br w:type="page"/>
      </w:r>
      <w:bookmarkStart w:id="1" w:name="_Toc86309655"/>
      <w:r w:rsidRPr="003D2809">
        <w:rPr>
          <w:rFonts w:ascii="Arial" w:hAnsi="Arial"/>
          <w:sz w:val="26"/>
          <w:szCs w:val="26"/>
        </w:rPr>
        <w:lastRenderedPageBreak/>
        <w:t>Überblick zum Projekt</w:t>
      </w:r>
      <w:bookmarkEnd w:id="1"/>
    </w:p>
    <w:p w:rsidR="00232824" w:rsidRPr="00232824" w:rsidRDefault="00232824" w:rsidP="00232824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964"/>
      </w:tblGrid>
      <w:tr w:rsidR="00232824" w:rsidRPr="00232824" w:rsidTr="00232824">
        <w:trPr>
          <w:trHeight w:val="1391"/>
        </w:trPr>
        <w:tc>
          <w:tcPr>
            <w:tcW w:w="9180" w:type="dxa"/>
          </w:tcPr>
          <w:p w:rsidR="007875AD" w:rsidRPr="00232824" w:rsidRDefault="007875AD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>Titel</w:t>
            </w:r>
          </w:p>
          <w:p w:rsidR="00E10594" w:rsidRPr="00232824" w:rsidRDefault="00E10594" w:rsidP="004005F6">
            <w:pPr>
              <w:spacing w:after="120"/>
              <w:rPr>
                <w:color w:val="2E74B5" w:themeColor="accent1" w:themeShade="BF"/>
                <w:sz w:val="28"/>
                <w:szCs w:val="28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7875AD" w:rsidRPr="00232824" w:rsidRDefault="00DF6CF0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>w</w:t>
            </w:r>
            <w:r w:rsidR="007875AD" w:rsidRPr="00232824">
              <w:rPr>
                <w:b/>
                <w:color w:val="2E74B5" w:themeColor="accent1" w:themeShade="BF"/>
              </w:rPr>
              <w:t>eitere Beteiligte</w:t>
            </w:r>
            <w:r w:rsidR="00E10594" w:rsidRPr="00232824">
              <w:rPr>
                <w:b/>
                <w:color w:val="2E74B5" w:themeColor="accent1" w:themeShade="BF"/>
              </w:rPr>
              <w:t>, Kooperationspartner</w:t>
            </w:r>
          </w:p>
          <w:p w:rsidR="00E10594" w:rsidRPr="00232824" w:rsidRDefault="00E10594" w:rsidP="004005F6">
            <w:pPr>
              <w:spacing w:after="120"/>
              <w:rPr>
                <w:color w:val="000000" w:themeColor="text1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7875AD" w:rsidRPr="00232824" w:rsidRDefault="007875AD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>Projektziel</w:t>
            </w:r>
            <w:r w:rsidR="009D7017" w:rsidRPr="00232824">
              <w:rPr>
                <w:b/>
                <w:color w:val="2E74B5" w:themeColor="accent1" w:themeShade="BF"/>
              </w:rPr>
              <w:t xml:space="preserve"> </w:t>
            </w:r>
          </w:p>
          <w:p w:rsidR="00E10594" w:rsidRPr="00232824" w:rsidRDefault="00E10594" w:rsidP="004005F6">
            <w:pPr>
              <w:spacing w:after="120"/>
              <w:rPr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7875AD" w:rsidRPr="00232824" w:rsidRDefault="007875AD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>Projektinhalte</w:t>
            </w:r>
          </w:p>
          <w:p w:rsidR="00E10594" w:rsidRPr="00232824" w:rsidRDefault="00E10594" w:rsidP="004005F6">
            <w:pPr>
              <w:spacing w:after="120"/>
              <w:rPr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4005F6" w:rsidRDefault="004005F6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>Geplante Projektergebnisse</w:t>
            </w:r>
            <w:r w:rsidR="00242262" w:rsidRPr="00232824">
              <w:rPr>
                <w:b/>
                <w:color w:val="2E74B5" w:themeColor="accent1" w:themeShade="BF"/>
              </w:rPr>
              <w:t xml:space="preserve"> 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000000" w:themeColor="text1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9D7017" w:rsidRDefault="009D7017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 xml:space="preserve">Digitaler Anteil im Projekt (wie hoch und wodurch) 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000000" w:themeColor="text1"/>
              </w:rPr>
            </w:pPr>
          </w:p>
        </w:tc>
      </w:tr>
      <w:tr w:rsidR="00232824" w:rsidRPr="00232824" w:rsidTr="00232824">
        <w:trPr>
          <w:trHeight w:val="546"/>
        </w:trPr>
        <w:tc>
          <w:tcPr>
            <w:tcW w:w="9180" w:type="dxa"/>
          </w:tcPr>
          <w:p w:rsidR="007875AD" w:rsidRPr="00232824" w:rsidRDefault="007875AD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000000" w:themeColor="text1"/>
              </w:rPr>
            </w:pPr>
            <w:r w:rsidRPr="00232824">
              <w:rPr>
                <w:b/>
                <w:color w:val="2E74B5" w:themeColor="accent1" w:themeShade="BF"/>
              </w:rPr>
              <w:t>Projektlaufzeit</w:t>
            </w:r>
            <w:r w:rsidR="00232824">
              <w:rPr>
                <w:b/>
                <w:color w:val="2E74B5" w:themeColor="accent1" w:themeShade="BF"/>
              </w:rPr>
              <w:t xml:space="preserve"> von</w:t>
            </w:r>
            <w:r w:rsidR="00232824" w:rsidRPr="00232824">
              <w:rPr>
                <w:b/>
                <w:color w:val="000000" w:themeColor="text1"/>
              </w:rPr>
              <w:t xml:space="preserve">                 </w:t>
            </w:r>
            <w:r w:rsidR="00232824">
              <w:rPr>
                <w:b/>
                <w:color w:val="000000" w:themeColor="text1"/>
              </w:rPr>
              <w:t xml:space="preserve">                         </w:t>
            </w:r>
            <w:r w:rsidR="00232824" w:rsidRPr="00232824">
              <w:rPr>
                <w:b/>
                <w:color w:val="000000" w:themeColor="text1"/>
              </w:rPr>
              <w:t xml:space="preserve">   </w:t>
            </w:r>
            <w:r w:rsidR="00232824">
              <w:rPr>
                <w:b/>
                <w:color w:val="2E74B5" w:themeColor="accent1" w:themeShade="BF"/>
              </w:rPr>
              <w:t>bis</w:t>
            </w:r>
          </w:p>
          <w:p w:rsidR="00E10594" w:rsidRPr="00232824" w:rsidRDefault="00E10594" w:rsidP="004005F6">
            <w:pPr>
              <w:spacing w:after="120"/>
              <w:rPr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9D7017" w:rsidRDefault="009D7017" w:rsidP="009D7017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 xml:space="preserve">Platzzahl pro Monat und Teilnehmendenanzahl in der Projektlaufzeit 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9D7017" w:rsidRDefault="009D7017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 xml:space="preserve"> Art der Akquise 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7875AD" w:rsidRDefault="007875AD" w:rsidP="004005F6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lastRenderedPageBreak/>
              <w:t>Finanzvolumen</w:t>
            </w:r>
          </w:p>
          <w:p w:rsidR="00232824" w:rsidRDefault="00232824" w:rsidP="00232824">
            <w:pPr>
              <w:pStyle w:val="Listenabsatz"/>
              <w:spacing w:after="120"/>
              <w:ind w:left="0"/>
              <w:contextualSpacing w:val="0"/>
              <w:rPr>
                <w:b/>
                <w:color w:val="2E74B5" w:themeColor="accent1" w:themeShade="BF"/>
              </w:rPr>
            </w:pPr>
          </w:p>
          <w:tbl>
            <w:tblPr>
              <w:tblStyle w:val="Tabellenraster"/>
              <w:tblW w:w="7406" w:type="dxa"/>
              <w:tblInd w:w="1263" w:type="dxa"/>
              <w:tblLook w:val="04A0" w:firstRow="1" w:lastRow="0" w:firstColumn="1" w:lastColumn="0" w:noHBand="0" w:noVBand="1"/>
            </w:tblPr>
            <w:tblGrid>
              <w:gridCol w:w="3523"/>
              <w:gridCol w:w="3883"/>
            </w:tblGrid>
            <w:tr w:rsidR="00232824" w:rsidRPr="00623996" w:rsidTr="008C2650">
              <w:trPr>
                <w:trHeight w:val="383"/>
              </w:trPr>
              <w:tc>
                <w:tcPr>
                  <w:tcW w:w="352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2E74B5"/>
                    </w:rPr>
                  </w:pPr>
                  <w:r w:rsidRPr="00232824">
                    <w:rPr>
                      <w:b/>
                      <w:color w:val="2E74B5"/>
                    </w:rPr>
                    <w:t>Gesamtfinanzvolumen</w:t>
                  </w:r>
                </w:p>
              </w:tc>
              <w:tc>
                <w:tcPr>
                  <w:tcW w:w="388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32824" w:rsidRPr="00623996" w:rsidTr="008C2650">
              <w:trPr>
                <w:trHeight w:val="383"/>
              </w:trPr>
              <w:tc>
                <w:tcPr>
                  <w:tcW w:w="352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2E74B5"/>
                    </w:rPr>
                  </w:pPr>
                  <w:r w:rsidRPr="00232824">
                    <w:rPr>
                      <w:b/>
                      <w:color w:val="2E74B5"/>
                    </w:rPr>
                    <w:t>Zuwendung insgesamt</w:t>
                  </w:r>
                </w:p>
              </w:tc>
              <w:tc>
                <w:tcPr>
                  <w:tcW w:w="388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32824" w:rsidRPr="00623996" w:rsidTr="008C2650">
              <w:trPr>
                <w:trHeight w:val="383"/>
              </w:trPr>
              <w:tc>
                <w:tcPr>
                  <w:tcW w:w="352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2E74B5"/>
                    </w:rPr>
                  </w:pPr>
                  <w:r w:rsidRPr="00232824">
                    <w:rPr>
                      <w:b/>
                      <w:color w:val="2E74B5"/>
                    </w:rPr>
                    <w:t>Eigenmittel</w:t>
                  </w:r>
                </w:p>
              </w:tc>
              <w:tc>
                <w:tcPr>
                  <w:tcW w:w="388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232824" w:rsidRPr="00623996" w:rsidTr="008C2650">
              <w:trPr>
                <w:trHeight w:val="383"/>
              </w:trPr>
              <w:tc>
                <w:tcPr>
                  <w:tcW w:w="352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contextualSpacing w:val="0"/>
                    <w:rPr>
                      <w:b/>
                      <w:color w:val="2E74B5"/>
                    </w:rPr>
                  </w:pPr>
                  <w:r w:rsidRPr="00232824">
                    <w:rPr>
                      <w:b/>
                      <w:color w:val="2E74B5"/>
                    </w:rPr>
                    <w:t>weitere Ko-Finanzierungsmittel</w:t>
                  </w:r>
                </w:p>
              </w:tc>
              <w:tc>
                <w:tcPr>
                  <w:tcW w:w="3883" w:type="dxa"/>
                </w:tcPr>
                <w:p w:rsidR="00232824" w:rsidRPr="00232824" w:rsidRDefault="00232824" w:rsidP="00232824">
                  <w:pPr>
                    <w:pStyle w:val="Listenabsatz"/>
                    <w:spacing w:after="120"/>
                    <w:ind w:left="0"/>
                    <w:rPr>
                      <w:b/>
                      <w:color w:val="000000" w:themeColor="text1"/>
                    </w:rPr>
                  </w:pPr>
                </w:p>
              </w:tc>
            </w:tr>
          </w:tbl>
          <w:p w:rsidR="00232824" w:rsidRPr="00232824" w:rsidRDefault="00232824" w:rsidP="00232824">
            <w:pPr>
              <w:pStyle w:val="Listenabsatz"/>
              <w:spacing w:after="120"/>
              <w:ind w:left="0"/>
              <w:contextualSpacing w:val="0"/>
              <w:rPr>
                <w:b/>
                <w:color w:val="2E74B5" w:themeColor="accent1" w:themeShade="BF"/>
              </w:rPr>
            </w:pPr>
          </w:p>
          <w:p w:rsidR="00E10594" w:rsidRPr="00232824" w:rsidRDefault="00E10594" w:rsidP="004005F6">
            <w:pPr>
              <w:spacing w:after="120"/>
              <w:ind w:left="318" w:hanging="318"/>
              <w:rPr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9D7017" w:rsidRDefault="009D7017" w:rsidP="00232824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 xml:space="preserve"> Kosten pro Platz im Monat </w:t>
            </w:r>
            <w:r w:rsidR="00242262" w:rsidRPr="00232824">
              <w:rPr>
                <w:b/>
                <w:color w:val="2E74B5" w:themeColor="accent1" w:themeShade="BF"/>
              </w:rPr>
              <w:t xml:space="preserve">und Kosten des Projekts pro Monat </w:t>
            </w:r>
            <w:r w:rsidR="0098058D" w:rsidRPr="00232824">
              <w:rPr>
                <w:b/>
                <w:color w:val="2E74B5" w:themeColor="accent1" w:themeShade="BF"/>
              </w:rPr>
              <w:t>gesamt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0"/>
              <w:contextualSpacing w:val="0"/>
              <w:rPr>
                <w:b/>
                <w:color w:val="000000" w:themeColor="text1"/>
              </w:rPr>
            </w:pP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2E74B5" w:themeColor="accent1" w:themeShade="BF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9D7017" w:rsidRDefault="009D7017" w:rsidP="00232824">
            <w:pPr>
              <w:pStyle w:val="Listenabsatz"/>
              <w:numPr>
                <w:ilvl w:val="0"/>
                <w:numId w:val="1"/>
              </w:numPr>
              <w:spacing w:after="120"/>
              <w:ind w:left="318" w:hanging="318"/>
              <w:contextualSpacing w:val="0"/>
              <w:rPr>
                <w:b/>
                <w:color w:val="2E74B5" w:themeColor="accent1" w:themeShade="BF"/>
              </w:rPr>
            </w:pPr>
            <w:r w:rsidRPr="00232824">
              <w:rPr>
                <w:b/>
                <w:color w:val="2E74B5" w:themeColor="accent1" w:themeShade="BF"/>
              </w:rPr>
              <w:t xml:space="preserve"> </w:t>
            </w:r>
            <w:r w:rsidR="00232824">
              <w:rPr>
                <w:b/>
                <w:color w:val="2E74B5" w:themeColor="accent1" w:themeShade="BF"/>
              </w:rPr>
              <w:t>Skizzieren Sie hier, welches</w:t>
            </w:r>
            <w:r w:rsidR="0098058D" w:rsidRPr="00232824">
              <w:rPr>
                <w:b/>
                <w:color w:val="2E74B5" w:themeColor="accent1" w:themeShade="BF"/>
              </w:rPr>
              <w:t xml:space="preserve"> </w:t>
            </w:r>
            <w:r w:rsidR="00232824">
              <w:rPr>
                <w:b/>
                <w:color w:val="2E74B5" w:themeColor="accent1" w:themeShade="BF"/>
              </w:rPr>
              <w:t>die</w:t>
            </w:r>
            <w:r w:rsidR="0098058D" w:rsidRPr="00232824">
              <w:rPr>
                <w:b/>
                <w:color w:val="2E74B5" w:themeColor="accent1" w:themeShade="BF"/>
              </w:rPr>
              <w:t xml:space="preserve"> Erfolgsfaktoren des Projekts </w:t>
            </w:r>
            <w:r w:rsidR="00232824">
              <w:rPr>
                <w:b/>
                <w:color w:val="2E74B5" w:themeColor="accent1" w:themeShade="BF"/>
              </w:rPr>
              <w:t>sind und weshalb</w:t>
            </w:r>
            <w:r w:rsidR="0098058D" w:rsidRPr="00232824">
              <w:rPr>
                <w:b/>
                <w:color w:val="2E74B5" w:themeColor="accent1" w:themeShade="BF"/>
              </w:rPr>
              <w:t>?</w:t>
            </w:r>
          </w:p>
          <w:p w:rsidR="00232824" w:rsidRPr="00232824" w:rsidRDefault="00232824" w:rsidP="00232824">
            <w:pPr>
              <w:pStyle w:val="Listenabsatz"/>
              <w:spacing w:after="120"/>
              <w:ind w:left="318"/>
              <w:contextualSpacing w:val="0"/>
              <w:rPr>
                <w:b/>
                <w:color w:val="000000" w:themeColor="text1"/>
              </w:rPr>
            </w:pPr>
          </w:p>
        </w:tc>
      </w:tr>
      <w:tr w:rsidR="00232824" w:rsidRPr="00232824" w:rsidTr="00232824">
        <w:trPr>
          <w:trHeight w:val="1391"/>
        </w:trPr>
        <w:tc>
          <w:tcPr>
            <w:tcW w:w="9180" w:type="dxa"/>
          </w:tcPr>
          <w:p w:rsidR="00232824" w:rsidRPr="00232824" w:rsidRDefault="00232824" w:rsidP="00232824">
            <w:pPr>
              <w:pStyle w:val="Listenabsatz"/>
              <w:spacing w:after="120"/>
              <w:ind w:left="0"/>
              <w:contextualSpacing w:val="0"/>
              <w:rPr>
                <w:b/>
                <w:color w:val="2E74B5" w:themeColor="accent1" w:themeShade="BF"/>
              </w:rPr>
            </w:pPr>
          </w:p>
        </w:tc>
      </w:tr>
    </w:tbl>
    <w:p w:rsidR="00E10594" w:rsidRPr="004005F6" w:rsidRDefault="00E10594" w:rsidP="004005F6">
      <w:pPr>
        <w:pStyle w:val="berschrift1"/>
        <w:spacing w:before="0" w:after="120"/>
        <w:ind w:left="426"/>
        <w:rPr>
          <w:rFonts w:ascii="Arial" w:hAnsi="Arial"/>
          <w:sz w:val="26"/>
          <w:szCs w:val="26"/>
        </w:rPr>
      </w:pPr>
      <w:r w:rsidRPr="004005F6">
        <w:rPr>
          <w:rFonts w:ascii="Arial" w:hAnsi="Arial"/>
        </w:rPr>
        <w:br w:type="page"/>
      </w:r>
      <w:bookmarkStart w:id="2" w:name="_Toc86309656"/>
      <w:r w:rsidRPr="004005F6">
        <w:rPr>
          <w:rFonts w:ascii="Arial" w:hAnsi="Arial"/>
          <w:sz w:val="26"/>
          <w:szCs w:val="26"/>
        </w:rPr>
        <w:t>Ziele des Projekts und Zusammenfassung der Projektbeschreibung</w:t>
      </w:r>
      <w:r w:rsidR="002954DF" w:rsidRPr="004005F6">
        <w:rPr>
          <w:rFonts w:ascii="Arial" w:hAnsi="Arial"/>
          <w:sz w:val="26"/>
          <w:szCs w:val="26"/>
        </w:rPr>
        <w:br/>
      </w:r>
      <w:r w:rsidR="001D40B2" w:rsidRPr="00BA5B34">
        <w:rPr>
          <w:rFonts w:ascii="Arial" w:hAnsi="Arial"/>
        </w:rPr>
        <w:t>(Kurzbeschreibung des Projekts)</w:t>
      </w:r>
      <w:bookmarkEnd w:id="2"/>
    </w:p>
    <w:p w:rsidR="00E10594" w:rsidRPr="004005F6" w:rsidRDefault="00E10594" w:rsidP="004005F6">
      <w:pPr>
        <w:spacing w:after="120"/>
      </w:pPr>
    </w:p>
    <w:p w:rsidR="00E10594" w:rsidRPr="004005F6" w:rsidRDefault="00E10594" w:rsidP="004005F6">
      <w:pPr>
        <w:spacing w:after="120"/>
      </w:pPr>
    </w:p>
    <w:p w:rsidR="00E10594" w:rsidRPr="00BA5B34" w:rsidRDefault="00E10594" w:rsidP="004005F6">
      <w:pPr>
        <w:pStyle w:val="berschrift1"/>
        <w:spacing w:before="0" w:after="120"/>
        <w:ind w:left="426"/>
        <w:rPr>
          <w:rFonts w:ascii="Arial" w:hAnsi="Arial"/>
          <w:sz w:val="22"/>
        </w:rPr>
      </w:pPr>
      <w:bookmarkStart w:id="3" w:name="_Toc86309657"/>
      <w:r w:rsidRPr="004005F6">
        <w:rPr>
          <w:rFonts w:ascii="Arial" w:hAnsi="Arial"/>
          <w:sz w:val="26"/>
          <w:szCs w:val="26"/>
        </w:rPr>
        <w:t>Ausführliche Projektbeschreibung</w:t>
      </w:r>
      <w:r w:rsidR="00BE477D" w:rsidRPr="00BA5B34">
        <w:rPr>
          <w:rFonts w:ascii="Arial" w:hAnsi="Arial"/>
          <w:sz w:val="22"/>
        </w:rPr>
        <w:t xml:space="preserve"> (max. 20 Seiten Arial 11, Zeilenabstand 1,15, Rand jeweils 2,5 cm)</w:t>
      </w:r>
      <w:bookmarkEnd w:id="3"/>
      <w:r w:rsidR="00BE477D" w:rsidRPr="00BA5B34">
        <w:rPr>
          <w:rFonts w:ascii="Arial" w:hAnsi="Arial"/>
          <w:sz w:val="22"/>
        </w:rPr>
        <w:t xml:space="preserve">  </w:t>
      </w:r>
    </w:p>
    <w:p w:rsidR="00964D4C" w:rsidRPr="004005F6" w:rsidRDefault="00964D4C" w:rsidP="004005F6">
      <w:pPr>
        <w:spacing w:after="120"/>
      </w:pPr>
    </w:p>
    <w:p w:rsidR="004005F6" w:rsidRPr="004005F6" w:rsidRDefault="004005F6" w:rsidP="004005F6">
      <w:pPr>
        <w:spacing w:after="120"/>
      </w:pPr>
    </w:p>
    <w:p w:rsidR="004A2DD9" w:rsidRPr="004005F6" w:rsidRDefault="004A2DD9" w:rsidP="004005F6">
      <w:pPr>
        <w:spacing w:after="120"/>
      </w:pPr>
    </w:p>
    <w:p w:rsidR="007875AD" w:rsidRPr="004005F6" w:rsidRDefault="00E10594" w:rsidP="004005F6">
      <w:pPr>
        <w:pStyle w:val="berschrift1"/>
        <w:spacing w:before="0" w:after="120"/>
        <w:ind w:left="426" w:hanging="426"/>
        <w:rPr>
          <w:rFonts w:ascii="Arial" w:hAnsi="Arial"/>
          <w:sz w:val="26"/>
          <w:szCs w:val="26"/>
        </w:rPr>
      </w:pPr>
      <w:bookmarkStart w:id="4" w:name="_Toc86309658"/>
      <w:r w:rsidRPr="004005F6">
        <w:rPr>
          <w:rFonts w:ascii="Arial" w:hAnsi="Arial"/>
          <w:sz w:val="26"/>
          <w:szCs w:val="26"/>
        </w:rPr>
        <w:t>Zeit</w:t>
      </w:r>
      <w:r w:rsidR="00BF2253" w:rsidRPr="004005F6">
        <w:rPr>
          <w:rFonts w:ascii="Arial" w:hAnsi="Arial"/>
          <w:sz w:val="26"/>
          <w:szCs w:val="26"/>
        </w:rPr>
        <w:t>- und Meilensteinplanung</w:t>
      </w:r>
      <w:bookmarkEnd w:id="4"/>
    </w:p>
    <w:p w:rsidR="00507200" w:rsidRDefault="00507200" w:rsidP="004005F6">
      <w:pPr>
        <w:spacing w:after="120"/>
      </w:pPr>
    </w:p>
    <w:p w:rsidR="004005F6" w:rsidRPr="004005F6" w:rsidRDefault="004005F6" w:rsidP="004005F6">
      <w:pPr>
        <w:spacing w:after="120"/>
      </w:pPr>
    </w:p>
    <w:p w:rsidR="00964D4C" w:rsidRPr="004005F6" w:rsidRDefault="00964D4C" w:rsidP="004005F6">
      <w:pPr>
        <w:spacing w:after="120"/>
      </w:pPr>
    </w:p>
    <w:p w:rsidR="00964D4C" w:rsidRPr="004005F6" w:rsidRDefault="00964D4C" w:rsidP="004005F6">
      <w:pPr>
        <w:pStyle w:val="berschrift1"/>
        <w:spacing w:before="0" w:after="120"/>
        <w:ind w:left="426" w:hanging="426"/>
        <w:rPr>
          <w:rFonts w:ascii="Arial" w:hAnsi="Arial"/>
          <w:sz w:val="26"/>
          <w:szCs w:val="26"/>
        </w:rPr>
      </w:pPr>
      <w:bookmarkStart w:id="5" w:name="_Toc86309659"/>
      <w:r w:rsidRPr="004005F6">
        <w:rPr>
          <w:rFonts w:ascii="Arial" w:hAnsi="Arial"/>
          <w:sz w:val="26"/>
          <w:szCs w:val="26"/>
        </w:rPr>
        <w:t>Fachliche Eignung</w:t>
      </w:r>
      <w:bookmarkEnd w:id="5"/>
    </w:p>
    <w:p w:rsidR="00964D4C" w:rsidRPr="00232824" w:rsidRDefault="00964D4C" w:rsidP="004005F6">
      <w:pPr>
        <w:numPr>
          <w:ilvl w:val="0"/>
          <w:numId w:val="7"/>
        </w:numPr>
        <w:spacing w:after="120"/>
        <w:rPr>
          <w:color w:val="2E74B5" w:themeColor="accent1" w:themeShade="BF"/>
        </w:rPr>
      </w:pPr>
      <w:r w:rsidRPr="00232824">
        <w:rPr>
          <w:color w:val="2E74B5" w:themeColor="accent1" w:themeShade="BF"/>
        </w:rPr>
        <w:t>Nachweis über fachliche Eignung des</w:t>
      </w:r>
      <w:r w:rsidR="007B307B" w:rsidRPr="00232824">
        <w:rPr>
          <w:color w:val="2E74B5" w:themeColor="accent1" w:themeShade="BF"/>
        </w:rPr>
        <w:t xml:space="preserve"> Trägers</w:t>
      </w:r>
    </w:p>
    <w:p w:rsidR="00507200" w:rsidRDefault="00507200" w:rsidP="004005F6">
      <w:pPr>
        <w:spacing w:after="120"/>
      </w:pPr>
    </w:p>
    <w:p w:rsidR="004005F6" w:rsidRPr="004005F6" w:rsidRDefault="004005F6" w:rsidP="004005F6">
      <w:pPr>
        <w:spacing w:after="120"/>
      </w:pPr>
    </w:p>
    <w:p w:rsidR="00964D4C" w:rsidRPr="004005F6" w:rsidRDefault="00964D4C" w:rsidP="004005F6">
      <w:pPr>
        <w:pStyle w:val="berschrift1"/>
        <w:spacing w:before="0" w:after="120"/>
        <w:ind w:left="426" w:hanging="426"/>
        <w:rPr>
          <w:rFonts w:ascii="Arial" w:hAnsi="Arial"/>
          <w:sz w:val="26"/>
          <w:szCs w:val="26"/>
        </w:rPr>
      </w:pPr>
      <w:bookmarkStart w:id="6" w:name="_Toc86309660"/>
      <w:r w:rsidRPr="004005F6">
        <w:rPr>
          <w:rFonts w:ascii="Arial" w:hAnsi="Arial"/>
          <w:sz w:val="26"/>
          <w:szCs w:val="26"/>
        </w:rPr>
        <w:t>Projektpersonal</w:t>
      </w:r>
      <w:bookmarkEnd w:id="6"/>
    </w:p>
    <w:p w:rsidR="00964D4C" w:rsidRPr="00232824" w:rsidRDefault="00964D4C" w:rsidP="004005F6">
      <w:pPr>
        <w:numPr>
          <w:ilvl w:val="0"/>
          <w:numId w:val="7"/>
        </w:numPr>
        <w:spacing w:after="120"/>
        <w:rPr>
          <w:color w:val="2E74B5" w:themeColor="accent1" w:themeShade="BF"/>
        </w:rPr>
      </w:pPr>
      <w:r w:rsidRPr="00232824">
        <w:rPr>
          <w:color w:val="2E74B5" w:themeColor="accent1" w:themeShade="BF"/>
        </w:rPr>
        <w:t>Zuordnung des beantragten Personals zu konkreten Funktionen und Aufgaben im Projekt.</w:t>
      </w:r>
    </w:p>
    <w:p w:rsidR="004005F6" w:rsidRPr="00232824" w:rsidRDefault="00964D4C" w:rsidP="004005F6">
      <w:pPr>
        <w:numPr>
          <w:ilvl w:val="0"/>
          <w:numId w:val="7"/>
        </w:numPr>
        <w:spacing w:after="120"/>
        <w:rPr>
          <w:color w:val="2E74B5" w:themeColor="accent1" w:themeShade="BF"/>
        </w:rPr>
      </w:pPr>
      <w:r w:rsidRPr="00232824">
        <w:rPr>
          <w:color w:val="2E74B5" w:themeColor="accent1" w:themeShade="BF"/>
        </w:rPr>
        <w:t>Beschreibung fachliche Eignung des Personals</w:t>
      </w:r>
    </w:p>
    <w:p w:rsidR="004005F6" w:rsidRDefault="004005F6" w:rsidP="004005F6">
      <w:pPr>
        <w:spacing w:after="120"/>
      </w:pPr>
    </w:p>
    <w:p w:rsidR="004005F6" w:rsidRPr="004005F6" w:rsidRDefault="004005F6" w:rsidP="004005F6">
      <w:pPr>
        <w:spacing w:after="120"/>
      </w:pPr>
    </w:p>
    <w:p w:rsidR="004005F6" w:rsidRPr="004005F6" w:rsidRDefault="004005F6" w:rsidP="004005F6">
      <w:pPr>
        <w:pStyle w:val="berschrift1"/>
        <w:spacing w:before="0" w:after="120"/>
        <w:ind w:left="426" w:hanging="426"/>
        <w:rPr>
          <w:rFonts w:ascii="Arial" w:hAnsi="Arial"/>
          <w:sz w:val="26"/>
          <w:szCs w:val="26"/>
        </w:rPr>
      </w:pPr>
      <w:bookmarkStart w:id="7" w:name="_Toc86309661"/>
      <w:r w:rsidRPr="004005F6">
        <w:rPr>
          <w:rFonts w:ascii="Arial" w:hAnsi="Arial"/>
          <w:sz w:val="26"/>
          <w:szCs w:val="26"/>
        </w:rPr>
        <w:t>Ausgaben- und Finanzierungsplan</w:t>
      </w:r>
      <w:bookmarkEnd w:id="7"/>
    </w:p>
    <w:p w:rsidR="004005F6" w:rsidRPr="00232824" w:rsidRDefault="004005F6" w:rsidP="004005F6">
      <w:pPr>
        <w:numPr>
          <w:ilvl w:val="0"/>
          <w:numId w:val="7"/>
        </w:numPr>
        <w:spacing w:after="120"/>
        <w:rPr>
          <w:color w:val="2E74B5" w:themeColor="accent1" w:themeShade="BF"/>
        </w:rPr>
      </w:pPr>
      <w:r w:rsidRPr="00232824">
        <w:rPr>
          <w:color w:val="2E74B5" w:themeColor="accent1" w:themeShade="BF"/>
        </w:rPr>
        <w:t>Zusammengefasste Darstellung des dem Projektantrag beizufügenden ausführlichen Ausgaben- und Finanzierungsplans</w:t>
      </w:r>
    </w:p>
    <w:sectPr w:rsidR="004005F6" w:rsidRPr="00232824" w:rsidSect="00E10594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A49" w:rsidRDefault="00AD3A49" w:rsidP="00E10594">
      <w:pPr>
        <w:spacing w:after="0" w:line="240" w:lineRule="auto"/>
      </w:pPr>
      <w:r>
        <w:separator/>
      </w:r>
    </w:p>
  </w:endnote>
  <w:endnote w:type="continuationSeparator" w:id="0">
    <w:p w:rsidR="00AD3A49" w:rsidRDefault="00AD3A49" w:rsidP="00E1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1D8" w:rsidRPr="004A2DD9" w:rsidRDefault="00EF01D8" w:rsidP="00E10594">
    <w:pPr>
      <w:pStyle w:val="Fuzeile"/>
      <w:spacing w:after="0"/>
      <w:jc w:val="right"/>
    </w:pPr>
  </w:p>
  <w:p w:rsidR="00EF01D8" w:rsidRPr="004A2DD9" w:rsidRDefault="00EF01D8" w:rsidP="00E10594">
    <w:pPr>
      <w:pStyle w:val="Fuzeile"/>
      <w:spacing w:after="0"/>
      <w:jc w:val="right"/>
    </w:pPr>
    <w:r w:rsidRPr="004A2DD9">
      <w:fldChar w:fldCharType="begin"/>
    </w:r>
    <w:r w:rsidRPr="004A2DD9">
      <w:instrText xml:space="preserve"> PAGE   \* MERGEFORMAT </w:instrText>
    </w:r>
    <w:r w:rsidRPr="004A2DD9">
      <w:fldChar w:fldCharType="separate"/>
    </w:r>
    <w:r w:rsidR="00BA5B34">
      <w:rPr>
        <w:noProof/>
      </w:rPr>
      <w:t>2</w:t>
    </w:r>
    <w:r w:rsidRPr="004A2DD9">
      <w:fldChar w:fldCharType="end"/>
    </w:r>
  </w:p>
  <w:p w:rsidR="00EF01D8" w:rsidRPr="004A2DD9" w:rsidRDefault="00EF01D8" w:rsidP="00E10594">
    <w:pPr>
      <w:pStyle w:val="Fuzeile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A49" w:rsidRDefault="00AD3A49" w:rsidP="00E10594">
      <w:pPr>
        <w:spacing w:after="0" w:line="240" w:lineRule="auto"/>
      </w:pPr>
      <w:r>
        <w:separator/>
      </w:r>
    </w:p>
  </w:footnote>
  <w:footnote w:type="continuationSeparator" w:id="0">
    <w:p w:rsidR="00AD3A49" w:rsidRDefault="00AD3A49" w:rsidP="00E10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A209C"/>
    <w:multiLevelType w:val="hybridMultilevel"/>
    <w:tmpl w:val="5BF093BC"/>
    <w:lvl w:ilvl="0" w:tplc="72A48390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BD48EBEC" w:tentative="1">
      <w:start w:val="1"/>
      <w:numFmt w:val="lowerLetter"/>
      <w:lvlText w:val="%2."/>
      <w:lvlJc w:val="left"/>
      <w:pPr>
        <w:ind w:left="1440" w:hanging="360"/>
      </w:pPr>
    </w:lvl>
    <w:lvl w:ilvl="2" w:tplc="8362BB76" w:tentative="1">
      <w:start w:val="1"/>
      <w:numFmt w:val="lowerRoman"/>
      <w:lvlText w:val="%3."/>
      <w:lvlJc w:val="right"/>
      <w:pPr>
        <w:ind w:left="2160" w:hanging="180"/>
      </w:pPr>
    </w:lvl>
    <w:lvl w:ilvl="3" w:tplc="3A7614A6" w:tentative="1">
      <w:start w:val="1"/>
      <w:numFmt w:val="decimal"/>
      <w:lvlText w:val="%4."/>
      <w:lvlJc w:val="left"/>
      <w:pPr>
        <w:ind w:left="2880" w:hanging="360"/>
      </w:pPr>
    </w:lvl>
    <w:lvl w:ilvl="4" w:tplc="6CA2FDBA" w:tentative="1">
      <w:start w:val="1"/>
      <w:numFmt w:val="lowerLetter"/>
      <w:lvlText w:val="%5."/>
      <w:lvlJc w:val="left"/>
      <w:pPr>
        <w:ind w:left="3600" w:hanging="360"/>
      </w:pPr>
    </w:lvl>
    <w:lvl w:ilvl="5" w:tplc="8098DD78" w:tentative="1">
      <w:start w:val="1"/>
      <w:numFmt w:val="lowerRoman"/>
      <w:lvlText w:val="%6."/>
      <w:lvlJc w:val="right"/>
      <w:pPr>
        <w:ind w:left="4320" w:hanging="180"/>
      </w:pPr>
    </w:lvl>
    <w:lvl w:ilvl="6" w:tplc="DC60FF08" w:tentative="1">
      <w:start w:val="1"/>
      <w:numFmt w:val="decimal"/>
      <w:lvlText w:val="%7."/>
      <w:lvlJc w:val="left"/>
      <w:pPr>
        <w:ind w:left="5040" w:hanging="360"/>
      </w:pPr>
    </w:lvl>
    <w:lvl w:ilvl="7" w:tplc="755CA84A" w:tentative="1">
      <w:start w:val="1"/>
      <w:numFmt w:val="lowerLetter"/>
      <w:lvlText w:val="%8."/>
      <w:lvlJc w:val="left"/>
      <w:pPr>
        <w:ind w:left="5760" w:hanging="360"/>
      </w:pPr>
    </w:lvl>
    <w:lvl w:ilvl="8" w:tplc="888496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3761"/>
    <w:multiLevelType w:val="hybridMultilevel"/>
    <w:tmpl w:val="044AEB08"/>
    <w:lvl w:ilvl="0" w:tplc="3D1838B0">
      <w:start w:val="6"/>
      <w:numFmt w:val="bullet"/>
      <w:lvlText w:val=""/>
      <w:lvlJc w:val="left"/>
      <w:pPr>
        <w:ind w:left="678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2" w15:restartNumberingAfterBreak="0">
    <w:nsid w:val="501B6CB9"/>
    <w:multiLevelType w:val="hybridMultilevel"/>
    <w:tmpl w:val="07C8F5B0"/>
    <w:lvl w:ilvl="0" w:tplc="A5E6FB60">
      <w:start w:val="1"/>
      <w:numFmt w:val="decimal"/>
      <w:lvlText w:val="%1.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 w:tplc="2D4413F4" w:tentative="1">
      <w:start w:val="1"/>
      <w:numFmt w:val="lowerLetter"/>
      <w:lvlText w:val="%2."/>
      <w:lvlJc w:val="left"/>
      <w:pPr>
        <w:ind w:left="1440" w:hanging="360"/>
      </w:pPr>
    </w:lvl>
    <w:lvl w:ilvl="2" w:tplc="BC628528" w:tentative="1">
      <w:start w:val="1"/>
      <w:numFmt w:val="lowerRoman"/>
      <w:lvlText w:val="%3."/>
      <w:lvlJc w:val="right"/>
      <w:pPr>
        <w:ind w:left="2160" w:hanging="180"/>
      </w:pPr>
    </w:lvl>
    <w:lvl w:ilvl="3" w:tplc="ECD42714" w:tentative="1">
      <w:start w:val="1"/>
      <w:numFmt w:val="decimal"/>
      <w:lvlText w:val="%4."/>
      <w:lvlJc w:val="left"/>
      <w:pPr>
        <w:ind w:left="2880" w:hanging="360"/>
      </w:pPr>
    </w:lvl>
    <w:lvl w:ilvl="4" w:tplc="7728B1BA" w:tentative="1">
      <w:start w:val="1"/>
      <w:numFmt w:val="lowerLetter"/>
      <w:lvlText w:val="%5."/>
      <w:lvlJc w:val="left"/>
      <w:pPr>
        <w:ind w:left="3600" w:hanging="360"/>
      </w:pPr>
    </w:lvl>
    <w:lvl w:ilvl="5" w:tplc="A788A3D0" w:tentative="1">
      <w:start w:val="1"/>
      <w:numFmt w:val="lowerRoman"/>
      <w:lvlText w:val="%6."/>
      <w:lvlJc w:val="right"/>
      <w:pPr>
        <w:ind w:left="4320" w:hanging="180"/>
      </w:pPr>
    </w:lvl>
    <w:lvl w:ilvl="6" w:tplc="D24ADD8C" w:tentative="1">
      <w:start w:val="1"/>
      <w:numFmt w:val="decimal"/>
      <w:lvlText w:val="%7."/>
      <w:lvlJc w:val="left"/>
      <w:pPr>
        <w:ind w:left="5040" w:hanging="360"/>
      </w:pPr>
    </w:lvl>
    <w:lvl w:ilvl="7" w:tplc="CD1E8854" w:tentative="1">
      <w:start w:val="1"/>
      <w:numFmt w:val="lowerLetter"/>
      <w:lvlText w:val="%8."/>
      <w:lvlJc w:val="left"/>
      <w:pPr>
        <w:ind w:left="5760" w:hanging="360"/>
      </w:pPr>
    </w:lvl>
    <w:lvl w:ilvl="8" w:tplc="74D44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2615"/>
    <w:multiLevelType w:val="hybridMultilevel"/>
    <w:tmpl w:val="2FCC10E8"/>
    <w:lvl w:ilvl="0" w:tplc="C66EFD4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97439"/>
    <w:multiLevelType w:val="hybridMultilevel"/>
    <w:tmpl w:val="0D165FEE"/>
    <w:lvl w:ilvl="0" w:tplc="49F0F7F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14BCEE46" w:tentative="1">
      <w:start w:val="1"/>
      <w:numFmt w:val="lowerLetter"/>
      <w:lvlText w:val="%2."/>
      <w:lvlJc w:val="left"/>
      <w:pPr>
        <w:ind w:left="1440" w:hanging="360"/>
      </w:pPr>
    </w:lvl>
    <w:lvl w:ilvl="2" w:tplc="87E0259A" w:tentative="1">
      <w:start w:val="1"/>
      <w:numFmt w:val="lowerRoman"/>
      <w:lvlText w:val="%3."/>
      <w:lvlJc w:val="right"/>
      <w:pPr>
        <w:ind w:left="2160" w:hanging="180"/>
      </w:pPr>
    </w:lvl>
    <w:lvl w:ilvl="3" w:tplc="07A49206" w:tentative="1">
      <w:start w:val="1"/>
      <w:numFmt w:val="decimal"/>
      <w:lvlText w:val="%4."/>
      <w:lvlJc w:val="left"/>
      <w:pPr>
        <w:ind w:left="2880" w:hanging="360"/>
      </w:pPr>
    </w:lvl>
    <w:lvl w:ilvl="4" w:tplc="5BF679EC" w:tentative="1">
      <w:start w:val="1"/>
      <w:numFmt w:val="lowerLetter"/>
      <w:lvlText w:val="%5."/>
      <w:lvlJc w:val="left"/>
      <w:pPr>
        <w:ind w:left="3600" w:hanging="360"/>
      </w:pPr>
    </w:lvl>
    <w:lvl w:ilvl="5" w:tplc="E5663590" w:tentative="1">
      <w:start w:val="1"/>
      <w:numFmt w:val="lowerRoman"/>
      <w:lvlText w:val="%6."/>
      <w:lvlJc w:val="right"/>
      <w:pPr>
        <w:ind w:left="4320" w:hanging="180"/>
      </w:pPr>
    </w:lvl>
    <w:lvl w:ilvl="6" w:tplc="3CD66C78" w:tentative="1">
      <w:start w:val="1"/>
      <w:numFmt w:val="decimal"/>
      <w:lvlText w:val="%7."/>
      <w:lvlJc w:val="left"/>
      <w:pPr>
        <w:ind w:left="5040" w:hanging="360"/>
      </w:pPr>
    </w:lvl>
    <w:lvl w:ilvl="7" w:tplc="CB7E584A" w:tentative="1">
      <w:start w:val="1"/>
      <w:numFmt w:val="lowerLetter"/>
      <w:lvlText w:val="%8."/>
      <w:lvlJc w:val="left"/>
      <w:pPr>
        <w:ind w:left="5760" w:hanging="360"/>
      </w:pPr>
    </w:lvl>
    <w:lvl w:ilvl="8" w:tplc="63D079C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AD"/>
    <w:rsid w:val="00001174"/>
    <w:rsid w:val="00014ACB"/>
    <w:rsid w:val="000323C5"/>
    <w:rsid w:val="000370D0"/>
    <w:rsid w:val="000434C6"/>
    <w:rsid w:val="000465AB"/>
    <w:rsid w:val="0005414E"/>
    <w:rsid w:val="0006568B"/>
    <w:rsid w:val="000809A7"/>
    <w:rsid w:val="00094DA6"/>
    <w:rsid w:val="000A2161"/>
    <w:rsid w:val="000A2C1D"/>
    <w:rsid w:val="000B3914"/>
    <w:rsid w:val="000C5C16"/>
    <w:rsid w:val="000C76DD"/>
    <w:rsid w:val="000E1738"/>
    <w:rsid w:val="000E1F04"/>
    <w:rsid w:val="00104DEB"/>
    <w:rsid w:val="001216E8"/>
    <w:rsid w:val="00133493"/>
    <w:rsid w:val="001450B8"/>
    <w:rsid w:val="0017146E"/>
    <w:rsid w:val="00174A23"/>
    <w:rsid w:val="001A59DA"/>
    <w:rsid w:val="001D40B2"/>
    <w:rsid w:val="001D5D78"/>
    <w:rsid w:val="001D6FD3"/>
    <w:rsid w:val="00202379"/>
    <w:rsid w:val="00215069"/>
    <w:rsid w:val="00221E29"/>
    <w:rsid w:val="002277F0"/>
    <w:rsid w:val="00232824"/>
    <w:rsid w:val="00233BC8"/>
    <w:rsid w:val="00242262"/>
    <w:rsid w:val="00245082"/>
    <w:rsid w:val="002758D1"/>
    <w:rsid w:val="00291673"/>
    <w:rsid w:val="002954DF"/>
    <w:rsid w:val="002A11EF"/>
    <w:rsid w:val="002A5897"/>
    <w:rsid w:val="002B713E"/>
    <w:rsid w:val="002D74C6"/>
    <w:rsid w:val="002E15DF"/>
    <w:rsid w:val="002E4F15"/>
    <w:rsid w:val="00302354"/>
    <w:rsid w:val="003028CA"/>
    <w:rsid w:val="00313CE3"/>
    <w:rsid w:val="00316E83"/>
    <w:rsid w:val="0034521C"/>
    <w:rsid w:val="00364244"/>
    <w:rsid w:val="00380A6C"/>
    <w:rsid w:val="003C20A8"/>
    <w:rsid w:val="003C59F0"/>
    <w:rsid w:val="003D2809"/>
    <w:rsid w:val="003D6DF7"/>
    <w:rsid w:val="003E6A71"/>
    <w:rsid w:val="004005F6"/>
    <w:rsid w:val="0044011D"/>
    <w:rsid w:val="004549A5"/>
    <w:rsid w:val="00455893"/>
    <w:rsid w:val="004927EA"/>
    <w:rsid w:val="004931E5"/>
    <w:rsid w:val="004A2DD9"/>
    <w:rsid w:val="004B4D13"/>
    <w:rsid w:val="004C084B"/>
    <w:rsid w:val="004C53FF"/>
    <w:rsid w:val="004C7FF5"/>
    <w:rsid w:val="004F1C4E"/>
    <w:rsid w:val="00502DAB"/>
    <w:rsid w:val="00507200"/>
    <w:rsid w:val="00507DA4"/>
    <w:rsid w:val="0052263B"/>
    <w:rsid w:val="005333B5"/>
    <w:rsid w:val="00550321"/>
    <w:rsid w:val="00550A8E"/>
    <w:rsid w:val="00564AED"/>
    <w:rsid w:val="0057206E"/>
    <w:rsid w:val="005813E3"/>
    <w:rsid w:val="0058783E"/>
    <w:rsid w:val="0059109F"/>
    <w:rsid w:val="005956E3"/>
    <w:rsid w:val="005C7FA3"/>
    <w:rsid w:val="005D235B"/>
    <w:rsid w:val="005D6BCA"/>
    <w:rsid w:val="005E47EC"/>
    <w:rsid w:val="005E4F07"/>
    <w:rsid w:val="006031A6"/>
    <w:rsid w:val="00603FCB"/>
    <w:rsid w:val="00653AFB"/>
    <w:rsid w:val="00654766"/>
    <w:rsid w:val="00673D70"/>
    <w:rsid w:val="006824B7"/>
    <w:rsid w:val="00685C0A"/>
    <w:rsid w:val="006A276C"/>
    <w:rsid w:val="006C1465"/>
    <w:rsid w:val="00711D46"/>
    <w:rsid w:val="007304E2"/>
    <w:rsid w:val="00743202"/>
    <w:rsid w:val="007543D9"/>
    <w:rsid w:val="00757B26"/>
    <w:rsid w:val="00757F91"/>
    <w:rsid w:val="00760C48"/>
    <w:rsid w:val="00763EB3"/>
    <w:rsid w:val="00764442"/>
    <w:rsid w:val="00773EE2"/>
    <w:rsid w:val="00774581"/>
    <w:rsid w:val="007759F4"/>
    <w:rsid w:val="00784EFB"/>
    <w:rsid w:val="00785770"/>
    <w:rsid w:val="007875AD"/>
    <w:rsid w:val="00787DB4"/>
    <w:rsid w:val="007A4E4F"/>
    <w:rsid w:val="007B307B"/>
    <w:rsid w:val="007D36E9"/>
    <w:rsid w:val="007D42D2"/>
    <w:rsid w:val="007E4D90"/>
    <w:rsid w:val="00820AA2"/>
    <w:rsid w:val="0083275A"/>
    <w:rsid w:val="00836F84"/>
    <w:rsid w:val="00845A75"/>
    <w:rsid w:val="00860452"/>
    <w:rsid w:val="008C5C5F"/>
    <w:rsid w:val="008D07D5"/>
    <w:rsid w:val="008D4C19"/>
    <w:rsid w:val="008E06FA"/>
    <w:rsid w:val="008E6168"/>
    <w:rsid w:val="008E77A8"/>
    <w:rsid w:val="008F74F0"/>
    <w:rsid w:val="008F778E"/>
    <w:rsid w:val="0090156C"/>
    <w:rsid w:val="00910102"/>
    <w:rsid w:val="00921EF4"/>
    <w:rsid w:val="00927D61"/>
    <w:rsid w:val="00934B3B"/>
    <w:rsid w:val="0093504F"/>
    <w:rsid w:val="00953AA1"/>
    <w:rsid w:val="00953EA9"/>
    <w:rsid w:val="00954DB4"/>
    <w:rsid w:val="009574F0"/>
    <w:rsid w:val="00960DEB"/>
    <w:rsid w:val="00964D4C"/>
    <w:rsid w:val="00972FC7"/>
    <w:rsid w:val="00980185"/>
    <w:rsid w:val="0098058D"/>
    <w:rsid w:val="009A2B12"/>
    <w:rsid w:val="009A5061"/>
    <w:rsid w:val="009D7017"/>
    <w:rsid w:val="009E1E92"/>
    <w:rsid w:val="009F7E51"/>
    <w:rsid w:val="00A05CC7"/>
    <w:rsid w:val="00A063E5"/>
    <w:rsid w:val="00A07DCF"/>
    <w:rsid w:val="00A20091"/>
    <w:rsid w:val="00A204A8"/>
    <w:rsid w:val="00A24085"/>
    <w:rsid w:val="00A355F8"/>
    <w:rsid w:val="00A45FFE"/>
    <w:rsid w:val="00A714E6"/>
    <w:rsid w:val="00A93754"/>
    <w:rsid w:val="00AA0AE4"/>
    <w:rsid w:val="00AA489D"/>
    <w:rsid w:val="00AC4D31"/>
    <w:rsid w:val="00AD3A49"/>
    <w:rsid w:val="00AD4543"/>
    <w:rsid w:val="00AF23CB"/>
    <w:rsid w:val="00AF2A7E"/>
    <w:rsid w:val="00B05489"/>
    <w:rsid w:val="00B069A1"/>
    <w:rsid w:val="00B15825"/>
    <w:rsid w:val="00B24BCF"/>
    <w:rsid w:val="00B42FBA"/>
    <w:rsid w:val="00B65822"/>
    <w:rsid w:val="00B65D41"/>
    <w:rsid w:val="00B92E0F"/>
    <w:rsid w:val="00BA5B34"/>
    <w:rsid w:val="00BB5941"/>
    <w:rsid w:val="00BE477D"/>
    <w:rsid w:val="00BF2253"/>
    <w:rsid w:val="00C0439F"/>
    <w:rsid w:val="00C40909"/>
    <w:rsid w:val="00C438DA"/>
    <w:rsid w:val="00C5753A"/>
    <w:rsid w:val="00C855C7"/>
    <w:rsid w:val="00C96DDE"/>
    <w:rsid w:val="00CA3C06"/>
    <w:rsid w:val="00CB7FEE"/>
    <w:rsid w:val="00CC08F9"/>
    <w:rsid w:val="00CD0ABD"/>
    <w:rsid w:val="00CD524E"/>
    <w:rsid w:val="00CE5955"/>
    <w:rsid w:val="00D001CE"/>
    <w:rsid w:val="00D061F7"/>
    <w:rsid w:val="00D1378B"/>
    <w:rsid w:val="00D20F40"/>
    <w:rsid w:val="00D248ED"/>
    <w:rsid w:val="00D44946"/>
    <w:rsid w:val="00D5469D"/>
    <w:rsid w:val="00D70B24"/>
    <w:rsid w:val="00D77D01"/>
    <w:rsid w:val="00D81470"/>
    <w:rsid w:val="00D85F0E"/>
    <w:rsid w:val="00DB5302"/>
    <w:rsid w:val="00DD4144"/>
    <w:rsid w:val="00DD439D"/>
    <w:rsid w:val="00DE1D41"/>
    <w:rsid w:val="00DE41E9"/>
    <w:rsid w:val="00DF0FC2"/>
    <w:rsid w:val="00DF39A0"/>
    <w:rsid w:val="00DF6CF0"/>
    <w:rsid w:val="00E01B18"/>
    <w:rsid w:val="00E10594"/>
    <w:rsid w:val="00E24EAB"/>
    <w:rsid w:val="00E24FB1"/>
    <w:rsid w:val="00E300F1"/>
    <w:rsid w:val="00E7001C"/>
    <w:rsid w:val="00E76291"/>
    <w:rsid w:val="00E81756"/>
    <w:rsid w:val="00E9048C"/>
    <w:rsid w:val="00E9648C"/>
    <w:rsid w:val="00EA2A33"/>
    <w:rsid w:val="00ED2BC3"/>
    <w:rsid w:val="00ED40A6"/>
    <w:rsid w:val="00EF01D8"/>
    <w:rsid w:val="00EF03DC"/>
    <w:rsid w:val="00EF0676"/>
    <w:rsid w:val="00EF7740"/>
    <w:rsid w:val="00F30239"/>
    <w:rsid w:val="00F419DF"/>
    <w:rsid w:val="00F86D47"/>
    <w:rsid w:val="00FA5B97"/>
    <w:rsid w:val="00FA5FA7"/>
    <w:rsid w:val="00FB2FFC"/>
    <w:rsid w:val="00FB3B7A"/>
    <w:rsid w:val="00FC0FAF"/>
    <w:rsid w:val="00FD1483"/>
    <w:rsid w:val="00FD3327"/>
    <w:rsid w:val="00FE0CDE"/>
    <w:rsid w:val="00FE51DE"/>
    <w:rsid w:val="00FE53A3"/>
    <w:rsid w:val="00FF3F4E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9913"/>
  <w15:chartTrackingRefBased/>
  <w15:docId w15:val="{15B34B11-B0AA-40DC-885B-953DA410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75AD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2DD9"/>
    <w:pPr>
      <w:keepNext/>
      <w:keepLines/>
      <w:numPr>
        <w:numId w:val="2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A2DD9"/>
    <w:pPr>
      <w:keepNext/>
      <w:keepLines/>
      <w:numPr>
        <w:numId w:val="3"/>
      </w:numPr>
      <w:spacing w:before="200" w:after="0"/>
      <w:ind w:left="709" w:hanging="709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7875A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7875A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7875A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7875A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7875A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7875A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7875A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4A2DD9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paragraph" w:styleId="KeinLeerraum">
    <w:name w:val="No Spacing"/>
    <w:uiPriority w:val="1"/>
    <w:qFormat/>
    <w:rsid w:val="007875AD"/>
    <w:rPr>
      <w:sz w:val="22"/>
      <w:szCs w:val="22"/>
      <w:lang w:val="en-US" w:eastAsia="en-US" w:bidi="en-US"/>
    </w:rPr>
  </w:style>
  <w:style w:type="character" w:customStyle="1" w:styleId="berschrift2Zchn">
    <w:name w:val="Überschrift 2 Zchn"/>
    <w:link w:val="berschrift2"/>
    <w:uiPriority w:val="9"/>
    <w:rsid w:val="004A2DD9"/>
    <w:rPr>
      <w:rFonts w:ascii="Cambria" w:hAnsi="Cambria"/>
      <w:b/>
      <w:bCs/>
      <w:color w:val="4F81BD"/>
      <w:sz w:val="26"/>
      <w:szCs w:val="26"/>
      <w:lang w:val="en-US" w:eastAsia="en-US"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7875A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7875A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75A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7875A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chwacheHervorhebung">
    <w:name w:val="Subtle Emphasis"/>
    <w:uiPriority w:val="19"/>
    <w:qFormat/>
    <w:rsid w:val="007875AD"/>
    <w:rPr>
      <w:i/>
      <w:iCs/>
      <w:color w:val="808080"/>
    </w:rPr>
  </w:style>
  <w:style w:type="character" w:styleId="Hervorhebung">
    <w:name w:val="Emphasis"/>
    <w:uiPriority w:val="20"/>
    <w:qFormat/>
    <w:rsid w:val="007875AD"/>
    <w:rPr>
      <w:i/>
      <w:iCs/>
    </w:rPr>
  </w:style>
  <w:style w:type="character" w:styleId="IntensiveHervorhebung">
    <w:name w:val="Intense Emphasis"/>
    <w:uiPriority w:val="21"/>
    <w:qFormat/>
    <w:rsid w:val="007875AD"/>
    <w:rPr>
      <w:b/>
      <w:bCs/>
      <w:i/>
      <w:iCs/>
      <w:color w:val="4F81BD"/>
    </w:rPr>
  </w:style>
  <w:style w:type="character" w:styleId="Fett">
    <w:name w:val="Strong"/>
    <w:uiPriority w:val="22"/>
    <w:qFormat/>
    <w:rsid w:val="007875AD"/>
    <w:rPr>
      <w:b/>
      <w:bCs/>
    </w:rPr>
  </w:style>
  <w:style w:type="character" w:styleId="IntensiverVerweis">
    <w:name w:val="Intense Reference"/>
    <w:uiPriority w:val="32"/>
    <w:qFormat/>
    <w:rsid w:val="007875AD"/>
    <w:rPr>
      <w:b/>
      <w:bCs/>
      <w:smallCaps/>
      <w:color w:val="C0504D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75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link w:val="IntensivesZitat"/>
    <w:uiPriority w:val="30"/>
    <w:rsid w:val="007875AD"/>
    <w:rPr>
      <w:b/>
      <w:bCs/>
      <w:i/>
      <w:iCs/>
      <w:color w:val="4F81BD"/>
    </w:rPr>
  </w:style>
  <w:style w:type="character" w:styleId="Buchtitel">
    <w:name w:val="Book Title"/>
    <w:uiPriority w:val="33"/>
    <w:qFormat/>
    <w:rsid w:val="007875AD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7875AD"/>
    <w:pPr>
      <w:ind w:left="720"/>
      <w:contextualSpacing/>
    </w:pPr>
  </w:style>
  <w:style w:type="character" w:customStyle="1" w:styleId="berschrift3Zchn">
    <w:name w:val="Überschrift 3 Zchn"/>
    <w:link w:val="berschrift3"/>
    <w:uiPriority w:val="9"/>
    <w:rsid w:val="007875AD"/>
    <w:rPr>
      <w:rFonts w:ascii="Cambria" w:eastAsia="Times New Roman" w:hAnsi="Cambria" w:cs="Times New Roman"/>
      <w:b/>
      <w:bCs/>
      <w:color w:val="4F81BD"/>
    </w:rPr>
  </w:style>
  <w:style w:type="paragraph" w:styleId="Inhaltsverzeichnisberschrift">
    <w:name w:val="TOC Heading"/>
    <w:basedOn w:val="berschrift1"/>
    <w:next w:val="Standard"/>
    <w:uiPriority w:val="39"/>
    <w:qFormat/>
    <w:rsid w:val="007875AD"/>
    <w:pPr>
      <w:outlineLvl w:val="9"/>
    </w:pPr>
  </w:style>
  <w:style w:type="character" w:customStyle="1" w:styleId="berschrift4Zchn">
    <w:name w:val="Überschrift 4 Zchn"/>
    <w:link w:val="berschrift4"/>
    <w:uiPriority w:val="9"/>
    <w:rsid w:val="007875A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berschrift5Zchn">
    <w:name w:val="Überschrift 5 Zchn"/>
    <w:link w:val="berschrift5"/>
    <w:uiPriority w:val="9"/>
    <w:rsid w:val="007875AD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link w:val="berschrift6"/>
    <w:uiPriority w:val="9"/>
    <w:rsid w:val="007875AD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link w:val="berschrift7"/>
    <w:uiPriority w:val="9"/>
    <w:rsid w:val="007875AD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rsid w:val="007875A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berschrift9Zchn">
    <w:name w:val="Überschrift 9 Zchn"/>
    <w:link w:val="berschrift9"/>
    <w:uiPriority w:val="9"/>
    <w:rsid w:val="007875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eschriftung">
    <w:name w:val="caption"/>
    <w:basedOn w:val="Standard"/>
    <w:next w:val="Standard"/>
    <w:uiPriority w:val="35"/>
    <w:qFormat/>
    <w:rsid w:val="007875AD"/>
    <w:pPr>
      <w:spacing w:line="240" w:lineRule="auto"/>
    </w:pPr>
    <w:rPr>
      <w:b/>
      <w:bCs/>
      <w:color w:val="4F81BD"/>
      <w:sz w:val="18"/>
      <w:szCs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7875AD"/>
    <w:rPr>
      <w:i/>
      <w:iCs/>
      <w:color w:val="000000"/>
    </w:rPr>
  </w:style>
  <w:style w:type="character" w:customStyle="1" w:styleId="ZitatZchn">
    <w:name w:val="Zitat Zchn"/>
    <w:link w:val="Zitat"/>
    <w:uiPriority w:val="29"/>
    <w:rsid w:val="007875AD"/>
    <w:rPr>
      <w:i/>
      <w:iCs/>
      <w:color w:val="000000"/>
    </w:rPr>
  </w:style>
  <w:style w:type="character" w:styleId="SchwacherVerweis">
    <w:name w:val="Subtle Reference"/>
    <w:uiPriority w:val="31"/>
    <w:qFormat/>
    <w:rsid w:val="007875AD"/>
    <w:rPr>
      <w:smallCaps/>
      <w:color w:val="C0504D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F63BD"/>
    <w:pPr>
      <w:tabs>
        <w:tab w:val="left" w:pos="440"/>
        <w:tab w:val="right" w:leader="dot" w:pos="9062"/>
      </w:tabs>
      <w:ind w:left="426" w:hanging="426"/>
    </w:pPr>
  </w:style>
  <w:style w:type="character" w:styleId="Hyperlink">
    <w:name w:val="Hyperlink"/>
    <w:uiPriority w:val="99"/>
    <w:unhideWhenUsed/>
    <w:rsid w:val="007875AD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787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semiHidden/>
    <w:unhideWhenUsed/>
    <w:rsid w:val="00E105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E10594"/>
    <w:rPr>
      <w:sz w:val="22"/>
      <w:szCs w:val="22"/>
      <w:lang w:val="en-US" w:eastAsia="en-US" w:bidi="en-US"/>
    </w:rPr>
  </w:style>
  <w:style w:type="paragraph" w:styleId="Fuzeile">
    <w:name w:val="footer"/>
    <w:basedOn w:val="Standard"/>
    <w:link w:val="FuzeileZchn"/>
    <w:uiPriority w:val="99"/>
    <w:unhideWhenUsed/>
    <w:rsid w:val="00E105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10594"/>
    <w:rPr>
      <w:sz w:val="22"/>
      <w:szCs w:val="22"/>
      <w:lang w:val="en-US" w:eastAsia="en-US" w:bidi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FB2FFC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93754"/>
    <w:rPr>
      <w:rFonts w:ascii="Tahoma" w:hAnsi="Tahoma" w:cs="Tahoma"/>
      <w:sz w:val="16"/>
      <w:szCs w:val="16"/>
      <w:lang w:val="en-US" w:eastAsia="en-US" w:bidi="en-US"/>
    </w:rPr>
  </w:style>
  <w:style w:type="character" w:styleId="Kommentarzeichen">
    <w:name w:val="annotation reference"/>
    <w:uiPriority w:val="99"/>
    <w:semiHidden/>
    <w:unhideWhenUsed/>
    <w:rsid w:val="001D40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40B2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1D40B2"/>
    <w:rPr>
      <w:lang w:val="en-US" w:eastAsia="en-US" w:bidi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40B2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1D40B2"/>
    <w:rPr>
      <w:b/>
      <w:bCs/>
      <w:lang w:val="en-US" w:eastAsia="en-US" w:bidi="en-US"/>
    </w:rPr>
  </w:style>
  <w:style w:type="character" w:customStyle="1" w:styleId="BesuchterHyperlink">
    <w:name w:val="BesuchterHyperlink"/>
    <w:uiPriority w:val="99"/>
    <w:semiHidden/>
    <w:unhideWhenUsed/>
    <w:rsid w:val="00C5753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39F63-C775-4117-9174-ACB3EB6B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HMWVL</Company>
  <LinksUpToDate>false</LinksUpToDate>
  <CharactersWithSpaces>2194</CharactersWithSpaces>
  <SharedDoc>false</SharedDoc>
  <HLinks>
    <vt:vector size="42" baseType="variant"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_Toc71271387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_Toc71271386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_Toc71271385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_Toc71271384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_Toc71271383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_Toc71271382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_Toc71271381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Gerlachal</dc:creator>
  <cp:keywords/>
  <cp:lastModifiedBy>Löwer, Sabine (RPKS)</cp:lastModifiedBy>
  <cp:revision>2</cp:revision>
  <cp:lastPrinted>2012-10-30T12:42:00Z</cp:lastPrinted>
  <dcterms:created xsi:type="dcterms:W3CDTF">2021-10-28T08:35:00Z</dcterms:created>
  <dcterms:modified xsi:type="dcterms:W3CDTF">2021-10-28T08:35:00Z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TEK-FILE-ID">
    <vt:lpwstr>01A0-0C1C-44E1-FBD8</vt:lpwstr>
  </property>
</Properties>
</file>