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14:textOutline w14:w="0" w14:cap="flat">
            <w14:solidFill>
              <w14:srgbClr w14:val="006FBF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006FBF"/>
            </w14:solidFill>
            <w14:prstDash w14:val="solid"/>
            <w14:miter w14:lim="400000"/>
          </w14:textOutline>
        </w:rPr>
        <w:t>Check-In Journal: Final Project (Part I)</w:t>
      </w:r>
    </w:p>
    <w:p>
      <w:pPr>
        <w:pStyle w:val="Default"/>
        <w:spacing w:line="240" w:lineRule="atLeast"/>
        <w:rPr>
          <w:rFonts w:ascii="Times New Roman" w:cs="Times New Roman" w:hAnsi="Times New Roman" w:eastAsia="Times New Roman"/>
          <w:outline w:val="0"/>
          <w:color w:val="6e7376"/>
          <w:sz w:val="28"/>
          <w:szCs w:val="28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  <w14:textFill>
            <w14:solidFill>
              <w14:srgbClr w14:val="6E7376"/>
            </w14:solidFill>
          </w14:textFill>
        </w:rPr>
      </w:pPr>
    </w:p>
    <w:p>
      <w:pPr>
        <w:pStyle w:val="Default"/>
        <w:spacing w:line="48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Dave Hinds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Southern New Hampshire University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Ju</w:t>
      </w:r>
      <w:r>
        <w:rPr>
          <w:rFonts w:ascii="Times New Roman" w:hAnsi="Times New Roman"/>
          <w:sz w:val="28"/>
          <w:szCs w:val="28"/>
          <w:rtl w:val="0"/>
          <w:lang w:val="en-US"/>
        </w:rPr>
        <w:t>ly 12</w:t>
      </w:r>
      <w:r>
        <w:rPr>
          <w:rFonts w:ascii="Times New Roman" w:hAnsi="Times New Roman"/>
          <w:sz w:val="28"/>
          <w:szCs w:val="28"/>
          <w:rtl w:val="0"/>
          <w:lang w:val="en-US"/>
        </w:rPr>
        <w:t>th, 2020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Free Form A"/>
        <w:spacing w:after="26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lang w:val="en-US"/>
        </w:rPr>
        <w:tab/>
        <w:tab/>
        <w:tab/>
        <w:tab/>
        <w:tab/>
      </w: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Default"/>
        <w:spacing w:line="48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 xml:space="preserve">   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spacing w:after="380" w:line="440" w:lineRule="atLeast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>Summary</w:t>
      </w:r>
    </w:p>
    <w:p>
      <w:pPr>
        <w:pStyle w:val="Default"/>
        <w:spacing w:after="380" w:line="440" w:lineRule="atLeast"/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 xml:space="preserve">     I feel that at this point, I have certainly honed my skills to undertake this colossal task of building my app.  I have learned the benefits of doing Mock-ups and also why it should be so simple.  This is a very important process that should be carefully handled; also, seeing the application from the perspective of someone else is very important.  Simplicity is what I will be attempting to accomplish but with the focus on solving my clients most difficult and challenging issues.  Psuedocode does make it very easy when developing.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720" w:bottom="144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spacing w:line="440" w:lineRule="atLeast"/>
    </w:pP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t>Check-In Journal: Final Project (Part I)</w:t>
    </w: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t xml:space="preserve">                                                </w:t>
    </w: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t xml:space="preserve">                                     </w:t>
    </w: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t xml:space="preserve">   </w:t>
    </w:r>
    <w:r>
      <w:rPr>
        <w:rFonts w:ascii="Times" w:cs="Times" w:hAnsi="Times" w:eastAsia="Times"/>
        <w:sz w:val="28"/>
        <w:szCs w:val="28"/>
        <w:shd w:val="clear" w:color="auto" w:fill="ffffff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fldChar w:fldCharType="begin" w:fldLock="0"/>
    </w:r>
    <w:r>
      <w:rPr>
        <w:rFonts w:ascii="Times" w:cs="Times" w:hAnsi="Times" w:eastAsia="Times"/>
        <w:sz w:val="28"/>
        <w:szCs w:val="28"/>
        <w:shd w:val="clear" w:color="auto" w:fill="ffffff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instrText xml:space="preserve"> PAGE </w:instrText>
    </w:r>
    <w:r>
      <w:rPr>
        <w:rFonts w:ascii="Times" w:cs="Times" w:hAnsi="Times" w:eastAsia="Times"/>
        <w:sz w:val="28"/>
        <w:szCs w:val="28"/>
        <w:shd w:val="clear" w:color="auto" w:fill="ffffff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fldChar w:fldCharType="separate" w:fldLock="0"/>
    </w:r>
    <w:r>
      <w:rPr>
        <w:rFonts w:ascii="Times" w:cs="Times" w:hAnsi="Times" w:eastAsia="Times"/>
        <w:sz w:val="28"/>
        <w:szCs w:val="28"/>
        <w:shd w:val="clear" w:color="auto" w:fill="ffffff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t>1</w:t>
    </w:r>
    <w:r>
      <w:rPr>
        <w:rFonts w:ascii="Times" w:cs="Times" w:hAnsi="Times" w:eastAsia="Times"/>
        <w:sz w:val="28"/>
        <w:szCs w:val="28"/>
        <w:shd w:val="clear" w:color="auto" w:fill="ffffff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fldChar w:fldCharType="end" w:fldLock="0"/>
    </w: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0" w14:cap="flat">
          <w14:solidFill>
            <w14:srgbClr w14:val="006FBF"/>
          </w14:solidFill>
          <w14:prstDash w14:val="solid"/>
          <w14:miter w14:lim="400000"/>
        </w14:textOutline>
      </w:rPr>
      <w:t xml:space="preserve">     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rPr>
        <w:rFonts w:ascii="Times" w:hAnsi="Times"/>
        <w:rtl w:val="0"/>
        <w:lang w:val="en-US"/>
      </w:rPr>
      <w:t>Check-In Journal: Final Project (Part I)</w:t>
    </w:r>
    <w:r>
      <w:rPr>
        <w:rFonts w:ascii="Times" w:hAnsi="Times"/>
        <w:rtl w:val="0"/>
        <w:lang w:val="en-US"/>
      </w:rPr>
      <w:t xml:space="preserve">                                                        </w:t>
    </w:r>
    <w:r>
      <w:rPr>
        <w:rFonts w:ascii="Times New Roman" w:hAnsi="Times New Roman"/>
        <w:rtl w:val="0"/>
        <w:lang w:val="en-US"/>
      </w:rPr>
      <w:t xml:space="preserve">                                                           </w:t>
    </w: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1</w:t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hAnsi="Times New Roman"/>
        <w:rtl w:val="0"/>
        <w:lang w:val="en-US"/>
      </w:rPr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Lucida Grande" w:cs="Lucida Grande" w:hAnsi="Lucida Grande" w:eastAsia="Lucida Grand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ee Form A">
    <w:name w:val="Free Form A"/>
    <w:next w:val="Free Form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