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FB00" w14:textId="3360BFA1" w:rsidR="008D7EA4" w:rsidRDefault="008D7EA4">
      <w:pPr>
        <w:rPr>
          <w:rFonts w:ascii="Calibri" w:hAnsi="Calibri" w:cs="Calibri"/>
          <w:sz w:val="32"/>
          <w:szCs w:val="32"/>
        </w:rPr>
      </w:pPr>
      <w:r w:rsidRPr="009D0D18">
        <w:rPr>
          <w:rFonts w:ascii="Calibri" w:hAnsi="Calibri" w:cs="Calibri"/>
          <w:sz w:val="32"/>
          <w:szCs w:val="32"/>
        </w:rPr>
        <w:t>Basic Git Commands</w:t>
      </w:r>
    </w:p>
    <w:p w14:paraId="21A446C7" w14:textId="77777777" w:rsidR="009D0D18" w:rsidRPr="009D0D18" w:rsidRDefault="009D0D18">
      <w:pPr>
        <w:rPr>
          <w:rFonts w:ascii="Calibri" w:hAnsi="Calibri" w:cs="Calibri"/>
          <w:sz w:val="32"/>
          <w:szCs w:val="32"/>
        </w:rPr>
      </w:pPr>
    </w:p>
    <w:p w14:paraId="5C7F80D2" w14:textId="227DE397" w:rsidR="008D7EA4" w:rsidRDefault="008D7EA4"/>
    <w:tbl>
      <w:tblPr>
        <w:tblStyle w:val="a3"/>
        <w:tblW w:w="0" w:type="auto"/>
        <w:tblLook w:val="04A0" w:firstRow="1" w:lastRow="0" w:firstColumn="1" w:lastColumn="0" w:noHBand="0" w:noVBand="1"/>
      </w:tblPr>
      <w:tblGrid>
        <w:gridCol w:w="4148"/>
        <w:gridCol w:w="4148"/>
      </w:tblGrid>
      <w:tr w:rsidR="008D7EA4" w:rsidRPr="008D7EA4" w14:paraId="1CFC9FAB" w14:textId="77777777" w:rsidTr="00760C74">
        <w:tc>
          <w:tcPr>
            <w:tcW w:w="4148" w:type="dxa"/>
          </w:tcPr>
          <w:p w14:paraId="6BE29C7F" w14:textId="77777777" w:rsidR="008D7EA4" w:rsidRPr="008D7EA4" w:rsidRDefault="008D7EA4" w:rsidP="00760C74">
            <w:pPr>
              <w:rPr>
                <w:rFonts w:ascii="Calibri" w:hAnsi="Calibri" w:cs="Calibri"/>
                <w:sz w:val="32"/>
                <w:szCs w:val="32"/>
              </w:rPr>
            </w:pPr>
          </w:p>
        </w:tc>
        <w:tc>
          <w:tcPr>
            <w:tcW w:w="4148" w:type="dxa"/>
          </w:tcPr>
          <w:p w14:paraId="6F9AB41D" w14:textId="77777777" w:rsidR="008D7EA4" w:rsidRPr="008D7EA4" w:rsidRDefault="008D7EA4" w:rsidP="00760C74">
            <w:pPr>
              <w:rPr>
                <w:rFonts w:ascii="Calibri" w:hAnsi="Calibri" w:cs="Calibri"/>
                <w:sz w:val="32"/>
                <w:szCs w:val="32"/>
              </w:rPr>
            </w:pPr>
          </w:p>
        </w:tc>
      </w:tr>
      <w:tr w:rsidR="008D7EA4" w:rsidRPr="008D7EA4" w14:paraId="34F46E83" w14:textId="77777777" w:rsidTr="00760C74">
        <w:tc>
          <w:tcPr>
            <w:tcW w:w="4148" w:type="dxa"/>
          </w:tcPr>
          <w:p w14:paraId="22862296" w14:textId="77777777" w:rsidR="008D7EA4" w:rsidRPr="008D7EA4" w:rsidRDefault="008D7EA4" w:rsidP="00760C74">
            <w:pPr>
              <w:rPr>
                <w:rFonts w:ascii="Calibri" w:hAnsi="Calibri" w:cs="Calibri"/>
                <w:sz w:val="32"/>
                <w:szCs w:val="32"/>
              </w:rPr>
            </w:pPr>
          </w:p>
        </w:tc>
        <w:tc>
          <w:tcPr>
            <w:tcW w:w="4148" w:type="dxa"/>
          </w:tcPr>
          <w:p w14:paraId="0EE9A891" w14:textId="77777777" w:rsidR="008D7EA4" w:rsidRPr="008D7EA4" w:rsidRDefault="008D7EA4" w:rsidP="00760C74">
            <w:pPr>
              <w:rPr>
                <w:rFonts w:ascii="Calibri" w:hAnsi="Calibri" w:cs="Calibri"/>
                <w:sz w:val="32"/>
                <w:szCs w:val="32"/>
              </w:rPr>
            </w:pPr>
          </w:p>
        </w:tc>
      </w:tr>
      <w:tr w:rsidR="008D7EA4" w:rsidRPr="008D7EA4" w14:paraId="40FF0DAE" w14:textId="77777777" w:rsidTr="00760C74">
        <w:tc>
          <w:tcPr>
            <w:tcW w:w="4148" w:type="dxa"/>
          </w:tcPr>
          <w:p w14:paraId="20405509" w14:textId="77777777" w:rsidR="008D7EA4" w:rsidRPr="008D7EA4" w:rsidRDefault="008D7EA4" w:rsidP="00760C74">
            <w:pPr>
              <w:rPr>
                <w:rFonts w:ascii="Calibri" w:hAnsi="Calibri" w:cs="Calibri"/>
                <w:sz w:val="32"/>
                <w:szCs w:val="32"/>
              </w:rPr>
            </w:pPr>
          </w:p>
        </w:tc>
        <w:tc>
          <w:tcPr>
            <w:tcW w:w="4148" w:type="dxa"/>
          </w:tcPr>
          <w:p w14:paraId="5F0AEBA5" w14:textId="77777777" w:rsidR="008D7EA4" w:rsidRPr="008D7EA4" w:rsidRDefault="008D7EA4" w:rsidP="00760C74">
            <w:pPr>
              <w:rPr>
                <w:rFonts w:ascii="Calibri" w:hAnsi="Calibri" w:cs="Calibri"/>
                <w:sz w:val="32"/>
                <w:szCs w:val="32"/>
              </w:rPr>
            </w:pPr>
          </w:p>
        </w:tc>
      </w:tr>
      <w:tr w:rsidR="008D7EA4" w:rsidRPr="008D7EA4" w14:paraId="0CB50174" w14:textId="77777777" w:rsidTr="00760C74">
        <w:tc>
          <w:tcPr>
            <w:tcW w:w="4148" w:type="dxa"/>
          </w:tcPr>
          <w:p w14:paraId="13BCA5E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 xml:space="preserve">git </w:t>
            </w:r>
            <w:proofErr w:type="gramStart"/>
            <w:r w:rsidRPr="008D7EA4">
              <w:rPr>
                <w:rFonts w:ascii="Calibri" w:hAnsi="Calibri" w:cs="Calibri"/>
                <w:sz w:val="32"/>
                <w:szCs w:val="32"/>
              </w:rPr>
              <w:t>pull</w:t>
            </w:r>
            <w:proofErr w:type="gramEnd"/>
          </w:p>
          <w:p w14:paraId="473552A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fetch and git merge)</w:t>
            </w:r>
          </w:p>
        </w:tc>
        <w:tc>
          <w:tcPr>
            <w:tcW w:w="4148" w:type="dxa"/>
          </w:tcPr>
          <w:p w14:paraId="63B0B24C"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Fetch and merge from github.com</w:t>
            </w:r>
          </w:p>
        </w:tc>
      </w:tr>
      <w:tr w:rsidR="008D7EA4" w:rsidRPr="008D7EA4" w14:paraId="0AC14F36" w14:textId="77777777" w:rsidTr="00760C74">
        <w:tc>
          <w:tcPr>
            <w:tcW w:w="4148" w:type="dxa"/>
          </w:tcPr>
          <w:p w14:paraId="17056B93"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status</w:t>
            </w:r>
          </w:p>
        </w:tc>
        <w:tc>
          <w:tcPr>
            <w:tcW w:w="4148" w:type="dxa"/>
          </w:tcPr>
          <w:p w14:paraId="45FCB53A"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 xml:space="preserve">This shows in a list the </w:t>
            </w:r>
            <w:proofErr w:type="gramStart"/>
            <w:r w:rsidRPr="008D7EA4">
              <w:rPr>
                <w:rFonts w:ascii="Calibri" w:hAnsi="Calibri" w:cs="Calibri"/>
                <w:sz w:val="32"/>
                <w:szCs w:val="32"/>
              </w:rPr>
              <w:t>current status</w:t>
            </w:r>
            <w:proofErr w:type="gramEnd"/>
            <w:r w:rsidRPr="008D7EA4">
              <w:rPr>
                <w:rFonts w:ascii="Calibri" w:hAnsi="Calibri" w:cs="Calibri"/>
                <w:sz w:val="32"/>
                <w:szCs w:val="32"/>
              </w:rPr>
              <w:t xml:space="preserve"> of tracked and untracked files in your local repository</w:t>
            </w:r>
          </w:p>
        </w:tc>
      </w:tr>
      <w:tr w:rsidR="008D7EA4" w:rsidRPr="008D7EA4" w14:paraId="78FFD798" w14:textId="77777777" w:rsidTr="00760C74">
        <w:tc>
          <w:tcPr>
            <w:tcW w:w="4148" w:type="dxa"/>
          </w:tcPr>
          <w:p w14:paraId="350875A1"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stash</w:t>
            </w:r>
          </w:p>
          <w:p w14:paraId="20955F02"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stash list</w:t>
            </w:r>
          </w:p>
          <w:p w14:paraId="1D6A8813"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 xml:space="preserve">git </w:t>
            </w:r>
            <w:proofErr w:type="gramStart"/>
            <w:r w:rsidRPr="008D7EA4">
              <w:rPr>
                <w:rFonts w:ascii="Calibri" w:hAnsi="Calibri" w:cs="Calibri"/>
                <w:sz w:val="32"/>
                <w:szCs w:val="32"/>
              </w:rPr>
              <w:t>stash</w:t>
            </w:r>
            <w:proofErr w:type="gramEnd"/>
            <w:r w:rsidRPr="008D7EA4">
              <w:rPr>
                <w:rFonts w:ascii="Calibri" w:hAnsi="Calibri" w:cs="Calibri"/>
                <w:sz w:val="32"/>
                <w:szCs w:val="32"/>
              </w:rPr>
              <w:t xml:space="preserve"> apply</w:t>
            </w:r>
          </w:p>
        </w:tc>
        <w:tc>
          <w:tcPr>
            <w:tcW w:w="4148" w:type="dxa"/>
          </w:tcPr>
          <w:p w14:paraId="1AF30B29"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Takes the dirty state of your directory and saves the changes on the stack of unfinished changes. You can then have your partner commit their changes, you can pull and update your local repo, then retrieve your changes and apply</w:t>
            </w:r>
          </w:p>
        </w:tc>
      </w:tr>
      <w:tr w:rsidR="008D7EA4" w:rsidRPr="008D7EA4" w14:paraId="50E2F869" w14:textId="77777777" w:rsidTr="00760C74">
        <w:tc>
          <w:tcPr>
            <w:tcW w:w="4148" w:type="dxa"/>
          </w:tcPr>
          <w:p w14:paraId="09FEC8CD"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git log</w:t>
            </w:r>
          </w:p>
          <w:p w14:paraId="0E6A0737"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options:</w:t>
            </w:r>
          </w:p>
          <w:p w14:paraId="14A378F0"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-n x (where is a number)</w:t>
            </w:r>
          </w:p>
          <w:p w14:paraId="5E634C41" w14:textId="77777777" w:rsidR="008D7EA4" w:rsidRDefault="008D7EA4" w:rsidP="00760C74">
            <w:pPr>
              <w:rPr>
                <w:rFonts w:ascii="Calibri" w:hAnsi="Calibri" w:cs="Calibri"/>
                <w:sz w:val="32"/>
                <w:szCs w:val="32"/>
              </w:rPr>
            </w:pPr>
            <w:r w:rsidRPr="008D7EA4">
              <w:rPr>
                <w:rFonts w:ascii="Calibri" w:hAnsi="Calibri" w:cs="Calibri"/>
                <w:sz w:val="32"/>
                <w:szCs w:val="32"/>
              </w:rPr>
              <w:t>--author</w:t>
            </w:r>
            <w:proofErr w:type="gramStart"/>
            <w:r w:rsidRPr="008D7EA4">
              <w:rPr>
                <w:rFonts w:ascii="Calibri" w:hAnsi="Calibri" w:cs="Calibri"/>
                <w:sz w:val="32"/>
                <w:szCs w:val="32"/>
              </w:rPr>
              <w:t>=”…</w:t>
            </w:r>
            <w:proofErr w:type="gramEnd"/>
            <w:r w:rsidRPr="008D7EA4">
              <w:rPr>
                <w:rFonts w:ascii="Calibri" w:hAnsi="Calibri" w:cs="Calibri"/>
                <w:sz w:val="32"/>
                <w:szCs w:val="32"/>
              </w:rPr>
              <w:t>…” (changes by</w:t>
            </w:r>
            <w:r>
              <w:rPr>
                <w:rFonts w:ascii="Calibri" w:hAnsi="Calibri" w:cs="Calibri"/>
                <w:sz w:val="32"/>
                <w:szCs w:val="32"/>
              </w:rPr>
              <w:t>)</w:t>
            </w:r>
          </w:p>
          <w:p w14:paraId="227134E1" w14:textId="77777777" w:rsidR="008D7EA4" w:rsidRDefault="008D7EA4" w:rsidP="00760C74">
            <w:pPr>
              <w:rPr>
                <w:rFonts w:ascii="Calibri" w:hAnsi="Calibri" w:cs="Calibri"/>
                <w:sz w:val="32"/>
                <w:szCs w:val="32"/>
              </w:rPr>
            </w:pPr>
            <w:r>
              <w:rPr>
                <w:rFonts w:ascii="Calibri" w:hAnsi="Calibri" w:cs="Calibri"/>
                <w:sz w:val="32"/>
                <w:szCs w:val="32"/>
              </w:rPr>
              <w:t>--after=”2019-5-22”</w:t>
            </w:r>
          </w:p>
          <w:p w14:paraId="6C06585A" w14:textId="77777777" w:rsidR="008D7EA4" w:rsidRDefault="008D7EA4" w:rsidP="00760C74">
            <w:pPr>
              <w:rPr>
                <w:rFonts w:ascii="Calibri" w:hAnsi="Calibri" w:cs="Calibri"/>
                <w:sz w:val="32"/>
                <w:szCs w:val="32"/>
              </w:rPr>
            </w:pPr>
            <w:r>
              <w:rPr>
                <w:rFonts w:ascii="Calibri" w:hAnsi="Calibri" w:cs="Calibri"/>
                <w:sz w:val="32"/>
                <w:szCs w:val="32"/>
              </w:rPr>
              <w:t>--before</w:t>
            </w:r>
            <w:proofErr w:type="gramStart"/>
            <w:r>
              <w:rPr>
                <w:rFonts w:ascii="Calibri" w:hAnsi="Calibri" w:cs="Calibri"/>
                <w:sz w:val="32"/>
                <w:szCs w:val="32"/>
              </w:rPr>
              <w:t>=”yesterday</w:t>
            </w:r>
            <w:proofErr w:type="gramEnd"/>
            <w:r>
              <w:rPr>
                <w:rFonts w:ascii="Calibri" w:hAnsi="Calibri" w:cs="Calibri"/>
                <w:sz w:val="32"/>
                <w:szCs w:val="32"/>
              </w:rPr>
              <w:t>”</w:t>
            </w:r>
          </w:p>
          <w:p w14:paraId="4A7872E0" w14:textId="77777777" w:rsidR="008D7EA4" w:rsidRPr="008D7EA4" w:rsidRDefault="008D7EA4" w:rsidP="00760C74">
            <w:pPr>
              <w:rPr>
                <w:rFonts w:ascii="Calibri" w:hAnsi="Calibri" w:cs="Calibri"/>
                <w:sz w:val="32"/>
                <w:szCs w:val="32"/>
              </w:rPr>
            </w:pPr>
            <w:r>
              <w:rPr>
                <w:rFonts w:ascii="Calibri" w:hAnsi="Calibri" w:cs="Calibri"/>
                <w:sz w:val="32"/>
                <w:szCs w:val="32"/>
              </w:rPr>
              <w:t>--after</w:t>
            </w:r>
            <w:proofErr w:type="gramStart"/>
            <w:r>
              <w:rPr>
                <w:rFonts w:ascii="Calibri" w:hAnsi="Calibri" w:cs="Calibri"/>
                <w:sz w:val="32"/>
                <w:szCs w:val="32"/>
              </w:rPr>
              <w:t>=”…</w:t>
            </w:r>
            <w:proofErr w:type="gramEnd"/>
            <w:r>
              <w:rPr>
                <w:rFonts w:ascii="Calibri" w:hAnsi="Calibri" w:cs="Calibri"/>
                <w:sz w:val="32"/>
                <w:szCs w:val="32"/>
              </w:rPr>
              <w:t>” --before=”…”</w:t>
            </w:r>
          </w:p>
        </w:tc>
        <w:tc>
          <w:tcPr>
            <w:tcW w:w="4148" w:type="dxa"/>
          </w:tcPr>
          <w:p w14:paraId="09DBD0B9" w14:textId="77777777" w:rsidR="008D7EA4" w:rsidRPr="008D7EA4" w:rsidRDefault="008D7EA4" w:rsidP="00760C74">
            <w:pPr>
              <w:rPr>
                <w:rFonts w:ascii="Calibri" w:hAnsi="Calibri" w:cs="Calibri"/>
                <w:sz w:val="32"/>
                <w:szCs w:val="32"/>
              </w:rPr>
            </w:pPr>
            <w:r w:rsidRPr="008D7EA4">
              <w:rPr>
                <w:rFonts w:ascii="Calibri" w:hAnsi="Calibri" w:cs="Calibri"/>
                <w:sz w:val="32"/>
                <w:szCs w:val="32"/>
              </w:rPr>
              <w:t>Allow one to view the history of the repo(commits)</w:t>
            </w:r>
          </w:p>
        </w:tc>
      </w:tr>
      <w:tr w:rsidR="008D7EA4" w:rsidRPr="008D7EA4" w14:paraId="7C440775" w14:textId="77777777" w:rsidTr="00760C74">
        <w:tc>
          <w:tcPr>
            <w:tcW w:w="4148" w:type="dxa"/>
          </w:tcPr>
          <w:p w14:paraId="2E60BE9E" w14:textId="77777777" w:rsidR="008D7EA4" w:rsidRPr="008D7EA4" w:rsidRDefault="008D7EA4" w:rsidP="00760C74">
            <w:pPr>
              <w:rPr>
                <w:rFonts w:ascii="Calibri" w:hAnsi="Calibri" w:cs="Calibri"/>
                <w:sz w:val="32"/>
                <w:szCs w:val="32"/>
              </w:rPr>
            </w:pPr>
          </w:p>
        </w:tc>
        <w:tc>
          <w:tcPr>
            <w:tcW w:w="4148" w:type="dxa"/>
          </w:tcPr>
          <w:p w14:paraId="507D9182" w14:textId="77777777" w:rsidR="008D7EA4" w:rsidRPr="008D7EA4" w:rsidRDefault="008D7EA4" w:rsidP="00760C74">
            <w:pPr>
              <w:rPr>
                <w:rFonts w:ascii="Calibri" w:hAnsi="Calibri" w:cs="Calibri"/>
                <w:sz w:val="32"/>
                <w:szCs w:val="32"/>
              </w:rPr>
            </w:pPr>
          </w:p>
        </w:tc>
      </w:tr>
    </w:tbl>
    <w:p w14:paraId="5290CF87" w14:textId="77777777" w:rsidR="008D7EA4" w:rsidRDefault="008D7EA4"/>
    <w:sectPr w:rsidR="008D7EA4" w:rsidSect="0082766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AF"/>
    <w:rsid w:val="005A52DC"/>
    <w:rsid w:val="0082766A"/>
    <w:rsid w:val="008D7EA4"/>
    <w:rsid w:val="009D0D18"/>
    <w:rsid w:val="00A754BE"/>
    <w:rsid w:val="00D345AF"/>
    <w:rsid w:val="00F33852"/>
    <w:rsid w:val="00FE7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A01D"/>
  <w15:chartTrackingRefBased/>
  <w15:docId w15:val="{F5265EC1-5137-4ABA-A9F5-AD8CE86C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Zhao</dc:creator>
  <cp:keywords/>
  <dc:description/>
  <cp:lastModifiedBy>Zeyu Zhao</cp:lastModifiedBy>
  <cp:revision>4</cp:revision>
  <dcterms:created xsi:type="dcterms:W3CDTF">2022-01-07T15:30:00Z</dcterms:created>
  <dcterms:modified xsi:type="dcterms:W3CDTF">2022-01-07T15:40:00Z</dcterms:modified>
</cp:coreProperties>
</file>