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C05DF9" w14:textId="1DA84B6E" w:rsidR="005D3D5D" w:rsidRPr="00AC05EB" w:rsidRDefault="005D3D5D" w:rsidP="00547B56">
      <w:pPr>
        <w:rPr>
          <w:rFonts w:ascii="Arial" w:hAnsi="Arial" w:cs="Arial"/>
          <w:b/>
          <w:bCs/>
          <w:sz w:val="36"/>
          <w:szCs w:val="36"/>
        </w:rPr>
      </w:pPr>
      <w:r w:rsidRPr="00AC05EB">
        <w:rPr>
          <w:rFonts w:ascii="Arial" w:hAnsi="Arial" w:cs="Arial"/>
          <w:b/>
          <w:bCs/>
          <w:sz w:val="36"/>
          <w:szCs w:val="36"/>
        </w:rPr>
        <w:t>Top Canadian Web Hosts</w:t>
      </w:r>
    </w:p>
    <w:p w14:paraId="47BAAA48" w14:textId="77777777" w:rsidR="005D3D5D" w:rsidRPr="00AC05EB" w:rsidRDefault="005D3D5D" w:rsidP="00547B56">
      <w:pPr>
        <w:rPr>
          <w:rFonts w:ascii="Arial" w:hAnsi="Arial" w:cs="Arial"/>
        </w:rPr>
      </w:pPr>
    </w:p>
    <w:p w14:paraId="07ABE2CE" w14:textId="5621B09A" w:rsidR="00547B56" w:rsidRPr="00AC05EB" w:rsidRDefault="00547B56" w:rsidP="00547B56">
      <w:pPr>
        <w:rPr>
          <w:rFonts w:ascii="Arial" w:hAnsi="Arial" w:cs="Arial"/>
        </w:rPr>
      </w:pPr>
      <w:r w:rsidRPr="00AC05EB">
        <w:rPr>
          <w:rFonts w:ascii="Arial" w:hAnsi="Arial" w:cs="Arial"/>
        </w:rPr>
        <w:t xml:space="preserve">Looking for the Best Canadian Web Hosting? We’ve reviewed the top Canadian web hosts and below you’ll find coupons and discounts for the Top Canadian Hosting providers.  More and more Canadians are looking for their website to be hosted in Canada to benefit from search engine rankings and to ensure their privacy is protected by Canadian laws.  If you’re a Canadian business looking for a suitable hosting </w:t>
      </w:r>
      <w:r w:rsidR="00EA0B27" w:rsidRPr="00AC05EB">
        <w:rPr>
          <w:rFonts w:ascii="Arial" w:hAnsi="Arial" w:cs="Arial"/>
        </w:rPr>
        <w:t>provider,</w:t>
      </w:r>
      <w:r w:rsidRPr="00AC05EB">
        <w:rPr>
          <w:rFonts w:ascii="Arial" w:hAnsi="Arial" w:cs="Arial"/>
        </w:rPr>
        <w:t xml:space="preserve"> then take a look at our list below.</w:t>
      </w:r>
    </w:p>
    <w:p w14:paraId="59345258" w14:textId="77777777" w:rsidR="00EA0B27" w:rsidRPr="00AC05EB" w:rsidRDefault="00EA0B27" w:rsidP="00547B56">
      <w:pPr>
        <w:rPr>
          <w:rFonts w:ascii="Arial" w:hAnsi="Arial" w:cs="Arial"/>
        </w:rPr>
      </w:pPr>
    </w:p>
    <w:p w14:paraId="2DFC4B2D" w14:textId="4E91A96B" w:rsidR="00EA0B27" w:rsidRPr="00AC05EB" w:rsidRDefault="00EA0B27" w:rsidP="00547B56">
      <w:pPr>
        <w:rPr>
          <w:rFonts w:ascii="Arial" w:hAnsi="Arial" w:cs="Arial"/>
          <w:b/>
          <w:bCs/>
          <w:sz w:val="28"/>
          <w:szCs w:val="28"/>
        </w:rPr>
      </w:pPr>
      <w:r w:rsidRPr="00AC05EB">
        <w:rPr>
          <w:rFonts w:ascii="Arial" w:hAnsi="Arial" w:cs="Arial"/>
          <w:b/>
          <w:bCs/>
          <w:sz w:val="28"/>
          <w:szCs w:val="28"/>
        </w:rPr>
        <w:t>Best Values</w:t>
      </w:r>
    </w:p>
    <w:p w14:paraId="7D0817FB" w14:textId="77777777" w:rsidR="00547B56" w:rsidRPr="00AC05EB" w:rsidRDefault="00547B56" w:rsidP="00547B56">
      <w:pPr>
        <w:rPr>
          <w:rFonts w:ascii="Arial" w:hAnsi="Arial" w:cs="Arial"/>
        </w:rPr>
      </w:pPr>
    </w:p>
    <w:tbl>
      <w:tblPr>
        <w:tblStyle w:val="TableGrid"/>
        <w:tblW w:w="0" w:type="auto"/>
        <w:tblLook w:val="04A0" w:firstRow="1" w:lastRow="0" w:firstColumn="1" w:lastColumn="0" w:noHBand="0" w:noVBand="1"/>
      </w:tblPr>
      <w:tblGrid>
        <w:gridCol w:w="1974"/>
        <w:gridCol w:w="1443"/>
        <w:gridCol w:w="1617"/>
        <w:gridCol w:w="1136"/>
        <w:gridCol w:w="1497"/>
        <w:gridCol w:w="963"/>
      </w:tblGrid>
      <w:tr w:rsidR="00547B56" w:rsidRPr="00AC05EB" w14:paraId="24869B00" w14:textId="77777777" w:rsidTr="002474B4">
        <w:tc>
          <w:tcPr>
            <w:tcW w:w="2148" w:type="dxa"/>
          </w:tcPr>
          <w:p w14:paraId="3A8CE1D5" w14:textId="77777777" w:rsidR="00547B56" w:rsidRPr="00AC05EB" w:rsidRDefault="00547B56" w:rsidP="00AC05EB">
            <w:pPr>
              <w:spacing w:before="120" w:after="120"/>
              <w:jc w:val="center"/>
              <w:rPr>
                <w:rFonts w:ascii="Arial" w:hAnsi="Arial" w:cs="Arial"/>
                <w:b/>
                <w:bCs/>
              </w:rPr>
            </w:pPr>
            <w:r w:rsidRPr="00AC05EB">
              <w:rPr>
                <w:rFonts w:ascii="Arial" w:hAnsi="Arial" w:cs="Arial"/>
                <w:b/>
                <w:bCs/>
              </w:rPr>
              <w:t>Host Name</w:t>
            </w:r>
          </w:p>
        </w:tc>
        <w:tc>
          <w:tcPr>
            <w:tcW w:w="1347" w:type="dxa"/>
          </w:tcPr>
          <w:p w14:paraId="49C086B7" w14:textId="77777777" w:rsidR="00547B56" w:rsidRPr="00AC05EB" w:rsidRDefault="00547B56" w:rsidP="00AC05EB">
            <w:pPr>
              <w:spacing w:before="120" w:after="120"/>
              <w:jc w:val="center"/>
              <w:rPr>
                <w:rFonts w:ascii="Arial" w:hAnsi="Arial" w:cs="Arial"/>
                <w:b/>
                <w:bCs/>
              </w:rPr>
            </w:pPr>
            <w:r w:rsidRPr="00AC05EB">
              <w:rPr>
                <w:rFonts w:ascii="Arial" w:hAnsi="Arial" w:cs="Arial"/>
                <w:b/>
                <w:bCs/>
              </w:rPr>
              <w:t>Bandwidth</w:t>
            </w:r>
          </w:p>
        </w:tc>
        <w:tc>
          <w:tcPr>
            <w:tcW w:w="1716" w:type="dxa"/>
          </w:tcPr>
          <w:p w14:paraId="79FCE841" w14:textId="77777777" w:rsidR="00547B56" w:rsidRPr="00AC05EB" w:rsidRDefault="00547B56" w:rsidP="00AC05EB">
            <w:pPr>
              <w:spacing w:before="120" w:after="120"/>
              <w:jc w:val="center"/>
              <w:rPr>
                <w:rFonts w:ascii="Arial" w:hAnsi="Arial" w:cs="Arial"/>
                <w:b/>
                <w:bCs/>
              </w:rPr>
            </w:pPr>
            <w:r w:rsidRPr="00AC05EB">
              <w:rPr>
                <w:rFonts w:ascii="Arial" w:hAnsi="Arial" w:cs="Arial"/>
                <w:b/>
                <w:bCs/>
              </w:rPr>
              <w:t>Price</w:t>
            </w:r>
          </w:p>
        </w:tc>
        <w:tc>
          <w:tcPr>
            <w:tcW w:w="1134" w:type="dxa"/>
          </w:tcPr>
          <w:p w14:paraId="7666F448" w14:textId="3FB5F403" w:rsidR="00547B56" w:rsidRPr="00AC05EB" w:rsidRDefault="00427594" w:rsidP="00AC05EB">
            <w:pPr>
              <w:spacing w:before="120" w:after="120"/>
              <w:jc w:val="center"/>
              <w:rPr>
                <w:rFonts w:ascii="Arial" w:hAnsi="Arial" w:cs="Arial"/>
                <w:b/>
                <w:bCs/>
              </w:rPr>
            </w:pPr>
            <w:r w:rsidRPr="00AC05EB">
              <w:rPr>
                <w:rFonts w:ascii="Arial" w:hAnsi="Arial" w:cs="Arial"/>
                <w:b/>
                <w:bCs/>
              </w:rPr>
              <w:t>Support</w:t>
            </w:r>
          </w:p>
        </w:tc>
        <w:tc>
          <w:tcPr>
            <w:tcW w:w="1596" w:type="dxa"/>
          </w:tcPr>
          <w:p w14:paraId="66B652EF" w14:textId="2567EE23" w:rsidR="00547B56" w:rsidRPr="00AC05EB" w:rsidRDefault="00427594" w:rsidP="00AC05EB">
            <w:pPr>
              <w:spacing w:before="120" w:after="120"/>
              <w:jc w:val="center"/>
              <w:rPr>
                <w:rFonts w:ascii="Arial" w:hAnsi="Arial" w:cs="Arial"/>
                <w:b/>
                <w:bCs/>
              </w:rPr>
            </w:pPr>
            <w:r w:rsidRPr="00AC05EB">
              <w:rPr>
                <w:rFonts w:ascii="Arial" w:hAnsi="Arial" w:cs="Arial"/>
                <w:b/>
                <w:bCs/>
              </w:rPr>
              <w:t>Domain</w:t>
            </w:r>
          </w:p>
        </w:tc>
        <w:tc>
          <w:tcPr>
            <w:tcW w:w="915" w:type="dxa"/>
          </w:tcPr>
          <w:p w14:paraId="7B988080" w14:textId="77777777" w:rsidR="00547B56" w:rsidRPr="00AC05EB" w:rsidRDefault="00547B56" w:rsidP="00AC05EB">
            <w:pPr>
              <w:spacing w:before="120" w:after="120"/>
              <w:jc w:val="center"/>
              <w:rPr>
                <w:rFonts w:ascii="Arial" w:hAnsi="Arial" w:cs="Arial"/>
                <w:b/>
                <w:bCs/>
              </w:rPr>
            </w:pPr>
            <w:r w:rsidRPr="00AC05EB">
              <w:rPr>
                <w:rFonts w:ascii="Arial" w:hAnsi="Arial" w:cs="Arial"/>
                <w:b/>
                <w:bCs/>
              </w:rPr>
              <w:t>Rating</w:t>
            </w:r>
          </w:p>
        </w:tc>
      </w:tr>
      <w:tr w:rsidR="00547B56" w:rsidRPr="00AC05EB" w14:paraId="79CB6764" w14:textId="77777777" w:rsidTr="00AC05EB">
        <w:trPr>
          <w:trHeight w:val="494"/>
        </w:trPr>
        <w:tc>
          <w:tcPr>
            <w:tcW w:w="2148" w:type="dxa"/>
          </w:tcPr>
          <w:p w14:paraId="5AF50313" w14:textId="4031E09A" w:rsidR="00547B56" w:rsidRPr="00AC05EB" w:rsidRDefault="00427594" w:rsidP="00AC05EB">
            <w:pPr>
              <w:spacing w:before="120" w:after="120"/>
              <w:jc w:val="center"/>
              <w:rPr>
                <w:rFonts w:ascii="Arial" w:hAnsi="Arial" w:cs="Arial"/>
              </w:rPr>
            </w:pPr>
            <w:proofErr w:type="spellStart"/>
            <w:r w:rsidRPr="00AC05EB">
              <w:rPr>
                <w:rFonts w:ascii="Arial" w:hAnsi="Arial" w:cs="Arial"/>
              </w:rPr>
              <w:t>HostPapa</w:t>
            </w:r>
            <w:proofErr w:type="spellEnd"/>
          </w:p>
        </w:tc>
        <w:tc>
          <w:tcPr>
            <w:tcW w:w="1347" w:type="dxa"/>
          </w:tcPr>
          <w:p w14:paraId="0483D2F6" w14:textId="77777777" w:rsidR="00547B56" w:rsidRPr="00AC05EB" w:rsidRDefault="00547B56" w:rsidP="00AC05EB">
            <w:pPr>
              <w:spacing w:before="120" w:after="120"/>
              <w:jc w:val="center"/>
              <w:rPr>
                <w:rFonts w:ascii="Arial" w:hAnsi="Arial" w:cs="Arial"/>
              </w:rPr>
            </w:pPr>
            <w:r w:rsidRPr="00AC05EB">
              <w:rPr>
                <w:rFonts w:ascii="Arial" w:hAnsi="Arial" w:cs="Arial"/>
              </w:rPr>
              <w:t>Unlimited</w:t>
            </w:r>
          </w:p>
        </w:tc>
        <w:tc>
          <w:tcPr>
            <w:tcW w:w="1716" w:type="dxa"/>
          </w:tcPr>
          <w:p w14:paraId="5040DFCA" w14:textId="233C1355" w:rsidR="00547B56" w:rsidRPr="00AC05EB" w:rsidRDefault="00547B56" w:rsidP="00AC05EB">
            <w:pPr>
              <w:spacing w:before="120" w:after="120"/>
              <w:jc w:val="center"/>
              <w:rPr>
                <w:rFonts w:ascii="Arial" w:hAnsi="Arial" w:cs="Arial"/>
              </w:rPr>
            </w:pPr>
            <w:r w:rsidRPr="00AC05EB">
              <w:rPr>
                <w:rFonts w:ascii="Arial" w:hAnsi="Arial" w:cs="Arial"/>
              </w:rPr>
              <w:t>$</w:t>
            </w:r>
            <w:r w:rsidR="00427594" w:rsidRPr="00AC05EB">
              <w:rPr>
                <w:rFonts w:ascii="Arial" w:hAnsi="Arial" w:cs="Arial"/>
              </w:rPr>
              <w:t>3.95</w:t>
            </w:r>
            <w:r w:rsidRPr="00AC05EB">
              <w:rPr>
                <w:rFonts w:ascii="Arial" w:hAnsi="Arial" w:cs="Arial"/>
              </w:rPr>
              <w:t>/</w:t>
            </w:r>
            <w:proofErr w:type="spellStart"/>
            <w:r w:rsidRPr="00AC05EB">
              <w:rPr>
                <w:rFonts w:ascii="Arial" w:hAnsi="Arial" w:cs="Arial"/>
              </w:rPr>
              <w:t>mo</w:t>
            </w:r>
            <w:proofErr w:type="spellEnd"/>
          </w:p>
        </w:tc>
        <w:tc>
          <w:tcPr>
            <w:tcW w:w="1134" w:type="dxa"/>
          </w:tcPr>
          <w:p w14:paraId="63D6199A" w14:textId="1DDDA673" w:rsidR="00547B56" w:rsidRPr="00AC05EB" w:rsidRDefault="00AC5711" w:rsidP="00AC05EB">
            <w:pPr>
              <w:spacing w:before="120" w:after="120"/>
              <w:jc w:val="center"/>
              <w:rPr>
                <w:rFonts w:ascii="Arial" w:hAnsi="Arial" w:cs="Arial"/>
              </w:rPr>
            </w:pPr>
            <w:r w:rsidRPr="00AC05EB">
              <w:rPr>
                <w:rFonts w:ascii="Arial" w:hAnsi="Arial" w:cs="Arial"/>
              </w:rPr>
              <w:t>24/7</w:t>
            </w:r>
          </w:p>
        </w:tc>
        <w:tc>
          <w:tcPr>
            <w:tcW w:w="1596" w:type="dxa"/>
          </w:tcPr>
          <w:p w14:paraId="27A12541" w14:textId="5D24737F" w:rsidR="00547B56" w:rsidRPr="00AC05EB" w:rsidRDefault="00427594" w:rsidP="00AC05EB">
            <w:pPr>
              <w:spacing w:before="120" w:after="120"/>
              <w:jc w:val="center"/>
              <w:rPr>
                <w:rFonts w:ascii="Arial" w:hAnsi="Arial" w:cs="Arial"/>
              </w:rPr>
            </w:pPr>
            <w:r w:rsidRPr="00AC05EB">
              <w:rPr>
                <w:rFonts w:ascii="Arial" w:hAnsi="Arial" w:cs="Arial"/>
              </w:rPr>
              <w:t>Free</w:t>
            </w:r>
          </w:p>
        </w:tc>
        <w:tc>
          <w:tcPr>
            <w:tcW w:w="915" w:type="dxa"/>
          </w:tcPr>
          <w:p w14:paraId="6C1EEF33" w14:textId="1011B2B2" w:rsidR="00547B56" w:rsidRPr="00AC05EB" w:rsidRDefault="00427594" w:rsidP="00AC05EB">
            <w:pPr>
              <w:spacing w:before="120" w:after="120"/>
              <w:jc w:val="center"/>
              <w:rPr>
                <w:rFonts w:ascii="Arial" w:hAnsi="Arial" w:cs="Arial"/>
              </w:rPr>
            </w:pPr>
            <w:r w:rsidRPr="00AC05EB">
              <w:rPr>
                <w:rFonts w:ascii="Arial" w:hAnsi="Arial" w:cs="Arial"/>
              </w:rPr>
              <w:t>9/10</w:t>
            </w:r>
          </w:p>
        </w:tc>
      </w:tr>
      <w:tr w:rsidR="00547B56" w:rsidRPr="00AC05EB" w14:paraId="4A357692" w14:textId="77777777" w:rsidTr="00AC05EB">
        <w:trPr>
          <w:trHeight w:val="611"/>
        </w:trPr>
        <w:tc>
          <w:tcPr>
            <w:tcW w:w="2148" w:type="dxa"/>
          </w:tcPr>
          <w:p w14:paraId="0B4A6EE0" w14:textId="54B7329F" w:rsidR="00547B56" w:rsidRPr="00AC05EB" w:rsidRDefault="00427594" w:rsidP="00AC05EB">
            <w:pPr>
              <w:spacing w:before="120" w:after="120"/>
              <w:jc w:val="center"/>
              <w:rPr>
                <w:rFonts w:ascii="Arial" w:hAnsi="Arial" w:cs="Arial"/>
              </w:rPr>
            </w:pPr>
            <w:r w:rsidRPr="00AC05EB">
              <w:rPr>
                <w:rFonts w:ascii="Arial" w:hAnsi="Arial" w:cs="Arial"/>
              </w:rPr>
              <w:t>IONOS</w:t>
            </w:r>
          </w:p>
        </w:tc>
        <w:tc>
          <w:tcPr>
            <w:tcW w:w="1347" w:type="dxa"/>
          </w:tcPr>
          <w:p w14:paraId="418C517B" w14:textId="77777777" w:rsidR="00547B56" w:rsidRPr="00AC05EB" w:rsidRDefault="00547B56" w:rsidP="00AC05EB">
            <w:pPr>
              <w:spacing w:before="120" w:after="120"/>
              <w:jc w:val="center"/>
              <w:rPr>
                <w:rFonts w:ascii="Arial" w:hAnsi="Arial" w:cs="Arial"/>
              </w:rPr>
            </w:pPr>
            <w:r w:rsidRPr="00AC05EB">
              <w:rPr>
                <w:rFonts w:ascii="Arial" w:hAnsi="Arial" w:cs="Arial"/>
              </w:rPr>
              <w:t>Unlimited</w:t>
            </w:r>
          </w:p>
        </w:tc>
        <w:tc>
          <w:tcPr>
            <w:tcW w:w="1716" w:type="dxa"/>
          </w:tcPr>
          <w:p w14:paraId="3F1EA7D0" w14:textId="4977C744" w:rsidR="00547B56" w:rsidRPr="00AC05EB" w:rsidRDefault="00547B56" w:rsidP="00AC05EB">
            <w:pPr>
              <w:spacing w:before="120" w:after="120"/>
              <w:jc w:val="center"/>
              <w:rPr>
                <w:rFonts w:ascii="Arial" w:hAnsi="Arial" w:cs="Arial"/>
              </w:rPr>
            </w:pPr>
            <w:r w:rsidRPr="00AC05EB">
              <w:rPr>
                <w:rFonts w:ascii="Arial" w:hAnsi="Arial" w:cs="Arial"/>
              </w:rPr>
              <w:t>$</w:t>
            </w:r>
            <w:r w:rsidR="00427594" w:rsidRPr="00AC05EB">
              <w:rPr>
                <w:rFonts w:ascii="Arial" w:hAnsi="Arial" w:cs="Arial"/>
              </w:rPr>
              <w:t xml:space="preserve">4.00 </w:t>
            </w:r>
            <w:r w:rsidRPr="00AC05EB">
              <w:rPr>
                <w:rFonts w:ascii="Arial" w:hAnsi="Arial" w:cs="Arial"/>
              </w:rPr>
              <w:t>/</w:t>
            </w:r>
            <w:proofErr w:type="spellStart"/>
            <w:r w:rsidRPr="00AC05EB">
              <w:rPr>
                <w:rFonts w:ascii="Arial" w:hAnsi="Arial" w:cs="Arial"/>
              </w:rPr>
              <w:t>mo</w:t>
            </w:r>
            <w:proofErr w:type="spellEnd"/>
          </w:p>
        </w:tc>
        <w:tc>
          <w:tcPr>
            <w:tcW w:w="1134" w:type="dxa"/>
          </w:tcPr>
          <w:p w14:paraId="16189F05" w14:textId="2A6414AD" w:rsidR="00547B56" w:rsidRPr="00AC05EB" w:rsidRDefault="00427594" w:rsidP="00AC05EB">
            <w:pPr>
              <w:spacing w:before="120" w:after="120"/>
              <w:jc w:val="center"/>
              <w:rPr>
                <w:rFonts w:ascii="Arial" w:hAnsi="Arial" w:cs="Arial"/>
              </w:rPr>
            </w:pPr>
            <w:r w:rsidRPr="00AC05EB">
              <w:rPr>
                <w:rFonts w:ascii="Arial" w:hAnsi="Arial" w:cs="Arial"/>
              </w:rPr>
              <w:t xml:space="preserve">24/7 </w:t>
            </w:r>
          </w:p>
        </w:tc>
        <w:tc>
          <w:tcPr>
            <w:tcW w:w="1596" w:type="dxa"/>
          </w:tcPr>
          <w:p w14:paraId="49994F18" w14:textId="04AE9C5C" w:rsidR="00547B56" w:rsidRPr="00AC05EB" w:rsidRDefault="00427594" w:rsidP="00AC05EB">
            <w:pPr>
              <w:spacing w:before="120" w:after="120"/>
              <w:jc w:val="center"/>
              <w:rPr>
                <w:rFonts w:ascii="Arial" w:hAnsi="Arial" w:cs="Arial"/>
              </w:rPr>
            </w:pPr>
            <w:r w:rsidRPr="00AC05EB">
              <w:rPr>
                <w:rFonts w:ascii="Arial" w:hAnsi="Arial" w:cs="Arial"/>
              </w:rPr>
              <w:t>Free 1 year</w:t>
            </w:r>
            <w:r w:rsidR="002474B4" w:rsidRPr="00AC05EB">
              <w:rPr>
                <w:rFonts w:ascii="Arial" w:hAnsi="Arial" w:cs="Arial"/>
              </w:rPr>
              <w:t xml:space="preserve"> </w:t>
            </w:r>
          </w:p>
        </w:tc>
        <w:tc>
          <w:tcPr>
            <w:tcW w:w="915" w:type="dxa"/>
          </w:tcPr>
          <w:p w14:paraId="197C221D" w14:textId="42AFABFB" w:rsidR="00547B56" w:rsidRPr="00AC05EB" w:rsidRDefault="00427594" w:rsidP="00AC05EB">
            <w:pPr>
              <w:spacing w:before="120" w:after="120"/>
              <w:jc w:val="center"/>
              <w:rPr>
                <w:rFonts w:ascii="Arial" w:hAnsi="Arial" w:cs="Arial"/>
              </w:rPr>
            </w:pPr>
            <w:r w:rsidRPr="00AC05EB">
              <w:rPr>
                <w:rFonts w:ascii="Arial" w:hAnsi="Arial" w:cs="Arial"/>
              </w:rPr>
              <w:t>8/10</w:t>
            </w:r>
          </w:p>
        </w:tc>
      </w:tr>
      <w:tr w:rsidR="00547B56" w:rsidRPr="00AC05EB" w14:paraId="0C18A56F" w14:textId="77777777" w:rsidTr="00AC05EB">
        <w:trPr>
          <w:trHeight w:val="539"/>
        </w:trPr>
        <w:tc>
          <w:tcPr>
            <w:tcW w:w="2148" w:type="dxa"/>
          </w:tcPr>
          <w:p w14:paraId="0012962F" w14:textId="50FF6701" w:rsidR="00547B56" w:rsidRPr="00AC05EB" w:rsidRDefault="00427594" w:rsidP="00AC05EB">
            <w:pPr>
              <w:spacing w:before="120" w:after="120"/>
              <w:jc w:val="center"/>
              <w:rPr>
                <w:rFonts w:ascii="Arial" w:hAnsi="Arial" w:cs="Arial"/>
              </w:rPr>
            </w:pPr>
            <w:r w:rsidRPr="00AC05EB">
              <w:rPr>
                <w:rFonts w:ascii="Arial" w:hAnsi="Arial" w:cs="Arial"/>
              </w:rPr>
              <w:t>GoDaddy</w:t>
            </w:r>
          </w:p>
        </w:tc>
        <w:tc>
          <w:tcPr>
            <w:tcW w:w="1347" w:type="dxa"/>
          </w:tcPr>
          <w:p w14:paraId="64184610" w14:textId="77777777" w:rsidR="00547B56" w:rsidRPr="00AC05EB" w:rsidRDefault="00547B56" w:rsidP="00AC05EB">
            <w:pPr>
              <w:spacing w:before="120" w:after="120"/>
              <w:jc w:val="center"/>
              <w:rPr>
                <w:rFonts w:ascii="Arial" w:hAnsi="Arial" w:cs="Arial"/>
              </w:rPr>
            </w:pPr>
            <w:r w:rsidRPr="00AC05EB">
              <w:rPr>
                <w:rFonts w:ascii="Arial" w:hAnsi="Arial" w:cs="Arial"/>
              </w:rPr>
              <w:t>Unlimited</w:t>
            </w:r>
          </w:p>
        </w:tc>
        <w:tc>
          <w:tcPr>
            <w:tcW w:w="1716" w:type="dxa"/>
          </w:tcPr>
          <w:p w14:paraId="1244CE7A" w14:textId="3102E629" w:rsidR="00547B56" w:rsidRPr="00AC05EB" w:rsidRDefault="00547B56" w:rsidP="00AC05EB">
            <w:pPr>
              <w:spacing w:before="120" w:after="120"/>
              <w:jc w:val="center"/>
              <w:rPr>
                <w:rFonts w:ascii="Arial" w:hAnsi="Arial" w:cs="Arial"/>
              </w:rPr>
            </w:pPr>
            <w:r w:rsidRPr="00AC05EB">
              <w:rPr>
                <w:rFonts w:ascii="Arial" w:hAnsi="Arial" w:cs="Arial"/>
              </w:rPr>
              <w:t>$</w:t>
            </w:r>
            <w:r w:rsidR="00427594" w:rsidRPr="00AC05EB">
              <w:rPr>
                <w:rFonts w:ascii="Arial" w:hAnsi="Arial" w:cs="Arial"/>
              </w:rPr>
              <w:t>4.19</w:t>
            </w:r>
            <w:r w:rsidRPr="00AC05EB">
              <w:rPr>
                <w:rFonts w:ascii="Arial" w:hAnsi="Arial" w:cs="Arial"/>
              </w:rPr>
              <w:t>/</w:t>
            </w:r>
            <w:proofErr w:type="spellStart"/>
            <w:r w:rsidRPr="00AC05EB">
              <w:rPr>
                <w:rFonts w:ascii="Arial" w:hAnsi="Arial" w:cs="Arial"/>
              </w:rPr>
              <w:t>mo</w:t>
            </w:r>
            <w:proofErr w:type="spellEnd"/>
          </w:p>
        </w:tc>
        <w:tc>
          <w:tcPr>
            <w:tcW w:w="1134" w:type="dxa"/>
          </w:tcPr>
          <w:p w14:paraId="74B1C654" w14:textId="03F5A30D" w:rsidR="00547B56" w:rsidRPr="00AC05EB" w:rsidRDefault="00AC5711" w:rsidP="00AC05EB">
            <w:pPr>
              <w:spacing w:before="120" w:after="120"/>
              <w:jc w:val="center"/>
              <w:rPr>
                <w:rFonts w:ascii="Arial" w:hAnsi="Arial" w:cs="Arial"/>
              </w:rPr>
            </w:pPr>
            <w:r w:rsidRPr="00AC05EB">
              <w:rPr>
                <w:rFonts w:ascii="Arial" w:hAnsi="Arial" w:cs="Arial"/>
              </w:rPr>
              <w:t>24/7</w:t>
            </w:r>
          </w:p>
        </w:tc>
        <w:tc>
          <w:tcPr>
            <w:tcW w:w="1596" w:type="dxa"/>
          </w:tcPr>
          <w:p w14:paraId="63128491" w14:textId="39B12BAC" w:rsidR="00547B56" w:rsidRPr="00AC05EB" w:rsidRDefault="00AC5711" w:rsidP="00AC05EB">
            <w:pPr>
              <w:spacing w:before="120" w:after="120"/>
              <w:jc w:val="center"/>
              <w:rPr>
                <w:rFonts w:ascii="Arial" w:hAnsi="Arial" w:cs="Arial"/>
              </w:rPr>
            </w:pPr>
            <w:r w:rsidRPr="00AC05EB">
              <w:rPr>
                <w:rFonts w:ascii="Arial" w:hAnsi="Arial" w:cs="Arial"/>
              </w:rPr>
              <w:t xml:space="preserve">Free 1 year </w:t>
            </w:r>
          </w:p>
        </w:tc>
        <w:tc>
          <w:tcPr>
            <w:tcW w:w="915" w:type="dxa"/>
          </w:tcPr>
          <w:p w14:paraId="587498D9" w14:textId="1E013239" w:rsidR="00547B56" w:rsidRPr="00AC05EB" w:rsidRDefault="00427594" w:rsidP="00AC05EB">
            <w:pPr>
              <w:spacing w:before="120" w:after="120"/>
              <w:jc w:val="center"/>
              <w:rPr>
                <w:rFonts w:ascii="Arial" w:hAnsi="Arial" w:cs="Arial"/>
              </w:rPr>
            </w:pPr>
            <w:r w:rsidRPr="00AC05EB">
              <w:rPr>
                <w:rFonts w:ascii="Arial" w:hAnsi="Arial" w:cs="Arial"/>
              </w:rPr>
              <w:t>8/10</w:t>
            </w:r>
          </w:p>
        </w:tc>
      </w:tr>
      <w:tr w:rsidR="00547B56" w:rsidRPr="00AC05EB" w14:paraId="5C89DC0F" w14:textId="77777777" w:rsidTr="006E35C4">
        <w:tc>
          <w:tcPr>
            <w:tcW w:w="8856" w:type="dxa"/>
            <w:gridSpan w:val="6"/>
          </w:tcPr>
          <w:p w14:paraId="4918EEB1" w14:textId="0A5DDC1C" w:rsidR="00547B56" w:rsidRPr="00AC05EB" w:rsidRDefault="00547B56" w:rsidP="00AC05EB">
            <w:pPr>
              <w:spacing w:before="120" w:after="120"/>
              <w:rPr>
                <w:rFonts w:ascii="Arial" w:hAnsi="Arial" w:cs="Arial"/>
              </w:rPr>
            </w:pPr>
            <w:r w:rsidRPr="00AC05EB">
              <w:rPr>
                <w:rFonts w:ascii="Arial" w:hAnsi="Arial" w:cs="Arial"/>
              </w:rPr>
              <w:t xml:space="preserve">* </w:t>
            </w:r>
            <w:r w:rsidR="003119B6" w:rsidRPr="00AC05EB">
              <w:rPr>
                <w:rFonts w:ascii="Arial" w:hAnsi="Arial" w:cs="Arial"/>
              </w:rPr>
              <w:t>I</w:t>
            </w:r>
            <w:r w:rsidR="00427594" w:rsidRPr="00AC05EB">
              <w:rPr>
                <w:rFonts w:ascii="Arial" w:hAnsi="Arial" w:cs="Arial"/>
              </w:rPr>
              <w:t>ncludes SSL certificate</w:t>
            </w:r>
          </w:p>
        </w:tc>
      </w:tr>
    </w:tbl>
    <w:p w14:paraId="2FCC0A89" w14:textId="77777777" w:rsidR="00547B56" w:rsidRPr="00AC05EB" w:rsidRDefault="00547B56" w:rsidP="00547B56">
      <w:pPr>
        <w:rPr>
          <w:rFonts w:ascii="Arial" w:hAnsi="Arial" w:cs="Arial"/>
        </w:rPr>
      </w:pPr>
    </w:p>
    <w:p w14:paraId="41BCF081" w14:textId="77777777" w:rsidR="00547B56" w:rsidRPr="00AC05EB" w:rsidRDefault="00547B56" w:rsidP="00547B56">
      <w:pPr>
        <w:rPr>
          <w:rFonts w:ascii="Arial" w:hAnsi="Arial" w:cs="Arial"/>
        </w:rPr>
      </w:pPr>
    </w:p>
    <w:p w14:paraId="08634A53" w14:textId="77777777" w:rsidR="003659E6" w:rsidRPr="00AC05EB" w:rsidRDefault="003659E6" w:rsidP="00547B56">
      <w:pPr>
        <w:rPr>
          <w:rFonts w:ascii="Arial" w:hAnsi="Arial" w:cs="Arial"/>
        </w:rPr>
      </w:pPr>
    </w:p>
    <w:sectPr w:rsidR="003659E6" w:rsidRPr="00AC05EB" w:rsidSect="000A542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Times">
    <w:altName w:val="Times New Roman"/>
    <w:panose1 w:val="020B0604020202020204"/>
    <w:charset w:val="00"/>
    <w:family w:val="auto"/>
    <w:pitch w:val="variable"/>
    <w:sig w:usb0="00000003" w:usb1="00000000" w:usb2="00000000" w:usb3="00000000" w:csb0="00000001"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B56"/>
    <w:rsid w:val="000A5429"/>
    <w:rsid w:val="002474B4"/>
    <w:rsid w:val="003119B6"/>
    <w:rsid w:val="003659E6"/>
    <w:rsid w:val="00427594"/>
    <w:rsid w:val="00547B56"/>
    <w:rsid w:val="005D3D5D"/>
    <w:rsid w:val="00676B74"/>
    <w:rsid w:val="0073535E"/>
    <w:rsid w:val="00877877"/>
    <w:rsid w:val="00AC05EB"/>
    <w:rsid w:val="00AC5711"/>
    <w:rsid w:val="00BB247B"/>
    <w:rsid w:val="00BF53EE"/>
    <w:rsid w:val="00EA0B2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A4049F1"/>
  <w14:defaultImageDpi w14:val="300"/>
  <w15:docId w15:val="{5D763F2F-C495-4A9A-A0EB-5D88F6F6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47B56"/>
    <w:rPr>
      <w:color w:val="0000FF"/>
      <w:u w:val="single"/>
    </w:rPr>
  </w:style>
  <w:style w:type="paragraph" w:styleId="NormalWeb">
    <w:name w:val="Normal (Web)"/>
    <w:basedOn w:val="Normal"/>
    <w:uiPriority w:val="99"/>
    <w:unhideWhenUsed/>
    <w:rsid w:val="00547B56"/>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547B5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7B56"/>
    <w:rPr>
      <w:rFonts w:ascii="Lucida Grande" w:hAnsi="Lucida Grande" w:cs="Lucida Grande"/>
      <w:sz w:val="18"/>
      <w:szCs w:val="18"/>
    </w:rPr>
  </w:style>
  <w:style w:type="table" w:styleId="TableGrid">
    <w:name w:val="Table Grid"/>
    <w:basedOn w:val="TableNormal"/>
    <w:uiPriority w:val="59"/>
    <w:rsid w:val="00547B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5957307">
      <w:bodyDiv w:val="1"/>
      <w:marLeft w:val="0"/>
      <w:marRight w:val="0"/>
      <w:marTop w:val="0"/>
      <w:marBottom w:val="0"/>
      <w:divBdr>
        <w:top w:val="none" w:sz="0" w:space="0" w:color="auto"/>
        <w:left w:val="none" w:sz="0" w:space="0" w:color="auto"/>
        <w:bottom w:val="none" w:sz="0" w:space="0" w:color="auto"/>
        <w:right w:val="none" w:sz="0" w:space="0" w:color="auto"/>
      </w:divBdr>
      <w:divsChild>
        <w:div w:id="724915901">
          <w:marLeft w:val="0"/>
          <w:marRight w:val="0"/>
          <w:marTop w:val="0"/>
          <w:marBottom w:val="0"/>
          <w:divBdr>
            <w:top w:val="none" w:sz="0" w:space="0" w:color="auto"/>
            <w:left w:val="none" w:sz="0" w:space="0" w:color="auto"/>
            <w:bottom w:val="none" w:sz="0" w:space="0" w:color="auto"/>
            <w:right w:val="none" w:sz="0" w:space="0" w:color="auto"/>
          </w:divBdr>
          <w:divsChild>
            <w:div w:id="44338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6177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Standard</dc:creator>
  <cp:keywords/>
  <dc:description/>
  <cp:lastModifiedBy>Jonathan Miller</cp:lastModifiedBy>
  <cp:revision>3</cp:revision>
  <dcterms:created xsi:type="dcterms:W3CDTF">2024-09-05T13:43:00Z</dcterms:created>
  <dcterms:modified xsi:type="dcterms:W3CDTF">2024-09-05T13:45:00Z</dcterms:modified>
</cp:coreProperties>
</file>