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</w:tblGrid>
      <w:tr>
        <w:tc>
          <w:tcPr>
            <w:tcW w:type="dxa" w:w="480"/>
          </w:tcPr>
          <w:p>
            <w:r>
              <w:t>33d454a8-14e0-433e-801c-1d8082b0e164</w:t>
            </w:r>
          </w:p>
        </w:tc>
        <w:tc>
          <w:tcPr>
            <w:tcW w:type="dxa" w:w="480"/>
          </w:tcPr>
          <w:p>
            <w:r>
              <w:t>Chai-Na-Ta Corp.</w:t>
            </w:r>
          </w:p>
        </w:tc>
        <w:tc>
          <w:tcPr>
            <w:tcW w:type="dxa" w:w="480"/>
          </w:tcPr>
          <w:p>
            <w:r>
              <w:t>4/7/1962</w:t>
            </w:r>
          </w:p>
        </w:tc>
        <w:tc>
          <w:tcPr>
            <w:tcW w:type="dxa" w:w="480"/>
          </w:tcPr>
          <w:p>
            <w:r>
              <w:t>Canada</w:t>
            </w:r>
          </w:p>
        </w:tc>
        <w:tc>
          <w:tcPr>
            <w:tcW w:type="dxa" w:w="480"/>
          </w:tcPr>
          <w:p>
            <w:r>
              <w:t>23</w:t>
            </w:r>
          </w:p>
        </w:tc>
        <w:tc>
          <w:tcPr>
            <w:tcW w:type="dxa" w:w="480"/>
          </w:tcPr>
          <w:p>
            <w:r>
              <w:t>other investment</w:t>
            </w:r>
          </w:p>
        </w:tc>
        <w:tc>
          <w:tcPr>
            <w:tcW w:type="dxa" w:w="480"/>
          </w:tcPr>
          <w:p>
            <w:r>
              <w:t>533-768-9918</w:t>
            </w:r>
          </w:p>
        </w:tc>
        <w:tc>
          <w:tcPr>
            <w:tcW w:type="dxa" w:w="480"/>
          </w:tcPr>
          <w:p>
            <w:r>
              <w:t>contact@chainatacorp.org</w:t>
            </w:r>
          </w:p>
        </w:tc>
        <w:tc>
          <w:tcPr>
            <w:tcW w:type="dxa" w:w="480"/>
          </w:tcPr>
          <w:p>
            <w:r>
              <w:t>Aldermore Bank Plc</w:t>
            </w:r>
          </w:p>
        </w:tc>
        <w:tc>
          <w:tcPr>
            <w:tcW w:type="dxa" w:w="480"/>
          </w:tcPr>
          <w:p>
            <w:r>
              <w:t>United Kingdom</w:t>
            </w:r>
          </w:p>
        </w:tc>
        <w:tc>
          <w:tcPr>
            <w:tcW w:type="dxa" w:w="480"/>
          </w:tcPr>
          <w:p>
            <w:r>
              <w:t>United Kingdom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$14,156,821,849.00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</w:tr>
      <w:tr>
        <w:tc>
          <w:tcPr>
            <w:tcW w:type="dxa" w:w="480"/>
          </w:tcPr>
          <w:p>
            <w:r>
              <w:t>02895057-1d61-4576-a475-9e9ad28024d4</w:t>
            </w:r>
          </w:p>
        </w:tc>
        <w:tc>
          <w:tcPr>
            <w:tcW w:type="dxa" w:w="480"/>
          </w:tcPr>
          <w:p>
            <w:r>
              <w:t>ID Biomedical Corp.</w:t>
            </w:r>
          </w:p>
        </w:tc>
        <w:tc>
          <w:tcPr>
            <w:tcW w:type="dxa" w:w="480"/>
          </w:tcPr>
          <w:p>
            <w:r>
              <w:t>10/9/1996</w:t>
            </w:r>
          </w:p>
        </w:tc>
        <w:tc>
          <w:tcPr>
            <w:tcW w:type="dxa" w:w="480"/>
          </w:tcPr>
          <w:p>
            <w:r>
              <w:t>Canada</w:t>
            </w:r>
          </w:p>
        </w:tc>
        <w:tc>
          <w:tcPr>
            <w:tcW w:type="dxa" w:w="480"/>
          </w:tcPr>
          <w:p>
            <w:r>
              <w:t>19</w:t>
            </w:r>
          </w:p>
        </w:tc>
        <w:tc>
          <w:tcPr>
            <w:tcW w:type="dxa" w:w="480"/>
          </w:tcPr>
          <w:p>
            <w:r>
              <w:t>other investment</w:t>
            </w:r>
          </w:p>
        </w:tc>
        <w:tc>
          <w:tcPr>
            <w:tcW w:type="dxa" w:w="480"/>
          </w:tcPr>
          <w:p>
            <w:r>
              <w:t>118-870-8437</w:t>
            </w:r>
          </w:p>
        </w:tc>
        <w:tc>
          <w:tcPr>
            <w:tcW w:type="dxa" w:w="480"/>
          </w:tcPr>
          <w:p>
            <w:r>
              <w:t>marketing@idbiomedicalcorp.org</w:t>
            </w:r>
          </w:p>
        </w:tc>
        <w:tc>
          <w:tcPr>
            <w:tcW w:type="dxa" w:w="480"/>
          </w:tcPr>
          <w:p>
            <w:r>
              <w:t>Aldermore Bank Plc</w:t>
            </w:r>
          </w:p>
        </w:tc>
        <w:tc>
          <w:tcPr>
            <w:tcW w:type="dxa" w:w="480"/>
          </w:tcPr>
          <w:p>
            <w:r>
              <w:t>United Kingdom</w:t>
            </w:r>
          </w:p>
        </w:tc>
        <w:tc>
          <w:tcPr>
            <w:tcW w:type="dxa" w:w="480"/>
          </w:tcPr>
          <w:p>
            <w:r>
              <w:t>United Kingdom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$7,370,437,889.00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