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San Marino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$27,974,328,508.00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33d454a8-14e0-433e-801c-1d8082b0e164</w:t>
            </w:r>
          </w:p>
        </w:tc>
        <w:tc>
          <w:tcPr>
            <w:tcW w:type="dxa" w:w="540"/>
          </w:tcPr>
          <w:p>
            <w:r>
              <w:t>Chai-Na-Ta Corp.</w:t>
            </w:r>
          </w:p>
        </w:tc>
        <w:tc>
          <w:tcPr>
            <w:tcW w:type="dxa" w:w="540"/>
          </w:tcPr>
          <w:p>
            <w:r>
              <w:t>4/7/1962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23</w:t>
            </w:r>
          </w:p>
        </w:tc>
        <w:tc>
          <w:tcPr>
            <w:tcW w:type="dxa" w:w="540"/>
          </w:tcPr>
          <w:p>
            <w:r>
              <w:t>other investment</w:t>
            </w:r>
          </w:p>
        </w:tc>
        <w:tc>
          <w:tcPr>
            <w:tcW w:type="dxa" w:w="540"/>
          </w:tcPr>
          <w:p>
            <w:r>
              <w:t>533-768-9918</w:t>
            </w:r>
          </w:p>
        </w:tc>
        <w:tc>
          <w:tcPr>
            <w:tcW w:type="dxa" w:w="540"/>
          </w:tcPr>
          <w:p>
            <w:r>
              <w:t>contact@chainatacorp.org</w:t>
            </w:r>
          </w:p>
        </w:tc>
        <w:tc>
          <w:tcPr>
            <w:tcW w:type="dxa" w:w="540"/>
          </w:tcPr>
          <w:p>
            <w:r>
              <w:t>San Marino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$98,202,154,373.00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