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46c8d780-dea9-4778-ada7-1c13e0316186</w:t>
            </w:r>
          </w:p>
        </w:tc>
        <w:tc>
          <w:tcPr>
            <w:tcW w:type="dxa" w:w="540"/>
          </w:tcPr>
          <w:p>
            <w:r>
              <w:t>Professional Staff plc</w:t>
            </w:r>
          </w:p>
        </w:tc>
        <w:tc>
          <w:tcPr>
            <w:tcW w:type="dxa" w:w="540"/>
          </w:tcPr>
          <w:p>
            <w:r>
              <w:t>7/27/1975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27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940-622-1937</w:t>
            </w:r>
          </w:p>
        </w:tc>
        <w:tc>
          <w:tcPr>
            <w:tcW w:type="dxa" w:w="540"/>
          </w:tcPr>
          <w:p>
            <w:r>
              <w:t>info@professionalstaffplc.org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$33,523,845,587.00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3b9e17d2-96d2-49a6-a4e9-745dcdad023e</w:t>
            </w:r>
          </w:p>
        </w:tc>
        <w:tc>
          <w:tcPr>
            <w:tcW w:type="dxa" w:w="540"/>
          </w:tcPr>
          <w:p>
            <w:r>
              <w:t>Bennett Environmental Inc.</w:t>
            </w:r>
          </w:p>
        </w:tc>
        <w:tc>
          <w:tcPr>
            <w:tcW w:type="dxa" w:w="540"/>
          </w:tcPr>
          <w:p>
            <w:r>
              <w:t>5/15/1962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561-685-4405</w:t>
            </w:r>
          </w:p>
        </w:tc>
        <w:tc>
          <w:tcPr>
            <w:tcW w:type="dxa" w:w="540"/>
          </w:tcPr>
          <w:p>
            <w:r>
              <w:t>sales@bennettenvironmentalinc.org</w:t>
            </w:r>
          </w:p>
        </w:tc>
        <w:tc>
          <w:tcPr>
            <w:tcW w:type="dxa" w:w="540"/>
          </w:tcPr>
          <w:p>
            <w:r>
              <w:t>Poland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$38,802,780,353.00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