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ClearBank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$34,012,285,025.00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$33,248,234,622.00</w:t>
            </w:r>
          </w:p>
        </w:tc>
        <w:tc>
          <w:tcPr>
            <w:tcW w:type="dxa" w:w="332"/>
          </w:tcPr>
          <w:p>
            <w:r>
              <w:t>$39,323,142,264.00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$64,457,817,620.00</w:t>
            </w:r>
          </w:p>
        </w:tc>
        <w:tc>
          <w:tcPr>
            <w:tcW w:type="dxa" w:w="332"/>
          </w:tcPr>
          <w:p>
            <w:r>
              <w:t>34910222600.0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$42,936,128,789.00</w:t>
            </w:r>
          </w:p>
        </w:tc>
        <w:tc>
          <w:tcPr>
            <w:tcW w:type="dxa" w:w="332"/>
          </w:tcPr>
          <w:p>
            <w:r>
              <w:t>4532434672650959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$61,869,483,089.00</w:t>
            </w:r>
          </w:p>
        </w:tc>
        <w:tc>
          <w:tcPr>
            <w:tcW w:type="dxa" w:w="332"/>
          </w:tcPr>
          <w:p>
            <w:r>
              <w:t>$79,515,987,807.00</w:t>
            </w:r>
          </w:p>
        </w:tc>
        <w:tc>
          <w:tcPr>
            <w:tcW w:type="dxa" w:w="332"/>
          </w:tcPr>
          <w:p>
            <w:r>
              <w:t>$75,542,933,258.00</w:t>
            </w:r>
          </w:p>
        </w:tc>
      </w:tr>
      <w:tr>
        <w:tc>
          <w:tcPr>
            <w:tcW w:type="dxa" w:w="332"/>
          </w:tcPr>
          <w:p>
            <w:r>
              <w:t>76eb509c-c5a8-4542-aa8a-f2d1db863bf5</w:t>
            </w:r>
          </w:p>
        </w:tc>
        <w:tc>
          <w:tcPr>
            <w:tcW w:type="dxa" w:w="332"/>
          </w:tcPr>
          <w:p>
            <w:r>
              <w:t>Aztek Technologies Inc.</w:t>
            </w:r>
          </w:p>
        </w:tc>
        <w:tc>
          <w:tcPr>
            <w:tcW w:type="dxa" w:w="332"/>
          </w:tcPr>
          <w:p>
            <w:r>
              <w:t>1/5/1991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370-689-6569</w:t>
            </w:r>
          </w:p>
        </w:tc>
        <w:tc>
          <w:tcPr>
            <w:tcW w:type="dxa" w:w="332"/>
          </w:tcPr>
          <w:p>
            <w:r>
              <w:t>contact@aztektechnologiesinc.org</w:t>
            </w:r>
          </w:p>
        </w:tc>
        <w:tc>
          <w:tcPr>
            <w:tcW w:type="dxa" w:w="332"/>
          </w:tcPr>
          <w:p>
            <w:r>
              <w:t>ClearBank Ltd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$58,819,241,643.00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$2,154,966,756.00</w:t>
            </w:r>
          </w:p>
        </w:tc>
        <w:tc>
          <w:tcPr>
            <w:tcW w:type="dxa" w:w="332"/>
          </w:tcPr>
          <w:p>
            <w:r>
              <w:t>$18,234,882,472.00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$12,631,266,844.00</w:t>
            </w:r>
          </w:p>
        </w:tc>
        <w:tc>
          <w:tcPr>
            <w:tcW w:type="dxa" w:w="332"/>
          </w:tcPr>
          <w:p>
            <w:r>
              <w:t>77614994769.0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$82,327,202,400.00</w:t>
            </w:r>
          </w:p>
        </w:tc>
        <w:tc>
          <w:tcPr>
            <w:tcW w:type="dxa" w:w="332"/>
          </w:tcPr>
          <w:p>
            <w:r>
              <w:t>4556321216036723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$17,706,720,272.00</w:t>
            </w:r>
          </w:p>
        </w:tc>
        <w:tc>
          <w:tcPr>
            <w:tcW w:type="dxa" w:w="332"/>
          </w:tcPr>
          <w:p>
            <w:r>
              <w:t>$12,318,766,626.00</w:t>
            </w:r>
          </w:p>
        </w:tc>
        <w:tc>
          <w:tcPr>
            <w:tcW w:type="dxa" w:w="332"/>
          </w:tcPr>
          <w:p>
            <w:r>
              <w:t>$36,073,972,053.00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