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a0321761-63aa-490c-b7d5-a3e30f4d6eae</w:t>
            </w:r>
          </w:p>
        </w:tc>
        <w:tc>
          <w:tcPr>
            <w:tcW w:type="dxa" w:w="617"/>
          </w:tcPr>
          <w:p>
            <w:r>
              <w:t>P.T. Pasifik Satelit Nusantara Tbk</w:t>
            </w:r>
          </w:p>
        </w:tc>
        <w:tc>
          <w:tcPr>
            <w:tcW w:type="dxa" w:w="617"/>
          </w:tcPr>
          <w:p>
            <w:r>
              <w:t>5/5/1963</w:t>
            </w:r>
          </w:p>
        </w:tc>
        <w:tc>
          <w:tcPr>
            <w:tcW w:type="dxa" w:w="617"/>
          </w:tcPr>
          <w:p>
            <w:r>
              <w:t>Indonesia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629-141-2587</w:t>
            </w:r>
          </w:p>
        </w:tc>
        <w:tc>
          <w:tcPr>
            <w:tcW w:type="dxa" w:w="617"/>
          </w:tcPr>
          <w:p>
            <w:r>
              <w:t>enquiries@ptpasifiksatelitnusantaratbk.org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376260491637357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$60,745,162,804.00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375138208580477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$7,541,341,952.00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0a5d71b5-81ac-4495-9f16-17da04d9b615</w:t>
            </w:r>
          </w:p>
        </w:tc>
        <w:tc>
          <w:tcPr>
            <w:tcW w:type="dxa" w:w="617"/>
          </w:tcPr>
          <w:p>
            <w:r>
              <w:t>Eurotel Bratislava, A.S.</w:t>
            </w:r>
          </w:p>
        </w:tc>
        <w:tc>
          <w:tcPr>
            <w:tcW w:type="dxa" w:w="617"/>
          </w:tcPr>
          <w:p>
            <w:r>
              <w:t>11/6/1984</w:t>
            </w:r>
          </w:p>
        </w:tc>
        <w:tc>
          <w:tcPr>
            <w:tcW w:type="dxa" w:w="617"/>
          </w:tcPr>
          <w:p>
            <w:r>
              <w:t>Slovak Republic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597-184-4016</w:t>
            </w:r>
          </w:p>
        </w:tc>
        <w:tc>
          <w:tcPr>
            <w:tcW w:type="dxa" w:w="617"/>
          </w:tcPr>
          <w:p>
            <w:r>
              <w:t>marketing@eurotelbratislavaas.org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344420095995374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$38,035,764,301.00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