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</w:tcPr>
          <w:p>
            <w:r>
              <w:t>c5bca43a-6b71-4e5f-8861-7d4ddf5d547e</w:t>
            </w:r>
          </w:p>
        </w:tc>
        <w:tc>
          <w:tcPr>
            <w:tcW w:type="dxa" w:w="480"/>
          </w:tcPr>
          <w:p>
            <w:r>
              <w:t>Canada Life Financial Corp.</w:t>
            </w:r>
          </w:p>
        </w:tc>
        <w:tc>
          <w:tcPr>
            <w:tcW w:type="dxa" w:w="480"/>
          </w:tcPr>
          <w:p>
            <w:r>
              <w:t>1/5/1971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37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658-667-6356</w:t>
            </w:r>
          </w:p>
        </w:tc>
        <w:tc>
          <w:tcPr>
            <w:tcW w:type="dxa" w:w="480"/>
          </w:tcPr>
          <w:p>
            <w:r>
              <w:t>info@canadalifefinancialcorp.org</w:t>
            </w:r>
          </w:p>
        </w:tc>
        <w:tc>
          <w:tcPr>
            <w:tcW w:type="dxa" w:w="480"/>
          </w:tcPr>
          <w:p>
            <w:r>
              <w:t>Hønefoss Sparebank</w:t>
            </w:r>
          </w:p>
        </w:tc>
        <w:tc>
          <w:tcPr>
            <w:tcW w:type="dxa" w:w="480"/>
          </w:tcPr>
          <w:p>
            <w:r>
              <w:t>Norway</w:t>
            </w:r>
          </w:p>
        </w:tc>
        <w:tc>
          <w:tcPr>
            <w:tcW w:type="dxa" w:w="480"/>
          </w:tcPr>
          <w:p>
            <w:r>
              <w:t>Norway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$82,584,879,940.00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  <w:tr>
        <w:tc>
          <w:tcPr>
            <w:tcW w:type="dxa" w:w="480"/>
          </w:tcPr>
          <w:p>
            <w:r>
              <w:t>8235535e-0873-43ef-91ca-879383cf8377</w:t>
            </w:r>
          </w:p>
        </w:tc>
        <w:tc>
          <w:tcPr>
            <w:tcW w:type="dxa" w:w="480"/>
          </w:tcPr>
          <w:p>
            <w:r>
              <w:t>Mirtronics Inc.</w:t>
            </w:r>
          </w:p>
        </w:tc>
        <w:tc>
          <w:tcPr>
            <w:tcW w:type="dxa" w:w="480"/>
          </w:tcPr>
          <w:p>
            <w:r>
              <w:t>5/2/1962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29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556-124-9965</w:t>
            </w:r>
          </w:p>
        </w:tc>
        <w:tc>
          <w:tcPr>
            <w:tcW w:type="dxa" w:w="480"/>
          </w:tcPr>
          <w:p>
            <w:r>
              <w:t>info@mirtronicsinc.org</w:t>
            </w:r>
          </w:p>
        </w:tc>
        <w:tc>
          <w:tcPr>
            <w:tcW w:type="dxa" w:w="480"/>
          </w:tcPr>
          <w:p>
            <w:r>
              <w:t>Hønefoss Sparebank</w:t>
            </w:r>
          </w:p>
        </w:tc>
        <w:tc>
          <w:tcPr>
            <w:tcW w:type="dxa" w:w="480"/>
          </w:tcPr>
          <w:p>
            <w:r>
              <w:t>Norway</w:t>
            </w:r>
          </w:p>
        </w:tc>
        <w:tc>
          <w:tcPr>
            <w:tcW w:type="dxa" w:w="480"/>
          </w:tcPr>
          <w:p>
            <w:r>
              <w:t>Norway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$73,076,734,092.00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