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Jernbanepersonalets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$39,080,378,862.00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$49,833,817,087.00</w:t>
            </w:r>
          </w:p>
        </w:tc>
        <w:tc>
          <w:tcPr>
            <w:tcW w:type="dxa" w:w="332"/>
          </w:tcPr>
          <w:p>
            <w:r>
              <w:t>$44,965,409,929.00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$65,710,672,716.00</w:t>
            </w:r>
          </w:p>
        </w:tc>
        <w:tc>
          <w:tcPr>
            <w:tcW w:type="dxa" w:w="332"/>
          </w:tcPr>
          <w:p>
            <w:r>
              <w:t>27927733757.0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$54,726,794,238.00</w:t>
            </w:r>
          </w:p>
        </w:tc>
        <w:tc>
          <w:tcPr>
            <w:tcW w:type="dxa" w:w="332"/>
          </w:tcPr>
          <w:p>
            <w:r>
              <w:t>4024007189528143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$37,051,155,780.00</w:t>
            </w:r>
          </w:p>
        </w:tc>
        <w:tc>
          <w:tcPr>
            <w:tcW w:type="dxa" w:w="332"/>
          </w:tcPr>
          <w:p>
            <w:r>
              <w:t>$97,257,321,667.00</w:t>
            </w:r>
          </w:p>
        </w:tc>
        <w:tc>
          <w:tcPr>
            <w:tcW w:type="dxa" w:w="332"/>
          </w:tcPr>
          <w:p>
            <w:r>
              <w:t>$86,965,302,544.00</w:t>
            </w:r>
          </w:p>
        </w:tc>
      </w:tr>
      <w:tr>
        <w:tc>
          <w:tcPr>
            <w:tcW w:type="dxa" w:w="332"/>
          </w:tcPr>
          <w:p>
            <w:r>
              <w:t>ba350f5c-b544-49e5-8f65-a62e26da6aab</w:t>
            </w:r>
          </w:p>
        </w:tc>
        <w:tc>
          <w:tcPr>
            <w:tcW w:type="dxa" w:w="332"/>
          </w:tcPr>
          <w:p>
            <w:r>
              <w:t>Novartis AG</w:t>
            </w:r>
          </w:p>
        </w:tc>
        <w:tc>
          <w:tcPr>
            <w:tcW w:type="dxa" w:w="332"/>
          </w:tcPr>
          <w:p>
            <w:r>
              <w:t>6/3/1967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49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646-673-0302</w:t>
            </w:r>
          </w:p>
        </w:tc>
        <w:tc>
          <w:tcPr>
            <w:tcW w:type="dxa" w:w="332"/>
          </w:tcPr>
          <w:p>
            <w:r>
              <w:t>hr@novartisag.org</w:t>
            </w:r>
          </w:p>
        </w:tc>
        <w:tc>
          <w:tcPr>
            <w:tcW w:type="dxa" w:w="332"/>
          </w:tcPr>
          <w:p>
            <w:r>
              <w:t>Jernbanepersonalets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$42,958,276,356.00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$16,701,100,207.00</w:t>
            </w:r>
          </w:p>
        </w:tc>
        <w:tc>
          <w:tcPr>
            <w:tcW w:type="dxa" w:w="332"/>
          </w:tcPr>
          <w:p>
            <w:r>
              <w:t>$48,869,388,583.00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$36,402,618,850.00</w:t>
            </w:r>
          </w:p>
        </w:tc>
        <w:tc>
          <w:tcPr>
            <w:tcW w:type="dxa" w:w="332"/>
          </w:tcPr>
          <w:p>
            <w:r>
              <w:t>23425873503.0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$93,952,655,071.00</w:t>
            </w:r>
          </w:p>
        </w:tc>
        <w:tc>
          <w:tcPr>
            <w:tcW w:type="dxa" w:w="332"/>
          </w:tcPr>
          <w:p>
            <w:r>
              <w:t>4556077444794224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$82,920,804,475.00</w:t>
            </w:r>
          </w:p>
        </w:tc>
        <w:tc>
          <w:tcPr>
            <w:tcW w:type="dxa" w:w="332"/>
          </w:tcPr>
          <w:p>
            <w:r>
              <w:t>$89,616,700,991.00</w:t>
            </w:r>
          </w:p>
        </w:tc>
        <w:tc>
          <w:tcPr>
            <w:tcW w:type="dxa" w:w="332"/>
          </w:tcPr>
          <w:p>
            <w:r>
              <w:t>$64,012,750,468.00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