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5e74f6bc-0894-4d6a-9b5f-a16749aeacb9</w:t>
            </w:r>
          </w:p>
        </w:tc>
        <w:tc>
          <w:tcPr>
            <w:tcW w:type="dxa" w:w="540"/>
          </w:tcPr>
          <w:p>
            <w:r>
              <w:t>American Israeli Paper Mills Ltd.</w:t>
            </w:r>
          </w:p>
        </w:tc>
        <w:tc>
          <w:tcPr>
            <w:tcW w:type="dxa" w:w="540"/>
          </w:tcPr>
          <w:p>
            <w:r>
              <w:t>5/24/1966</w:t>
            </w:r>
          </w:p>
        </w:tc>
        <w:tc>
          <w:tcPr>
            <w:tcW w:type="dxa" w:w="540"/>
          </w:tcPr>
          <w:p>
            <w:r>
              <w:t>Israel</w:t>
            </w:r>
          </w:p>
        </w:tc>
        <w:tc>
          <w:tcPr>
            <w:tcW w:type="dxa" w:w="540"/>
          </w:tcPr>
          <w:p>
            <w:r>
              <w:t>41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672-174-8489</w:t>
            </w:r>
          </w:p>
        </w:tc>
        <w:tc>
          <w:tcPr>
            <w:tcW w:type="dxa" w:w="540"/>
          </w:tcPr>
          <w:p>
            <w:r>
              <w:t>marketing@americanisraelipapermillsltd.org</w:t>
            </w:r>
          </w:p>
        </w:tc>
        <w:tc>
          <w:tcPr>
            <w:tcW w:type="dxa" w:w="540"/>
          </w:tcPr>
          <w:p>
            <w:r>
              <w:t>Luxemburg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$52,713,160,204.00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5ad5f65a-4601-42c0-a736-c23f95881abe</w:t>
            </w:r>
          </w:p>
        </w:tc>
        <w:tc>
          <w:tcPr>
            <w:tcW w:type="dxa" w:w="540"/>
          </w:tcPr>
          <w:p>
            <w:r>
              <w:t>China Mobile (Hong Kong) Ltd.</w:t>
            </w:r>
          </w:p>
        </w:tc>
        <w:tc>
          <w:tcPr>
            <w:tcW w:type="dxa" w:w="540"/>
          </w:tcPr>
          <w:p>
            <w:r>
              <w:t>10/2/1984</w:t>
            </w:r>
          </w:p>
        </w:tc>
        <w:tc>
          <w:tcPr>
            <w:tcW w:type="dxa" w:w="540"/>
          </w:tcPr>
          <w:p>
            <w:r>
              <w:t>Hong Kong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836-090-8645</w:t>
            </w:r>
          </w:p>
        </w:tc>
        <w:tc>
          <w:tcPr>
            <w:tcW w:type="dxa" w:w="540"/>
          </w:tcPr>
          <w:p>
            <w:r>
              <w:t>contact@chinamobilehongkongltd.org</w:t>
            </w:r>
          </w:p>
        </w:tc>
        <w:tc>
          <w:tcPr>
            <w:tcW w:type="dxa" w:w="540"/>
          </w:tcPr>
          <w:p>
            <w:r>
              <w:t>Luxemburg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$65,063,600,805.00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3bb57501-4ef9-479f-9e3d-2dac7c920e39</w:t>
            </w:r>
          </w:p>
        </w:tc>
        <w:tc>
          <w:tcPr>
            <w:tcW w:type="dxa" w:w="540"/>
          </w:tcPr>
          <w:p>
            <w:r>
              <w:t>Etruscan Resources Inc.</w:t>
            </w:r>
          </w:p>
        </w:tc>
        <w:tc>
          <w:tcPr>
            <w:tcW w:type="dxa" w:w="540"/>
          </w:tcPr>
          <w:p>
            <w:r>
              <w:t>6/19/1992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160-009-9526</w:t>
            </w:r>
          </w:p>
        </w:tc>
        <w:tc>
          <w:tcPr>
            <w:tcW w:type="dxa" w:w="540"/>
          </w:tcPr>
          <w:p>
            <w:r>
              <w:t>hr@etruscanresourcesinc.org</w:t>
            </w:r>
          </w:p>
        </w:tc>
        <w:tc>
          <w:tcPr>
            <w:tcW w:type="dxa" w:w="540"/>
          </w:tcPr>
          <w:p>
            <w:r>
              <w:t>Luxemburg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$1,545,339,961.00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6a05f98f-100f-42d9-86b7-a0d589eccbb5</w:t>
            </w:r>
          </w:p>
        </w:tc>
        <w:tc>
          <w:tcPr>
            <w:tcW w:type="dxa" w:w="540"/>
          </w:tcPr>
          <w:p>
            <w:r>
              <w:t>Verena Minerals Corp.</w:t>
            </w:r>
          </w:p>
        </w:tc>
        <w:tc>
          <w:tcPr>
            <w:tcW w:type="dxa" w:w="540"/>
          </w:tcPr>
          <w:p>
            <w:r>
              <w:t>10/10/1981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46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266-884-5949</w:t>
            </w:r>
          </w:p>
        </w:tc>
        <w:tc>
          <w:tcPr>
            <w:tcW w:type="dxa" w:w="540"/>
          </w:tcPr>
          <w:p>
            <w:r>
              <w:t>sales@verenamineralscorp.org</w:t>
            </w:r>
          </w:p>
        </w:tc>
        <w:tc>
          <w:tcPr>
            <w:tcW w:type="dxa" w:w="540"/>
          </w:tcPr>
          <w:p>
            <w:r>
              <w:t>Luxemburg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$74,237,946,280.00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5afc22ee-ddc7-4af4-a3c4-96fcda87373a</w:t>
            </w:r>
          </w:p>
        </w:tc>
        <w:tc>
          <w:tcPr>
            <w:tcW w:type="dxa" w:w="540"/>
          </w:tcPr>
          <w:p>
            <w:r>
              <w:t>Amvescap plc</w:t>
            </w:r>
          </w:p>
        </w:tc>
        <w:tc>
          <w:tcPr>
            <w:tcW w:type="dxa" w:w="540"/>
          </w:tcPr>
          <w:p>
            <w:r>
              <w:t>2/11/1965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484-276-7725</w:t>
            </w:r>
          </w:p>
        </w:tc>
        <w:tc>
          <w:tcPr>
            <w:tcW w:type="dxa" w:w="540"/>
          </w:tcPr>
          <w:p>
            <w:r>
              <w:t>contact@amvescapplc.org</w:t>
            </w:r>
          </w:p>
        </w:tc>
        <w:tc>
          <w:tcPr>
            <w:tcW w:type="dxa" w:w="540"/>
          </w:tcPr>
          <w:p>
            <w:r>
              <w:t>Luxemburg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$11,292,134,776.00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33d454a8-14e0-433e-801c-1d8082b0e164</w:t>
            </w:r>
          </w:p>
        </w:tc>
        <w:tc>
          <w:tcPr>
            <w:tcW w:type="dxa" w:w="540"/>
          </w:tcPr>
          <w:p>
            <w:r>
              <w:t>Chai-Na-Ta Corp.</w:t>
            </w:r>
          </w:p>
        </w:tc>
        <w:tc>
          <w:tcPr>
            <w:tcW w:type="dxa" w:w="540"/>
          </w:tcPr>
          <w:p>
            <w:r>
              <w:t>4/7/1962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533-768-9918</w:t>
            </w:r>
          </w:p>
        </w:tc>
        <w:tc>
          <w:tcPr>
            <w:tcW w:type="dxa" w:w="540"/>
          </w:tcPr>
          <w:p>
            <w:r>
              <w:t>contact@chainatacorp.org</w:t>
            </w:r>
          </w:p>
        </w:tc>
        <w:tc>
          <w:tcPr>
            <w:tcW w:type="dxa" w:w="540"/>
          </w:tcPr>
          <w:p>
            <w:r>
              <w:t>Luxemburg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$89,939,520,556.00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02895057-1d61-4576-a475-9e9ad28024d4</w:t>
            </w:r>
          </w:p>
        </w:tc>
        <w:tc>
          <w:tcPr>
            <w:tcW w:type="dxa" w:w="540"/>
          </w:tcPr>
          <w:p>
            <w:r>
              <w:t>ID Biomedical Corp.</w:t>
            </w:r>
          </w:p>
        </w:tc>
        <w:tc>
          <w:tcPr>
            <w:tcW w:type="dxa" w:w="540"/>
          </w:tcPr>
          <w:p>
            <w:r>
              <w:t>10/9/1996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118-870-8437</w:t>
            </w:r>
          </w:p>
        </w:tc>
        <w:tc>
          <w:tcPr>
            <w:tcW w:type="dxa" w:w="540"/>
          </w:tcPr>
          <w:p>
            <w:r>
              <w:t>marketing@idbiomedicalcorp.org</w:t>
            </w:r>
          </w:p>
        </w:tc>
        <w:tc>
          <w:tcPr>
            <w:tcW w:type="dxa" w:w="540"/>
          </w:tcPr>
          <w:p>
            <w:r>
              <w:t>Luxemburg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$99,016,652,833.00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