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09fbac4b-8673-42d7-9f32-344c87c6a5f4</w:t>
            </w:r>
          </w:p>
        </w:tc>
        <w:tc>
          <w:tcPr>
            <w:tcW w:type="dxa" w:w="617"/>
          </w:tcPr>
          <w:p>
            <w:r>
              <w:t>G. Willi-Food International Ltd.</w:t>
            </w:r>
          </w:p>
        </w:tc>
        <w:tc>
          <w:tcPr>
            <w:tcW w:type="dxa" w:w="617"/>
          </w:tcPr>
          <w:p>
            <w:r>
              <w:t>6/24/1986</w:t>
            </w:r>
          </w:p>
        </w:tc>
        <w:tc>
          <w:tcPr>
            <w:tcW w:type="dxa" w:w="617"/>
          </w:tcPr>
          <w:p>
            <w:r>
              <w:t>Israel</w:t>
            </w:r>
          </w:p>
        </w:tc>
        <w:tc>
          <w:tcPr>
            <w:tcW w:type="dxa" w:w="617"/>
          </w:tcPr>
          <w:p>
            <w:r>
              <w:t>11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220-394-7342</w:t>
            </w:r>
          </w:p>
        </w:tc>
        <w:tc>
          <w:tcPr>
            <w:tcW w:type="dxa" w:w="617"/>
          </w:tcPr>
          <w:p>
            <w:r>
              <w:t>headquarters@gwillifoodinternationalltd.org</w:t>
            </w:r>
          </w:p>
        </w:tc>
        <w:tc>
          <w:tcPr>
            <w:tcW w:type="dxa" w:w="617"/>
          </w:tcPr>
          <w:p>
            <w:r>
              <w:t>Spain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374481132603788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$90,523,221,054.00</w:t>
            </w:r>
          </w:p>
        </w:tc>
        <w:tc>
          <w:tcPr>
            <w:tcW w:type="dxa" w:w="617"/>
          </w:tcPr>
          <w:p>
            <w:r>
              <w:t>Spain</w:t>
            </w:r>
          </w:p>
        </w:tc>
      </w:tr>
      <w:tr>
        <w:tc>
          <w:tcPr>
            <w:tcW w:type="dxa" w:w="617"/>
          </w:tcPr>
          <w:p>
            <w:r>
              <w:t>4e0632de-851b-483b-b9e9-c5cd433603fa</w:t>
            </w:r>
          </w:p>
        </w:tc>
        <w:tc>
          <w:tcPr>
            <w:tcW w:type="dxa" w:w="617"/>
          </w:tcPr>
          <w:p>
            <w:r>
              <w:t>Dynamic Oil &amp; Gas Ltd.</w:t>
            </w:r>
          </w:p>
        </w:tc>
        <w:tc>
          <w:tcPr>
            <w:tcW w:type="dxa" w:w="617"/>
          </w:tcPr>
          <w:p>
            <w:r>
              <w:t>11/24/1983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19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263-751-3055</w:t>
            </w:r>
          </w:p>
        </w:tc>
        <w:tc>
          <w:tcPr>
            <w:tcW w:type="dxa" w:w="617"/>
          </w:tcPr>
          <w:p>
            <w:r>
              <w:t>marketing@dynamicoilgasltd.org</w:t>
            </w:r>
          </w:p>
        </w:tc>
        <w:tc>
          <w:tcPr>
            <w:tcW w:type="dxa" w:w="617"/>
          </w:tcPr>
          <w:p>
            <w:r>
              <w:t>Spain</w:t>
            </w:r>
          </w:p>
        </w:tc>
        <w:tc>
          <w:tcPr>
            <w:tcW w:type="dxa" w:w="617"/>
          </w:tcPr>
          <w:p>
            <w:r>
              <w:t>Banca d italia</w:t>
            </w:r>
          </w:p>
        </w:tc>
        <w:tc>
          <w:tcPr>
            <w:tcW w:type="dxa" w:w="617"/>
          </w:tcPr>
          <w:p>
            <w:r>
              <w:t>376104920749575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$48,814,774,897.00</w:t>
            </w:r>
          </w:p>
        </w:tc>
        <w:tc>
          <w:tcPr>
            <w:tcW w:type="dxa" w:w="617"/>
          </w:tcPr>
          <w:p>
            <w:r>
              <w:t>Spain</w:t>
            </w:r>
          </w:p>
        </w:tc>
      </w:tr>
      <w:tr>
        <w:tc>
          <w:tcPr>
            <w:tcW w:type="dxa" w:w="617"/>
          </w:tcPr>
          <w:p>
            <w:r>
              <w:t>d8888f05-57a7-41b8-8349-316e03e7c211</w:t>
            </w:r>
          </w:p>
        </w:tc>
        <w:tc>
          <w:tcPr>
            <w:tcW w:type="dxa" w:w="617"/>
          </w:tcPr>
          <w:p>
            <w:r>
              <w:t>IMP Industrial Mineral Park Mining Corp.</w:t>
            </w:r>
          </w:p>
        </w:tc>
        <w:tc>
          <w:tcPr>
            <w:tcW w:type="dxa" w:w="617"/>
          </w:tcPr>
          <w:p>
            <w:r>
              <w:t>8/21/1992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45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882-576-3134</w:t>
            </w:r>
          </w:p>
        </w:tc>
        <w:tc>
          <w:tcPr>
            <w:tcW w:type="dxa" w:w="617"/>
          </w:tcPr>
          <w:p>
            <w:r>
              <w:t>marketing@impindustrialmineralparkminingcorp.org</w:t>
            </w:r>
          </w:p>
        </w:tc>
        <w:tc>
          <w:tcPr>
            <w:tcW w:type="dxa" w:w="617"/>
          </w:tcPr>
          <w:p>
            <w:r>
              <w:t>Spain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347694749132637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$96,335,405,014.00</w:t>
            </w:r>
          </w:p>
        </w:tc>
        <w:tc>
          <w:tcPr>
            <w:tcW w:type="dxa" w:w="617"/>
          </w:tcPr>
          <w:p>
            <w:r>
              <w:t>Spain</w:t>
            </w:r>
          </w:p>
        </w:tc>
      </w:tr>
      <w:tr>
        <w:tc>
          <w:tcPr>
            <w:tcW w:type="dxa" w:w="617"/>
          </w:tcPr>
          <w:p>
            <w:r>
              <w:t>06dc67e7-f4b0-417e-83cb-8b6810a55aac</w:t>
            </w:r>
          </w:p>
        </w:tc>
        <w:tc>
          <w:tcPr>
            <w:tcW w:type="dxa" w:w="617"/>
          </w:tcPr>
          <w:p>
            <w:r>
              <w:t>Atlantic Telecom Group plc</w:t>
            </w:r>
          </w:p>
        </w:tc>
        <w:tc>
          <w:tcPr>
            <w:tcW w:type="dxa" w:w="617"/>
          </w:tcPr>
          <w:p>
            <w:r>
              <w:t>5/12/1975</w:t>
            </w:r>
          </w:p>
        </w:tc>
        <w:tc>
          <w:tcPr>
            <w:tcW w:type="dxa" w:w="617"/>
          </w:tcPr>
          <w:p>
            <w:r>
              <w:t>United Kingdom</w:t>
            </w:r>
          </w:p>
        </w:tc>
        <w:tc>
          <w:tcPr>
            <w:tcW w:type="dxa" w:w="617"/>
          </w:tcPr>
          <w:p>
            <w:r>
              <w:t>39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379-281-1544</w:t>
            </w:r>
          </w:p>
        </w:tc>
        <w:tc>
          <w:tcPr>
            <w:tcW w:type="dxa" w:w="617"/>
          </w:tcPr>
          <w:p>
            <w:r>
              <w:t>marketing@atlantictelecomgroupplc.org</w:t>
            </w:r>
          </w:p>
        </w:tc>
        <w:tc>
          <w:tcPr>
            <w:tcW w:type="dxa" w:w="617"/>
          </w:tcPr>
          <w:p>
            <w:r>
              <w:t>Spain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346834956662634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$58,239,737,200.00</w:t>
            </w:r>
          </w:p>
        </w:tc>
        <w:tc>
          <w:tcPr>
            <w:tcW w:type="dxa" w:w="617"/>
          </w:tcPr>
          <w:p>
            <w:r>
              <w:t>Spain</w:t>
            </w:r>
          </w:p>
        </w:tc>
      </w:tr>
      <w:tr>
        <w:tc>
          <w:tcPr>
            <w:tcW w:type="dxa" w:w="617"/>
          </w:tcPr>
          <w:p>
            <w:r>
              <w:t>3bb57501-4ef9-479f-9e3d-2dac7c920e39</w:t>
            </w:r>
          </w:p>
        </w:tc>
        <w:tc>
          <w:tcPr>
            <w:tcW w:type="dxa" w:w="617"/>
          </w:tcPr>
          <w:p>
            <w:r>
              <w:t>Etruscan Resources Inc.</w:t>
            </w:r>
          </w:p>
        </w:tc>
        <w:tc>
          <w:tcPr>
            <w:tcW w:type="dxa" w:w="617"/>
          </w:tcPr>
          <w:p>
            <w:r>
              <w:t>6/19/1992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160-009-9526</w:t>
            </w:r>
          </w:p>
        </w:tc>
        <w:tc>
          <w:tcPr>
            <w:tcW w:type="dxa" w:w="617"/>
          </w:tcPr>
          <w:p>
            <w:r>
              <w:t>hr@etruscanresourcesinc.org</w:t>
            </w:r>
          </w:p>
        </w:tc>
        <w:tc>
          <w:tcPr>
            <w:tcW w:type="dxa" w:w="617"/>
          </w:tcPr>
          <w:p>
            <w:r>
              <w:t>Spain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378646383699976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$25,742,282,213.00</w:t>
            </w:r>
          </w:p>
        </w:tc>
        <w:tc>
          <w:tcPr>
            <w:tcW w:type="dxa" w:w="617"/>
          </w:tcPr>
          <w:p>
            <w:r>
              <w:t>Spain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