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$51,332,689,873.00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$50,275,844,023.00</w:t>
            </w:r>
          </w:p>
        </w:tc>
        <w:tc>
          <w:tcPr>
            <w:tcW w:type="dxa" w:w="332"/>
          </w:tcPr>
          <w:p>
            <w:r>
              <w:t>$47,411,875,347.00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$92,270,020,830.00</w:t>
            </w:r>
          </w:p>
        </w:tc>
        <w:tc>
          <w:tcPr>
            <w:tcW w:type="dxa" w:w="332"/>
          </w:tcPr>
          <w:p>
            <w:r>
              <w:t>45747855719.0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$51,381,461,524.00</w:t>
            </w:r>
          </w:p>
        </w:tc>
        <w:tc>
          <w:tcPr>
            <w:tcW w:type="dxa" w:w="332"/>
          </w:tcPr>
          <w:p>
            <w:r>
              <w:t>4716399644904701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$75,394,344,778.00</w:t>
            </w:r>
          </w:p>
        </w:tc>
        <w:tc>
          <w:tcPr>
            <w:tcW w:type="dxa" w:w="332"/>
          </w:tcPr>
          <w:p>
            <w:r>
              <w:t>$87,374,797,172.00</w:t>
            </w:r>
          </w:p>
        </w:tc>
        <w:tc>
          <w:tcPr>
            <w:tcW w:type="dxa" w:w="332"/>
          </w:tcPr>
          <w:p>
            <w:r>
              <w:t>$91,358,615,798.00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$10,321,349,349.00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$82,478,312,983.00</w:t>
            </w:r>
          </w:p>
        </w:tc>
        <w:tc>
          <w:tcPr>
            <w:tcW w:type="dxa" w:w="332"/>
          </w:tcPr>
          <w:p>
            <w:r>
              <w:t>$71,104,376,428.00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$97,777,260,918.00</w:t>
            </w:r>
          </w:p>
        </w:tc>
        <w:tc>
          <w:tcPr>
            <w:tcW w:type="dxa" w:w="332"/>
          </w:tcPr>
          <w:p>
            <w:r>
              <w:t>56776687138.0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$22,163,623,135.00</w:t>
            </w:r>
          </w:p>
        </w:tc>
        <w:tc>
          <w:tcPr>
            <w:tcW w:type="dxa" w:w="332"/>
          </w:tcPr>
          <w:p>
            <w:r>
              <w:t>4916402971343291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$51,271,819,520.00</w:t>
            </w:r>
          </w:p>
        </w:tc>
        <w:tc>
          <w:tcPr>
            <w:tcW w:type="dxa" w:w="332"/>
          </w:tcPr>
          <w:p>
            <w:r>
              <w:t>$93,370,618,545.00</w:t>
            </w:r>
          </w:p>
        </w:tc>
        <w:tc>
          <w:tcPr>
            <w:tcW w:type="dxa" w:w="332"/>
          </w:tcPr>
          <w:p>
            <w:r>
              <w:t>$29,434,463,562.00</w:t>
            </w:r>
          </w:p>
        </w:tc>
      </w:tr>
      <w:tr>
        <w:tc>
          <w:tcPr>
            <w:tcW w:type="dxa" w:w="332"/>
          </w:tcPr>
          <w:p>
            <w:r>
              <w:t>5ad5f65a-4601-42c0-a736-c23f95881abe</w:t>
            </w:r>
          </w:p>
        </w:tc>
        <w:tc>
          <w:tcPr>
            <w:tcW w:type="dxa" w:w="332"/>
          </w:tcPr>
          <w:p>
            <w:r>
              <w:t>China Mobile (Hong Kong) Ltd.</w:t>
            </w:r>
          </w:p>
        </w:tc>
        <w:tc>
          <w:tcPr>
            <w:tcW w:type="dxa" w:w="332"/>
          </w:tcPr>
          <w:p>
            <w:r>
              <w:t>10/2/1984</w:t>
            </w:r>
          </w:p>
        </w:tc>
        <w:tc>
          <w:tcPr>
            <w:tcW w:type="dxa" w:w="332"/>
          </w:tcPr>
          <w:p>
            <w:r>
              <w:t>Hong Kong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836-090-8645</w:t>
            </w:r>
          </w:p>
        </w:tc>
        <w:tc>
          <w:tcPr>
            <w:tcW w:type="dxa" w:w="332"/>
          </w:tcPr>
          <w:p>
            <w:r>
              <w:t>contact@chinamobilehongkongltd.org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$65,057,623,714.00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$85,626,767,417.00</w:t>
            </w:r>
          </w:p>
        </w:tc>
        <w:tc>
          <w:tcPr>
            <w:tcW w:type="dxa" w:w="332"/>
          </w:tcPr>
          <w:p>
            <w:r>
              <w:t>$47,260,051,660.00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$61,762,259,341.00</w:t>
            </w:r>
          </w:p>
        </w:tc>
        <w:tc>
          <w:tcPr>
            <w:tcW w:type="dxa" w:w="332"/>
          </w:tcPr>
          <w:p>
            <w:r>
              <w:t>16251219181.0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$35,589,293,844.00</w:t>
            </w:r>
          </w:p>
        </w:tc>
        <w:tc>
          <w:tcPr>
            <w:tcW w:type="dxa" w:w="332"/>
          </w:tcPr>
          <w:p>
            <w:r>
              <w:t>4929024351392048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$95,708,592,999.00</w:t>
            </w:r>
          </w:p>
        </w:tc>
        <w:tc>
          <w:tcPr>
            <w:tcW w:type="dxa" w:w="332"/>
          </w:tcPr>
          <w:p>
            <w:r>
              <w:t>$83,212,965,386.00</w:t>
            </w:r>
          </w:p>
        </w:tc>
        <w:tc>
          <w:tcPr>
            <w:tcW w:type="dxa" w:w="332"/>
          </w:tcPr>
          <w:p>
            <w:r>
              <w:t>$79,540,374,761.00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$48,477,886,797.00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$1,058,237,130.00</w:t>
            </w:r>
          </w:p>
        </w:tc>
        <w:tc>
          <w:tcPr>
            <w:tcW w:type="dxa" w:w="332"/>
          </w:tcPr>
          <w:p>
            <w:r>
              <w:t>$99,622,273,067.00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$24,156,204,260.00</w:t>
            </w:r>
          </w:p>
        </w:tc>
        <w:tc>
          <w:tcPr>
            <w:tcW w:type="dxa" w:w="332"/>
          </w:tcPr>
          <w:p>
            <w:r>
              <w:t>86853760665.0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$75,381,210,636.00</w:t>
            </w:r>
          </w:p>
        </w:tc>
        <w:tc>
          <w:tcPr>
            <w:tcW w:type="dxa" w:w="332"/>
          </w:tcPr>
          <w:p>
            <w:r>
              <w:t>4485495305583781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$81,110,680,682.00</w:t>
            </w:r>
          </w:p>
        </w:tc>
        <w:tc>
          <w:tcPr>
            <w:tcW w:type="dxa" w:w="332"/>
          </w:tcPr>
          <w:p>
            <w:r>
              <w:t>$12,176,650,375.00</w:t>
            </w:r>
          </w:p>
        </w:tc>
        <w:tc>
          <w:tcPr>
            <w:tcW w:type="dxa" w:w="332"/>
          </w:tcPr>
          <w:p>
            <w:r>
              <w:t>$5,655,878,348.00</w:t>
            </w:r>
          </w:p>
        </w:tc>
      </w:tr>
      <w:tr>
        <w:tc>
          <w:tcPr>
            <w:tcW w:type="dxa" w:w="332"/>
          </w:tcPr>
          <w:p>
            <w:r>
              <w:t>940197ff-21a7-4911-85ba-123f71ab5779</w:t>
            </w:r>
          </w:p>
        </w:tc>
        <w:tc>
          <w:tcPr>
            <w:tcW w:type="dxa" w:w="332"/>
          </w:tcPr>
          <w:p>
            <w:r>
              <w:t>CP Ships Ltd.</w:t>
            </w:r>
          </w:p>
        </w:tc>
        <w:tc>
          <w:tcPr>
            <w:tcW w:type="dxa" w:w="332"/>
          </w:tcPr>
          <w:p>
            <w:r>
              <w:t>4/13/1987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512-887-1880</w:t>
            </w:r>
          </w:p>
        </w:tc>
        <w:tc>
          <w:tcPr>
            <w:tcW w:type="dxa" w:w="332"/>
          </w:tcPr>
          <w:p>
            <w:r>
              <w:t>headquarters@cpshipsltd.org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$27,278,023,666.00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$58,120,322,979.00</w:t>
            </w:r>
          </w:p>
        </w:tc>
        <w:tc>
          <w:tcPr>
            <w:tcW w:type="dxa" w:w="332"/>
          </w:tcPr>
          <w:p>
            <w:r>
              <w:t>$54,188,465,671.00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$32,562,803,875.00</w:t>
            </w:r>
          </w:p>
        </w:tc>
        <w:tc>
          <w:tcPr>
            <w:tcW w:type="dxa" w:w="332"/>
          </w:tcPr>
          <w:p>
            <w:r>
              <w:t>36971874952.0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$77,280,368,933.00</w:t>
            </w:r>
          </w:p>
        </w:tc>
        <w:tc>
          <w:tcPr>
            <w:tcW w:type="dxa" w:w="332"/>
          </w:tcPr>
          <w:p>
            <w:r>
              <w:t>4485122680675582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$67,877,296,838.00</w:t>
            </w:r>
          </w:p>
        </w:tc>
        <w:tc>
          <w:tcPr>
            <w:tcW w:type="dxa" w:w="332"/>
          </w:tcPr>
          <w:p>
            <w:r>
              <w:t>$19,797,331,323.00</w:t>
            </w:r>
          </w:p>
        </w:tc>
        <w:tc>
          <w:tcPr>
            <w:tcW w:type="dxa" w:w="332"/>
          </w:tcPr>
          <w:p>
            <w:r>
              <w:t>$95,176,325,794.00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$56,246,783,790.00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$89,654,759,259.00</w:t>
            </w:r>
          </w:p>
        </w:tc>
        <w:tc>
          <w:tcPr>
            <w:tcW w:type="dxa" w:w="332"/>
          </w:tcPr>
          <w:p>
            <w:r>
              <w:t>$77,563,497,533.00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$75,289,349,578.00</w:t>
            </w:r>
          </w:p>
        </w:tc>
        <w:tc>
          <w:tcPr>
            <w:tcW w:type="dxa" w:w="332"/>
          </w:tcPr>
          <w:p>
            <w:r>
              <w:t>56986217926.0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$30,334,769,452.00</w:t>
            </w:r>
          </w:p>
        </w:tc>
        <w:tc>
          <w:tcPr>
            <w:tcW w:type="dxa" w:w="332"/>
          </w:tcPr>
          <w:p>
            <w:r>
              <w:t>4916807406091515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$68,952,001,874.00</w:t>
            </w:r>
          </w:p>
        </w:tc>
        <w:tc>
          <w:tcPr>
            <w:tcW w:type="dxa" w:w="332"/>
          </w:tcPr>
          <w:p>
            <w:r>
              <w:t>$55,610,517,524.00</w:t>
            </w:r>
          </w:p>
        </w:tc>
        <w:tc>
          <w:tcPr>
            <w:tcW w:type="dxa" w:w="332"/>
          </w:tcPr>
          <w:p>
            <w:r>
              <w:t>$52,549,134,800.00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$81,261,133,845.00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$72,901,431,302.00</w:t>
            </w:r>
          </w:p>
        </w:tc>
        <w:tc>
          <w:tcPr>
            <w:tcW w:type="dxa" w:w="332"/>
          </w:tcPr>
          <w:p>
            <w:r>
              <w:t>$90,993,953,177.00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$94,686,630,988.00</w:t>
            </w:r>
          </w:p>
        </w:tc>
        <w:tc>
          <w:tcPr>
            <w:tcW w:type="dxa" w:w="332"/>
          </w:tcPr>
          <w:p>
            <w:r>
              <w:t>76336648381.0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$59,937,864,052.00</w:t>
            </w:r>
          </w:p>
        </w:tc>
        <w:tc>
          <w:tcPr>
            <w:tcW w:type="dxa" w:w="332"/>
          </w:tcPr>
          <w:p>
            <w:r>
              <w:t>4716368848012082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$7,823,417,907.00</w:t>
            </w:r>
          </w:p>
        </w:tc>
        <w:tc>
          <w:tcPr>
            <w:tcW w:type="dxa" w:w="332"/>
          </w:tcPr>
          <w:p>
            <w:r>
              <w:t>$97,116,400,025.00</w:t>
            </w:r>
          </w:p>
        </w:tc>
        <w:tc>
          <w:tcPr>
            <w:tcW w:type="dxa" w:w="332"/>
          </w:tcPr>
          <w:p>
            <w:r>
              <w:t>$73,221,212,817.00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$77,569,195,539.00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$35,091,566,544.00</w:t>
            </w:r>
          </w:p>
        </w:tc>
        <w:tc>
          <w:tcPr>
            <w:tcW w:type="dxa" w:w="332"/>
          </w:tcPr>
          <w:p>
            <w:r>
              <w:t>$90,901,852,844.00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$32,316,079,110.00</w:t>
            </w:r>
          </w:p>
        </w:tc>
        <w:tc>
          <w:tcPr>
            <w:tcW w:type="dxa" w:w="332"/>
          </w:tcPr>
          <w:p>
            <w:r>
              <w:t>19795861478.0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$81,000,495,886.00</w:t>
            </w:r>
          </w:p>
        </w:tc>
        <w:tc>
          <w:tcPr>
            <w:tcW w:type="dxa" w:w="332"/>
          </w:tcPr>
          <w:p>
            <w:r>
              <w:t>4916193965582438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$42,118,058,350.00</w:t>
            </w:r>
          </w:p>
        </w:tc>
        <w:tc>
          <w:tcPr>
            <w:tcW w:type="dxa" w:w="332"/>
          </w:tcPr>
          <w:p>
            <w:r>
              <w:t>$53,860,374,784.00</w:t>
            </w:r>
          </w:p>
        </w:tc>
        <w:tc>
          <w:tcPr>
            <w:tcW w:type="dxa" w:w="332"/>
          </w:tcPr>
          <w:p>
            <w:r>
              <w:t>$93,300,786,887.00</w:t>
            </w:r>
          </w:p>
        </w:tc>
      </w:tr>
      <w:tr>
        <w:tc>
          <w:tcPr>
            <w:tcW w:type="dxa" w:w="332"/>
          </w:tcPr>
          <w:p>
            <w:r>
              <w:t>6f3bfa68-3fbe-484d-8c51-80c5659025d6</w:t>
            </w:r>
          </w:p>
        </w:tc>
        <w:tc>
          <w:tcPr>
            <w:tcW w:type="dxa" w:w="332"/>
          </w:tcPr>
          <w:p>
            <w:r>
              <w:t>Willis Group Ltd.</w:t>
            </w:r>
          </w:p>
        </w:tc>
        <w:tc>
          <w:tcPr>
            <w:tcW w:type="dxa" w:w="332"/>
          </w:tcPr>
          <w:p>
            <w:r>
              <w:t>10/3/1982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213-029-9893</w:t>
            </w:r>
          </w:p>
        </w:tc>
        <w:tc>
          <w:tcPr>
            <w:tcW w:type="dxa" w:w="332"/>
          </w:tcPr>
          <w:p>
            <w:r>
              <w:t>hr@willisgroupltd.org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$127,143,915.00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$99,883,046,457.00</w:t>
            </w:r>
          </w:p>
        </w:tc>
        <w:tc>
          <w:tcPr>
            <w:tcW w:type="dxa" w:w="332"/>
          </w:tcPr>
          <w:p>
            <w:r>
              <w:t>$95,619,621,375.00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$34,352,865,594.00</w:t>
            </w:r>
          </w:p>
        </w:tc>
        <w:tc>
          <w:tcPr>
            <w:tcW w:type="dxa" w:w="332"/>
          </w:tcPr>
          <w:p>
            <w:r>
              <w:t>71176766505.0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$86,577,356,695.00</w:t>
            </w:r>
          </w:p>
        </w:tc>
        <w:tc>
          <w:tcPr>
            <w:tcW w:type="dxa" w:w="332"/>
          </w:tcPr>
          <w:p>
            <w:r>
              <w:t>4929831668458613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$60,239,656,969.00</w:t>
            </w:r>
          </w:p>
        </w:tc>
        <w:tc>
          <w:tcPr>
            <w:tcW w:type="dxa" w:w="332"/>
          </w:tcPr>
          <w:p>
            <w:r>
              <w:t>$45,738,073,284.00</w:t>
            </w:r>
          </w:p>
        </w:tc>
        <w:tc>
          <w:tcPr>
            <w:tcW w:type="dxa" w:w="332"/>
          </w:tcPr>
          <w:p>
            <w:r>
              <w:t>$52,197,262,489.00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$94,487,897,645.00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$15,157,449,477.00</w:t>
            </w:r>
          </w:p>
        </w:tc>
        <w:tc>
          <w:tcPr>
            <w:tcW w:type="dxa" w:w="332"/>
          </w:tcPr>
          <w:p>
            <w:r>
              <w:t>$77,557,990,659.00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$44,369,125,453.00</w:t>
            </w:r>
          </w:p>
        </w:tc>
        <w:tc>
          <w:tcPr>
            <w:tcW w:type="dxa" w:w="332"/>
          </w:tcPr>
          <w:p>
            <w:r>
              <w:t>30240160393.0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$79,953,526,395.00</w:t>
            </w:r>
          </w:p>
        </w:tc>
        <w:tc>
          <w:tcPr>
            <w:tcW w:type="dxa" w:w="332"/>
          </w:tcPr>
          <w:p>
            <w:r>
              <w:t>4024007123682840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$50,074,635,614.00</w:t>
            </w:r>
          </w:p>
        </w:tc>
        <w:tc>
          <w:tcPr>
            <w:tcW w:type="dxa" w:w="332"/>
          </w:tcPr>
          <w:p>
            <w:r>
              <w:t>$80,986,566,539.00</w:t>
            </w:r>
          </w:p>
        </w:tc>
        <w:tc>
          <w:tcPr>
            <w:tcW w:type="dxa" w:w="332"/>
          </w:tcPr>
          <w:p>
            <w:r>
              <w:t>$97,013,798,535.00</w:t>
            </w:r>
          </w:p>
        </w:tc>
      </w:tr>
      <w:tr>
        <w:tc>
          <w:tcPr>
            <w:tcW w:type="dxa" w:w="332"/>
          </w:tcPr>
          <w:p>
            <w:r>
              <w:t>3b9e17d2-96d2-49a6-a4e9-745dcdad023e</w:t>
            </w:r>
          </w:p>
        </w:tc>
        <w:tc>
          <w:tcPr>
            <w:tcW w:type="dxa" w:w="332"/>
          </w:tcPr>
          <w:p>
            <w:r>
              <w:t>Bennett Environmental Inc.</w:t>
            </w:r>
          </w:p>
        </w:tc>
        <w:tc>
          <w:tcPr>
            <w:tcW w:type="dxa" w:w="332"/>
          </w:tcPr>
          <w:p>
            <w:r>
              <w:t>5/15/1962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561-685-4405</w:t>
            </w:r>
          </w:p>
        </w:tc>
        <w:tc>
          <w:tcPr>
            <w:tcW w:type="dxa" w:w="332"/>
          </w:tcPr>
          <w:p>
            <w:r>
              <w:t>sales@bennettenvironmentalinc.org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$8,960,495,044.00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$41,642,300,987.00</w:t>
            </w:r>
          </w:p>
        </w:tc>
        <w:tc>
          <w:tcPr>
            <w:tcW w:type="dxa" w:w="332"/>
          </w:tcPr>
          <w:p>
            <w:r>
              <w:t>$91,253,945,763.00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$30,893,105,415.00</w:t>
            </w:r>
          </w:p>
        </w:tc>
        <w:tc>
          <w:tcPr>
            <w:tcW w:type="dxa" w:w="332"/>
          </w:tcPr>
          <w:p>
            <w:r>
              <w:t>89726561934.0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$65,298,416,379.00</w:t>
            </w:r>
          </w:p>
        </w:tc>
        <w:tc>
          <w:tcPr>
            <w:tcW w:type="dxa" w:w="332"/>
          </w:tcPr>
          <w:p>
            <w:r>
              <w:t>4024007104064281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$82,913,807,718.00</w:t>
            </w:r>
          </w:p>
        </w:tc>
        <w:tc>
          <w:tcPr>
            <w:tcW w:type="dxa" w:w="332"/>
          </w:tcPr>
          <w:p>
            <w:r>
              <w:t>$36,970,454,820.00</w:t>
            </w:r>
          </w:p>
        </w:tc>
        <w:tc>
          <w:tcPr>
            <w:tcW w:type="dxa" w:w="332"/>
          </w:tcPr>
          <w:p>
            <w:r>
              <w:t>$60,070,368,247.00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$29,917,769,914.00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$77,101,591,037.00</w:t>
            </w:r>
          </w:p>
        </w:tc>
        <w:tc>
          <w:tcPr>
            <w:tcW w:type="dxa" w:w="332"/>
          </w:tcPr>
          <w:p>
            <w:r>
              <w:t>$42,272,383,537.00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$73,186,713,478.00</w:t>
            </w:r>
          </w:p>
        </w:tc>
        <w:tc>
          <w:tcPr>
            <w:tcW w:type="dxa" w:w="332"/>
          </w:tcPr>
          <w:p>
            <w:r>
              <w:t>20281773980.0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$26,748,515,890.00</w:t>
            </w:r>
          </w:p>
        </w:tc>
        <w:tc>
          <w:tcPr>
            <w:tcW w:type="dxa" w:w="332"/>
          </w:tcPr>
          <w:p>
            <w:r>
              <w:t>4716034462988755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$76,318,365,967.00</w:t>
            </w:r>
          </w:p>
        </w:tc>
        <w:tc>
          <w:tcPr>
            <w:tcW w:type="dxa" w:w="332"/>
          </w:tcPr>
          <w:p>
            <w:r>
              <w:t>$32,366,017,792.00</w:t>
            </w:r>
          </w:p>
        </w:tc>
        <w:tc>
          <w:tcPr>
            <w:tcW w:type="dxa" w:w="332"/>
          </w:tcPr>
          <w:p>
            <w:r>
              <w:t>$1,645,620,286.00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$72,411,049,243.00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$35,491,200,372.00</w:t>
            </w:r>
          </w:p>
        </w:tc>
        <w:tc>
          <w:tcPr>
            <w:tcW w:type="dxa" w:w="332"/>
          </w:tcPr>
          <w:p>
            <w:r>
              <w:t>$20,787,283,126.00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$9,877,818,263.00</w:t>
            </w:r>
          </w:p>
        </w:tc>
        <w:tc>
          <w:tcPr>
            <w:tcW w:type="dxa" w:w="332"/>
          </w:tcPr>
          <w:p>
            <w:r>
              <w:t>85820474789.0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$88,127,304,101.00</w:t>
            </w:r>
          </w:p>
        </w:tc>
        <w:tc>
          <w:tcPr>
            <w:tcW w:type="dxa" w:w="332"/>
          </w:tcPr>
          <w:p>
            <w:r>
              <w:t>4532548403408021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$33,779,580,309.00</w:t>
            </w:r>
          </w:p>
        </w:tc>
        <w:tc>
          <w:tcPr>
            <w:tcW w:type="dxa" w:w="332"/>
          </w:tcPr>
          <w:p>
            <w:r>
              <w:t>$94,081,471,565.00</w:t>
            </w:r>
          </w:p>
        </w:tc>
        <w:tc>
          <w:tcPr>
            <w:tcW w:type="dxa" w:w="332"/>
          </w:tcPr>
          <w:p>
            <w:r>
              <w:t>$82,713,065,976.00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Mazowiecki Bank Regionalny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$53,289,725,349.00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$73,368,912,289.00</w:t>
            </w:r>
          </w:p>
        </w:tc>
        <w:tc>
          <w:tcPr>
            <w:tcW w:type="dxa" w:w="332"/>
          </w:tcPr>
          <w:p>
            <w:r>
              <w:t>$4,302,229,518.00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$94,649,914,978.00</w:t>
            </w:r>
          </w:p>
        </w:tc>
        <w:tc>
          <w:tcPr>
            <w:tcW w:type="dxa" w:w="332"/>
          </w:tcPr>
          <w:p>
            <w:r>
              <w:t>18319594779.0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$65,513,143,742.00</w:t>
            </w:r>
          </w:p>
        </w:tc>
        <w:tc>
          <w:tcPr>
            <w:tcW w:type="dxa" w:w="332"/>
          </w:tcPr>
          <w:p>
            <w:r>
              <w:t>4539686609191992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$36,167,135,869.00</w:t>
            </w:r>
          </w:p>
        </w:tc>
        <w:tc>
          <w:tcPr>
            <w:tcW w:type="dxa" w:w="332"/>
          </w:tcPr>
          <w:p>
            <w:r>
              <w:t>$34,663,713,701.00</w:t>
            </w:r>
          </w:p>
        </w:tc>
        <w:tc>
          <w:tcPr>
            <w:tcW w:type="dxa" w:w="332"/>
          </w:tcPr>
          <w:p>
            <w:r>
              <w:t>$8,035,950,700.00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