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5afc22ee-ddc7-4af4-a3c4-96fcda87373a</w:t>
            </w:r>
          </w:p>
        </w:tc>
        <w:tc>
          <w:tcPr>
            <w:tcW w:type="dxa" w:w="617"/>
          </w:tcPr>
          <w:p>
            <w:r>
              <w:t>Amvescap plc</w:t>
            </w:r>
          </w:p>
        </w:tc>
        <w:tc>
          <w:tcPr>
            <w:tcW w:type="dxa" w:w="617"/>
          </w:tcPr>
          <w:p>
            <w:r>
              <w:t>2/11/1965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484-276-7725</w:t>
            </w:r>
          </w:p>
        </w:tc>
        <w:tc>
          <w:tcPr>
            <w:tcW w:type="dxa" w:w="617"/>
          </w:tcPr>
          <w:p>
            <w:r>
              <w:t>contact@amvescapplc.org</w:t>
            </w:r>
          </w:p>
        </w:tc>
        <w:tc>
          <w:tcPr>
            <w:tcW w:type="dxa" w:w="617"/>
          </w:tcPr>
          <w:p>
            <w:r>
              <w:t>Malta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378390883628926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$42,081,902,861.00</w:t>
            </w:r>
          </w:p>
        </w:tc>
        <w:tc>
          <w:tcPr>
            <w:tcW w:type="dxa" w:w="617"/>
          </w:tcPr>
          <w:p>
            <w:r>
              <w:t>Malta</w:t>
            </w:r>
          </w:p>
        </w:tc>
      </w:tr>
      <w:tr>
        <w:tc>
          <w:tcPr>
            <w:tcW w:type="dxa" w:w="617"/>
          </w:tcPr>
          <w:p>
            <w:r>
              <w:t>46c8d780-dea9-4778-ada7-1c13e0316186</w:t>
            </w:r>
          </w:p>
        </w:tc>
        <w:tc>
          <w:tcPr>
            <w:tcW w:type="dxa" w:w="617"/>
          </w:tcPr>
          <w:p>
            <w:r>
              <w:t>Professional Staff plc</w:t>
            </w:r>
          </w:p>
        </w:tc>
        <w:tc>
          <w:tcPr>
            <w:tcW w:type="dxa" w:w="617"/>
          </w:tcPr>
          <w:p>
            <w:r>
              <w:t>7/27/1975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27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940-622-1937</w:t>
            </w:r>
          </w:p>
        </w:tc>
        <w:tc>
          <w:tcPr>
            <w:tcW w:type="dxa" w:w="617"/>
          </w:tcPr>
          <w:p>
            <w:r>
              <w:t>info@professionalstaffplc.org</w:t>
            </w:r>
          </w:p>
        </w:tc>
        <w:tc>
          <w:tcPr>
            <w:tcW w:type="dxa" w:w="617"/>
          </w:tcPr>
          <w:p>
            <w:r>
              <w:t>Malta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348630587256673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$47,709,982,612.00</w:t>
            </w:r>
          </w:p>
        </w:tc>
        <w:tc>
          <w:tcPr>
            <w:tcW w:type="dxa" w:w="617"/>
          </w:tcPr>
          <w:p>
            <w:r>
              <w:t>Malta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