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</w:tblGrid>
      <w:tr>
        <w:tc>
          <w:tcPr>
            <w:tcW w:type="dxa" w:w="332"/>
          </w:tcPr>
          <w:p>
            <w:r>
              <w:t>06dc67e7-f4b0-417e-83cb-8b6810a55aac</w:t>
            </w:r>
          </w:p>
        </w:tc>
        <w:tc>
          <w:tcPr>
            <w:tcW w:type="dxa" w:w="332"/>
          </w:tcPr>
          <w:p>
            <w:r>
              <w:t>Atlantic Telecom Group plc</w:t>
            </w:r>
          </w:p>
        </w:tc>
        <w:tc>
          <w:tcPr>
            <w:tcW w:type="dxa" w:w="332"/>
          </w:tcPr>
          <w:p>
            <w:r>
              <w:t>5/12/1975</w:t>
            </w:r>
          </w:p>
        </w:tc>
        <w:tc>
          <w:tcPr>
            <w:tcW w:type="dxa" w:w="332"/>
          </w:tcPr>
          <w:p>
            <w:r>
              <w:t>United Kingdom</w:t>
            </w:r>
          </w:p>
        </w:tc>
        <w:tc>
          <w:tcPr>
            <w:tcW w:type="dxa" w:w="332"/>
          </w:tcPr>
          <w:p>
            <w:r>
              <w:t>39</w:t>
            </w:r>
          </w:p>
        </w:tc>
        <w:tc>
          <w:tcPr>
            <w:tcW w:type="dxa" w:w="332"/>
          </w:tcPr>
          <w:p>
            <w:r>
              <w:t>employee</w:t>
            </w:r>
          </w:p>
        </w:tc>
        <w:tc>
          <w:tcPr>
            <w:tcW w:type="dxa" w:w="332"/>
          </w:tcPr>
          <w:p>
            <w:r>
              <w:t>379-281-1544</w:t>
            </w:r>
          </w:p>
        </w:tc>
        <w:tc>
          <w:tcPr>
            <w:tcW w:type="dxa" w:w="332"/>
          </w:tcPr>
          <w:p>
            <w:r>
              <w:t>marketing@atlantictelecomgroupplc.org</w:t>
            </w:r>
          </w:p>
        </w:tc>
        <w:tc>
          <w:tcPr>
            <w:tcW w:type="dxa" w:w="332"/>
          </w:tcPr>
          <w:p>
            <w:r>
              <w:t>Société Marseillaise de Crédit</w:t>
            </w:r>
          </w:p>
        </w:tc>
        <w:tc>
          <w:tcPr>
            <w:tcW w:type="dxa" w:w="332"/>
          </w:tcPr>
          <w:p>
            <w:r>
              <w:t>France</w:t>
            </w:r>
          </w:p>
        </w:tc>
        <w:tc>
          <w:tcPr>
            <w:tcW w:type="dxa" w:w="332"/>
          </w:tcPr>
          <w:p>
            <w:r>
              <w:t>3</w:t>
            </w:r>
          </w:p>
        </w:tc>
        <w:tc>
          <w:tcPr>
            <w:tcW w:type="dxa" w:w="332"/>
          </w:tcPr>
          <w:p>
            <w:r>
              <w:t>$24,199,003,519.00</w:t>
            </w:r>
          </w:p>
        </w:tc>
        <w:tc>
          <w:tcPr>
            <w:tcW w:type="dxa" w:w="332"/>
          </w:tcPr>
          <w:p>
            <w:r>
              <w:t>4.0</w:t>
            </w:r>
          </w:p>
        </w:tc>
        <w:tc>
          <w:tcPr>
            <w:tcW w:type="dxa" w:w="332"/>
          </w:tcPr>
          <w:p>
            <w:r>
              <w:t>7.0</w:t>
            </w:r>
          </w:p>
        </w:tc>
        <w:tc>
          <w:tcPr>
            <w:tcW w:type="dxa" w:w="332"/>
          </w:tcPr>
          <w:p>
            <w:r>
              <w:t>$97,453,811,058.00</w:t>
            </w:r>
          </w:p>
        </w:tc>
        <w:tc>
          <w:tcPr>
            <w:tcW w:type="dxa" w:w="332"/>
          </w:tcPr>
          <w:p>
            <w:r>
              <w:t>$49,717,777,078.00</w:t>
            </w:r>
          </w:p>
        </w:tc>
        <w:tc>
          <w:tcPr>
            <w:tcW w:type="dxa" w:w="332"/>
          </w:tcPr>
          <w:p>
            <w:r>
              <w:t>1</w:t>
            </w:r>
          </w:p>
        </w:tc>
        <w:tc>
          <w:tcPr>
            <w:tcW w:type="dxa" w:w="332"/>
          </w:tcPr>
          <w:p>
            <w:r>
              <w:t>$94,690,109,382.00</w:t>
            </w:r>
          </w:p>
        </w:tc>
        <w:tc>
          <w:tcPr>
            <w:tcW w:type="dxa" w:w="332"/>
          </w:tcPr>
          <w:p>
            <w:r>
              <w:t>9545206099.0</w:t>
            </w:r>
          </w:p>
        </w:tc>
        <w:tc>
          <w:tcPr>
            <w:tcW w:type="dxa" w:w="332"/>
          </w:tcPr>
          <w:p>
            <w:r>
              <w:t>5</w:t>
            </w:r>
          </w:p>
        </w:tc>
        <w:tc>
          <w:tcPr>
            <w:tcW w:type="dxa" w:w="332"/>
          </w:tcPr>
          <w:p>
            <w:r>
              <w:t>$38,573,822,149.00</w:t>
            </w:r>
          </w:p>
        </w:tc>
        <w:tc>
          <w:tcPr>
            <w:tcW w:type="dxa" w:w="332"/>
          </w:tcPr>
          <w:p>
            <w:r>
              <w:t>4556076183662477</w:t>
            </w:r>
          </w:p>
        </w:tc>
        <w:tc>
          <w:tcPr>
            <w:tcW w:type="dxa" w:w="332"/>
          </w:tcPr>
          <w:p>
            <w:r>
              <w:t>6.0</w:t>
            </w:r>
          </w:p>
        </w:tc>
        <w:tc>
          <w:tcPr>
            <w:tcW w:type="dxa" w:w="332"/>
          </w:tcPr>
          <w:p>
            <w:r>
              <w:t>$78,359,957,450.00</w:t>
            </w:r>
          </w:p>
        </w:tc>
        <w:tc>
          <w:tcPr>
            <w:tcW w:type="dxa" w:w="332"/>
          </w:tcPr>
          <w:p>
            <w:r>
              <w:t>$77,759,523,666.00</w:t>
            </w:r>
          </w:p>
        </w:tc>
        <w:tc>
          <w:tcPr>
            <w:tcW w:type="dxa" w:w="332"/>
          </w:tcPr>
          <w:p>
            <w:r>
              <w:t>$85,291,339,581.00</w:t>
            </w:r>
          </w:p>
        </w:tc>
      </w:tr>
      <w:tr>
        <w:tc>
          <w:tcPr>
            <w:tcW w:type="dxa" w:w="332"/>
          </w:tcPr>
          <w:p>
            <w:r>
              <w:t>6a05f98f-100f-42d9-86b7-a0d589eccbb5</w:t>
            </w:r>
          </w:p>
        </w:tc>
        <w:tc>
          <w:tcPr>
            <w:tcW w:type="dxa" w:w="332"/>
          </w:tcPr>
          <w:p>
            <w:r>
              <w:t>Verena Minerals Corp.</w:t>
            </w:r>
          </w:p>
        </w:tc>
        <w:tc>
          <w:tcPr>
            <w:tcW w:type="dxa" w:w="332"/>
          </w:tcPr>
          <w:p>
            <w:r>
              <w:t>10/10/1981</w:t>
            </w:r>
          </w:p>
        </w:tc>
        <w:tc>
          <w:tcPr>
            <w:tcW w:type="dxa" w:w="332"/>
          </w:tcPr>
          <w:p>
            <w:r>
              <w:t>Canada</w:t>
            </w:r>
          </w:p>
        </w:tc>
        <w:tc>
          <w:tcPr>
            <w:tcW w:type="dxa" w:w="332"/>
          </w:tcPr>
          <w:p>
            <w:r>
              <w:t>46</w:t>
            </w:r>
          </w:p>
        </w:tc>
        <w:tc>
          <w:tcPr>
            <w:tcW w:type="dxa" w:w="332"/>
          </w:tcPr>
          <w:p>
            <w:r>
              <w:t>employee</w:t>
            </w:r>
          </w:p>
        </w:tc>
        <w:tc>
          <w:tcPr>
            <w:tcW w:type="dxa" w:w="332"/>
          </w:tcPr>
          <w:p>
            <w:r>
              <w:t>266-884-5949</w:t>
            </w:r>
          </w:p>
        </w:tc>
        <w:tc>
          <w:tcPr>
            <w:tcW w:type="dxa" w:w="332"/>
          </w:tcPr>
          <w:p>
            <w:r>
              <w:t>sales@verenamineralscorp.org</w:t>
            </w:r>
          </w:p>
        </w:tc>
        <w:tc>
          <w:tcPr>
            <w:tcW w:type="dxa" w:w="332"/>
          </w:tcPr>
          <w:p>
            <w:r>
              <w:t>Société Marseillaise de Crédit</w:t>
            </w:r>
          </w:p>
        </w:tc>
        <w:tc>
          <w:tcPr>
            <w:tcW w:type="dxa" w:w="332"/>
          </w:tcPr>
          <w:p>
            <w:r>
              <w:t>France</w:t>
            </w:r>
          </w:p>
        </w:tc>
        <w:tc>
          <w:tcPr>
            <w:tcW w:type="dxa" w:w="332"/>
          </w:tcPr>
          <w:p>
            <w:r>
              <w:t>5</w:t>
            </w:r>
          </w:p>
        </w:tc>
        <w:tc>
          <w:tcPr>
            <w:tcW w:type="dxa" w:w="332"/>
          </w:tcPr>
          <w:p>
            <w:r>
              <w:t>$74,718,095,778.00</w:t>
            </w:r>
          </w:p>
        </w:tc>
        <w:tc>
          <w:tcPr>
            <w:tcW w:type="dxa" w:w="332"/>
          </w:tcPr>
          <w:p>
            <w:r>
              <w:t>10.0</w:t>
            </w:r>
          </w:p>
        </w:tc>
        <w:tc>
          <w:tcPr>
            <w:tcW w:type="dxa" w:w="332"/>
          </w:tcPr>
          <w:p>
            <w:r>
              <w:t>2.0</w:t>
            </w:r>
          </w:p>
        </w:tc>
        <w:tc>
          <w:tcPr>
            <w:tcW w:type="dxa" w:w="332"/>
          </w:tcPr>
          <w:p>
            <w:r>
              <w:t>$15,071,927,159.00</w:t>
            </w:r>
          </w:p>
        </w:tc>
        <w:tc>
          <w:tcPr>
            <w:tcW w:type="dxa" w:w="332"/>
          </w:tcPr>
          <w:p>
            <w:r>
              <w:t>$15,324,006,275.00</w:t>
            </w:r>
          </w:p>
        </w:tc>
        <w:tc>
          <w:tcPr>
            <w:tcW w:type="dxa" w:w="332"/>
          </w:tcPr>
          <w:p>
            <w:r>
              <w:t>3</w:t>
            </w:r>
          </w:p>
        </w:tc>
        <w:tc>
          <w:tcPr>
            <w:tcW w:type="dxa" w:w="332"/>
          </w:tcPr>
          <w:p>
            <w:r>
              <w:t>$24,209,974,477.00</w:t>
            </w:r>
          </w:p>
        </w:tc>
        <w:tc>
          <w:tcPr>
            <w:tcW w:type="dxa" w:w="332"/>
          </w:tcPr>
          <w:p>
            <w:r>
              <w:t>23349387379.0</w:t>
            </w:r>
          </w:p>
        </w:tc>
        <w:tc>
          <w:tcPr>
            <w:tcW w:type="dxa" w:w="332"/>
          </w:tcPr>
          <w:p>
            <w:r>
              <w:t>3</w:t>
            </w:r>
          </w:p>
        </w:tc>
        <w:tc>
          <w:tcPr>
            <w:tcW w:type="dxa" w:w="332"/>
          </w:tcPr>
          <w:p>
            <w:r>
              <w:t>$73,646,255,705.00</w:t>
            </w:r>
          </w:p>
        </w:tc>
        <w:tc>
          <w:tcPr>
            <w:tcW w:type="dxa" w:w="332"/>
          </w:tcPr>
          <w:p>
            <w:r>
              <w:t>4916843363577501</w:t>
            </w:r>
          </w:p>
        </w:tc>
        <w:tc>
          <w:tcPr>
            <w:tcW w:type="dxa" w:w="332"/>
          </w:tcPr>
          <w:p>
            <w:r>
              <w:t>2.0</w:t>
            </w:r>
          </w:p>
        </w:tc>
        <w:tc>
          <w:tcPr>
            <w:tcW w:type="dxa" w:w="332"/>
          </w:tcPr>
          <w:p>
            <w:r>
              <w:t>$15,440,176,547.00</w:t>
            </w:r>
          </w:p>
        </w:tc>
        <w:tc>
          <w:tcPr>
            <w:tcW w:type="dxa" w:w="332"/>
          </w:tcPr>
          <w:p>
            <w:r>
              <w:t>$30,317,492,589.00</w:t>
            </w:r>
          </w:p>
        </w:tc>
        <w:tc>
          <w:tcPr>
            <w:tcW w:type="dxa" w:w="332"/>
          </w:tcPr>
          <w:p>
            <w:r>
              <w:t>$89,133,908,711.00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