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06dc67e7-f4b0-417e-83cb-8b6810a55aac</w:t>
            </w:r>
          </w:p>
        </w:tc>
        <w:tc>
          <w:tcPr>
            <w:tcW w:type="dxa" w:w="617"/>
          </w:tcPr>
          <w:p>
            <w:r>
              <w:t>Atlantic Telecom Group plc</w:t>
            </w:r>
          </w:p>
        </w:tc>
        <w:tc>
          <w:tcPr>
            <w:tcW w:type="dxa" w:w="617"/>
          </w:tcPr>
          <w:p>
            <w:r>
              <w:t>5/12/1975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379-281-1544</w:t>
            </w:r>
          </w:p>
        </w:tc>
        <w:tc>
          <w:tcPr>
            <w:tcW w:type="dxa" w:w="617"/>
          </w:tcPr>
          <w:p>
            <w:r>
              <w:t>marketing@atlantictelecomgroupplc.org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349713534789902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$89,976,981,727.00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</w:tr>
      <w:tr>
        <w:tc>
          <w:tcPr>
            <w:tcW w:type="dxa" w:w="617"/>
          </w:tcPr>
          <w:p>
            <w:r>
              <w:t>6a05f98f-100f-42d9-86b7-a0d589eccbb5</w:t>
            </w:r>
          </w:p>
        </w:tc>
        <w:tc>
          <w:tcPr>
            <w:tcW w:type="dxa" w:w="617"/>
          </w:tcPr>
          <w:p>
            <w:r>
              <w:t>Verena Minerals Corp.</w:t>
            </w:r>
          </w:p>
        </w:tc>
        <w:tc>
          <w:tcPr>
            <w:tcW w:type="dxa" w:w="617"/>
          </w:tcPr>
          <w:p>
            <w:r>
              <w:t>10/10/1981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46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266-884-5949</w:t>
            </w:r>
          </w:p>
        </w:tc>
        <w:tc>
          <w:tcPr>
            <w:tcW w:type="dxa" w:w="617"/>
          </w:tcPr>
          <w:p>
            <w:r>
              <w:t>sales@verenamineralscorp.org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345755397375612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$68,050,974,502.00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