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27ce7b74-7d6a-4d13-b91e-814f61dd179d</w:t>
            </w:r>
          </w:p>
        </w:tc>
        <w:tc>
          <w:tcPr>
            <w:tcW w:type="dxa" w:w="332"/>
          </w:tcPr>
          <w:p>
            <w:r>
              <w:t>ABB Ltd.</w:t>
            </w:r>
          </w:p>
        </w:tc>
        <w:tc>
          <w:tcPr>
            <w:tcW w:type="dxa" w:w="332"/>
          </w:tcPr>
          <w:p>
            <w:r>
              <w:t>8/20/1984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688-160-3651</w:t>
            </w:r>
          </w:p>
        </w:tc>
        <w:tc>
          <w:tcPr>
            <w:tcW w:type="dxa" w:w="332"/>
          </w:tcPr>
          <w:p>
            <w:r>
              <w:t>marketing@abbltd.org</w:t>
            </w:r>
          </w:p>
        </w:tc>
        <w:tc>
          <w:tcPr>
            <w:tcW w:type="dxa" w:w="332"/>
          </w:tcPr>
          <w:p>
            <w:r>
              <w:t>Volkswagen Bank</w:t>
            </w:r>
          </w:p>
        </w:tc>
        <w:tc>
          <w:tcPr>
            <w:tcW w:type="dxa" w:w="332"/>
          </w:tcPr>
          <w:p>
            <w:r>
              <w:t>Greece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$25,883,184,063.00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$96,631,825,910.00</w:t>
            </w:r>
          </w:p>
        </w:tc>
        <w:tc>
          <w:tcPr>
            <w:tcW w:type="dxa" w:w="332"/>
          </w:tcPr>
          <w:p>
            <w:r>
              <w:t>$34,966,030,360.00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$72,615,422,426.00</w:t>
            </w:r>
          </w:p>
        </w:tc>
        <w:tc>
          <w:tcPr>
            <w:tcW w:type="dxa" w:w="332"/>
          </w:tcPr>
          <w:p>
            <w:r>
              <w:t>73547274517.0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$43,052,663,866.00</w:t>
            </w:r>
          </w:p>
        </w:tc>
        <w:tc>
          <w:tcPr>
            <w:tcW w:type="dxa" w:w="332"/>
          </w:tcPr>
          <w:p>
            <w:r>
              <w:t>4679255214632798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$20,966,253,341.00</w:t>
            </w:r>
          </w:p>
        </w:tc>
        <w:tc>
          <w:tcPr>
            <w:tcW w:type="dxa" w:w="332"/>
          </w:tcPr>
          <w:p>
            <w:r>
              <w:t>$44,781,091,011.00</w:t>
            </w:r>
          </w:p>
        </w:tc>
        <w:tc>
          <w:tcPr>
            <w:tcW w:type="dxa" w:w="332"/>
          </w:tcPr>
          <w:p>
            <w:r>
              <w:t>$89,102,890,691.00</w:t>
            </w:r>
          </w:p>
        </w:tc>
      </w:tr>
      <w:tr>
        <w:tc>
          <w:tcPr>
            <w:tcW w:type="dxa" w:w="332"/>
          </w:tcPr>
          <w:p>
            <w:r>
              <w:t>1408fecd-c605-4008-afd9-9744314abd2d</w:t>
            </w:r>
          </w:p>
        </w:tc>
        <w:tc>
          <w:tcPr>
            <w:tcW w:type="dxa" w:w="332"/>
          </w:tcPr>
          <w:p>
            <w:r>
              <w:t>Anooraq Resources Corp.</w:t>
            </w:r>
          </w:p>
        </w:tc>
        <w:tc>
          <w:tcPr>
            <w:tcW w:type="dxa" w:w="332"/>
          </w:tcPr>
          <w:p>
            <w:r>
              <w:t>5/31/1972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357-536-6476</w:t>
            </w:r>
          </w:p>
        </w:tc>
        <w:tc>
          <w:tcPr>
            <w:tcW w:type="dxa" w:w="332"/>
          </w:tcPr>
          <w:p>
            <w:r>
              <w:t>marketing@anooraqresourcescorp.org</w:t>
            </w:r>
          </w:p>
        </w:tc>
        <w:tc>
          <w:tcPr>
            <w:tcW w:type="dxa" w:w="332"/>
          </w:tcPr>
          <w:p>
            <w:r>
              <w:t>Volkswagen Bank</w:t>
            </w:r>
          </w:p>
        </w:tc>
        <w:tc>
          <w:tcPr>
            <w:tcW w:type="dxa" w:w="332"/>
          </w:tcPr>
          <w:p>
            <w:r>
              <w:t>Greece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$31,365,415,646.00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$91,089,135,102.00</w:t>
            </w:r>
          </w:p>
        </w:tc>
        <w:tc>
          <w:tcPr>
            <w:tcW w:type="dxa" w:w="332"/>
          </w:tcPr>
          <w:p>
            <w:r>
              <w:t>$56,432,563,034.00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$29,362,787,275.00</w:t>
            </w:r>
          </w:p>
        </w:tc>
        <w:tc>
          <w:tcPr>
            <w:tcW w:type="dxa" w:w="332"/>
          </w:tcPr>
          <w:p>
            <w:r>
              <w:t>36286819316.0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$5,058,162,102.00</w:t>
            </w:r>
          </w:p>
        </w:tc>
        <w:tc>
          <w:tcPr>
            <w:tcW w:type="dxa" w:w="332"/>
          </w:tcPr>
          <w:p>
            <w:r>
              <w:t>4485617371242055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$52,392,602,640.00</w:t>
            </w:r>
          </w:p>
        </w:tc>
        <w:tc>
          <w:tcPr>
            <w:tcW w:type="dxa" w:w="332"/>
          </w:tcPr>
          <w:p>
            <w:r>
              <w:t>$41,823,129,636.00</w:t>
            </w:r>
          </w:p>
        </w:tc>
        <w:tc>
          <w:tcPr>
            <w:tcW w:type="dxa" w:w="332"/>
          </w:tcPr>
          <w:p>
            <w:r>
              <w:t>$17,009,364,026.00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