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AC9C" w14:textId="77777777" w:rsidR="00436057" w:rsidRPr="00436057" w:rsidRDefault="00436057" w:rsidP="00436057">
      <w:pPr>
        <w:rPr>
          <w:sz w:val="20"/>
          <w:szCs w:val="20"/>
        </w:rPr>
      </w:pPr>
    </w:p>
    <w:p w14:paraId="40AAA1D1" w14:textId="580185CE" w:rsidR="00436057" w:rsidRPr="00436057" w:rsidRDefault="00436057" w:rsidP="00436057">
      <w:pPr>
        <w:jc w:val="center"/>
        <w:rPr>
          <w:rFonts w:ascii="Microsoft Sans Serif" w:hAnsi="Microsoft Sans Serif" w:cs="Microsoft Sans Serif"/>
          <w:b/>
          <w:bCs/>
          <w:sz w:val="52"/>
          <w:szCs w:val="52"/>
        </w:rPr>
      </w:pPr>
      <w:r w:rsidRPr="00436057">
        <w:rPr>
          <w:rFonts w:ascii="Microsoft Sans Serif" w:hAnsi="Microsoft Sans Serif" w:cs="Microsoft Sans Serif"/>
          <w:b/>
          <w:bCs/>
          <w:sz w:val="52"/>
          <w:szCs w:val="52"/>
        </w:rPr>
        <w:t>Role of Data Structures in optimizing large scale databases</w:t>
      </w:r>
    </w:p>
    <w:p w14:paraId="4D770E3F" w14:textId="71354F6B" w:rsidR="00436057" w:rsidRDefault="00436057" w:rsidP="00436057">
      <w:pPr>
        <w:jc w:val="center"/>
        <w:rPr>
          <w:rFonts w:ascii="Microsoft Sans Serif" w:hAnsi="Microsoft Sans Serif" w:cs="Microsoft Sans Serif"/>
          <w:sz w:val="36"/>
          <w:szCs w:val="36"/>
        </w:rPr>
      </w:pPr>
      <w:r>
        <w:rPr>
          <w:rFonts w:ascii="Microsoft Sans Serif" w:hAnsi="Microsoft Sans Serif" w:cs="Microsoft Sans Serif"/>
          <w:sz w:val="36"/>
          <w:szCs w:val="36"/>
        </w:rPr>
        <w:t>Review Literature paper by Sohan Gundoju</w:t>
      </w:r>
    </w:p>
    <w:p w14:paraId="2534AF0A" w14:textId="0156D684" w:rsidR="00436057" w:rsidRPr="00436057" w:rsidRDefault="00436057" w:rsidP="00436057">
      <w:pPr>
        <w:jc w:val="right"/>
        <w:rPr>
          <w:rFonts w:ascii="Microsoft Sans Serif" w:hAnsi="Microsoft Sans Serif" w:cs="Microsoft Sans Serif"/>
        </w:rPr>
      </w:pPr>
      <w:r w:rsidRPr="00436057">
        <w:rPr>
          <w:rFonts w:ascii="Microsoft Sans Serif" w:hAnsi="Microsoft Sans Serif" w:cs="Microsoft Sans Serif"/>
        </w:rPr>
        <w:t>(1602-21-748-</w:t>
      </w:r>
      <w:proofErr w:type="gramStart"/>
      <w:r w:rsidRPr="00436057">
        <w:rPr>
          <w:rFonts w:ascii="Microsoft Sans Serif" w:hAnsi="Microsoft Sans Serif" w:cs="Microsoft Sans Serif"/>
        </w:rPr>
        <w:t>051)</w:t>
      </w:r>
      <w:r w:rsidRPr="00436057">
        <w:rPr>
          <w:rFonts w:ascii="Microsoft Sans Serif" w:hAnsi="Microsoft Sans Serif" w:cs="Microsoft Sans Serif"/>
          <w:color w:val="FFFFFF" w:themeColor="background1"/>
        </w:rPr>
        <w:t>…</w:t>
      </w:r>
      <w:proofErr w:type="gramEnd"/>
      <w:r w:rsidRPr="00436057">
        <w:rPr>
          <w:rFonts w:ascii="Microsoft Sans Serif" w:hAnsi="Microsoft Sans Serif" w:cs="Microsoft Sans Serif"/>
          <w:color w:val="FFFFFF" w:themeColor="background1"/>
        </w:rPr>
        <w:t>…………………………..</w:t>
      </w:r>
    </w:p>
    <w:p w14:paraId="4F988120" w14:textId="1744ACEC" w:rsidR="00436057" w:rsidRPr="00436057" w:rsidRDefault="00436057" w:rsidP="00436057">
      <w:pPr>
        <w:rPr>
          <w:rFonts w:ascii="Book Antiqua" w:hAnsi="Book Antiqua"/>
          <w:sz w:val="28"/>
          <w:szCs w:val="28"/>
        </w:rPr>
      </w:pPr>
      <w:r w:rsidRPr="00436057">
        <w:rPr>
          <w:rFonts w:ascii="Book Antiqua" w:hAnsi="Book Antiqua"/>
          <w:sz w:val="28"/>
          <w:szCs w:val="28"/>
        </w:rPr>
        <w:t>Large-scale databases refer to systems that store and manage a large amount of data, typically on the order of terabytes or petabytes. These databases are used in a wide range of applications, including e-commerce, finance, healthcare, and scientific research. However, managing and querying large-scale databases can be a significant challenge, as the volume and complexity of the data can make it difficult to perform tasks such as data retrieval, data analysis, and data maintenance in a timely and efficient manner.</w:t>
      </w:r>
    </w:p>
    <w:p w14:paraId="289E7727" w14:textId="77777777" w:rsidR="00436057" w:rsidRPr="00436057" w:rsidRDefault="00436057" w:rsidP="00436057">
      <w:pPr>
        <w:rPr>
          <w:rFonts w:ascii="Book Antiqua" w:hAnsi="Book Antiqua"/>
          <w:sz w:val="28"/>
          <w:szCs w:val="28"/>
        </w:rPr>
      </w:pPr>
      <w:r w:rsidRPr="00436057">
        <w:rPr>
          <w:rFonts w:ascii="Book Antiqua" w:hAnsi="Book Antiqua"/>
          <w:sz w:val="28"/>
          <w:szCs w:val="28"/>
        </w:rPr>
        <w:t>One fundamental approach to addressing these challenges is using data structures. Data structures are organized ways of storing and accessing data that can be used to optimize the performance of large-scale databases. Some common data structures used in large-scale databases include B-trees, hash tables, and inverted indexes. Each of these data structures has its advantages and disadvantages, and the choice of which data structure to use will depend on the application's specific requirements.</w:t>
      </w:r>
    </w:p>
    <w:p w14:paraId="624DD46E" w14:textId="77777777" w:rsidR="00436057" w:rsidRPr="00436057" w:rsidRDefault="00436057" w:rsidP="00436057">
      <w:pPr>
        <w:rPr>
          <w:rFonts w:ascii="Book Antiqua" w:hAnsi="Book Antiqua"/>
          <w:sz w:val="28"/>
          <w:szCs w:val="28"/>
        </w:rPr>
      </w:pPr>
      <w:r w:rsidRPr="00436057">
        <w:rPr>
          <w:rFonts w:ascii="Book Antiqua" w:hAnsi="Book Antiqua"/>
          <w:sz w:val="28"/>
          <w:szCs w:val="28"/>
        </w:rPr>
        <w:t xml:space="preserve">B-trees are a type of balanced tree data structure that is commonly used in large-scale databases. They are particularly well-suited to storing and retrieving large amounts of data, as they allow for efficient searching, insertion, and deletion of data. B-trees are also well-suited to dealing with data that is stored on disk, as they are designed to minimize the number of </w:t>
      </w:r>
      <w:proofErr w:type="gramStart"/>
      <w:r w:rsidRPr="00436057">
        <w:rPr>
          <w:rFonts w:ascii="Book Antiqua" w:hAnsi="Book Antiqua"/>
          <w:sz w:val="28"/>
          <w:szCs w:val="28"/>
        </w:rPr>
        <w:t>disk</w:t>
      </w:r>
      <w:proofErr w:type="gramEnd"/>
      <w:r w:rsidRPr="00436057">
        <w:rPr>
          <w:rFonts w:ascii="Book Antiqua" w:hAnsi="Book Antiqua"/>
          <w:sz w:val="28"/>
          <w:szCs w:val="28"/>
        </w:rPr>
        <w:t xml:space="preserve"> seeks required to access the data.</w:t>
      </w:r>
    </w:p>
    <w:p w14:paraId="5EDB61D1" w14:textId="77777777" w:rsidR="00436057" w:rsidRPr="00436057" w:rsidRDefault="00436057" w:rsidP="00436057">
      <w:pPr>
        <w:rPr>
          <w:rFonts w:ascii="Book Antiqua" w:hAnsi="Book Antiqua"/>
          <w:sz w:val="28"/>
          <w:szCs w:val="28"/>
        </w:rPr>
      </w:pPr>
      <w:r w:rsidRPr="00436057">
        <w:rPr>
          <w:rFonts w:ascii="Book Antiqua" w:hAnsi="Book Antiqua"/>
          <w:sz w:val="28"/>
          <w:szCs w:val="28"/>
        </w:rPr>
        <w:t>Hash tables are another famous data structure used in large-scale databases. They are designed to provide fast and efficient access to data by using a hash function to map data to a specific location in the table. Hash tables are handy for performing operations such as searching for a specific item in a large dataset, as they can quickly locate the item without having to scan through the entire dataset.</w:t>
      </w:r>
    </w:p>
    <w:p w14:paraId="2144714F" w14:textId="77777777" w:rsidR="00436057" w:rsidRPr="00436057" w:rsidRDefault="00436057" w:rsidP="00436057">
      <w:pPr>
        <w:rPr>
          <w:rFonts w:ascii="Book Antiqua" w:hAnsi="Book Antiqua"/>
          <w:sz w:val="28"/>
          <w:szCs w:val="28"/>
        </w:rPr>
      </w:pPr>
      <w:r w:rsidRPr="00436057">
        <w:rPr>
          <w:rFonts w:ascii="Book Antiqua" w:hAnsi="Book Antiqua"/>
          <w:sz w:val="28"/>
          <w:szCs w:val="28"/>
        </w:rPr>
        <w:t xml:space="preserve">Inverted indexes, also known as inverted files, are a data structure used to index and search extensive collections of text documents. They are used to </w:t>
      </w:r>
      <w:r w:rsidRPr="00436057">
        <w:rPr>
          <w:rFonts w:ascii="Book Antiqua" w:hAnsi="Book Antiqua"/>
          <w:sz w:val="28"/>
          <w:szCs w:val="28"/>
        </w:rPr>
        <w:lastRenderedPageBreak/>
        <w:t>efficiently support operations such as full-text search, text-based navigation, and text analytics. An inverted index contains a list of all the unique terms that appear in the documents, and for each term, it stores a list of the documents in which the term appears.</w:t>
      </w:r>
    </w:p>
    <w:p w14:paraId="59BBAA21" w14:textId="77777777" w:rsidR="00436057" w:rsidRPr="00436057" w:rsidRDefault="00436057" w:rsidP="00436057">
      <w:pPr>
        <w:rPr>
          <w:rFonts w:ascii="Book Antiqua" w:hAnsi="Book Antiqua"/>
          <w:sz w:val="28"/>
          <w:szCs w:val="28"/>
        </w:rPr>
      </w:pPr>
      <w:r w:rsidRPr="00436057">
        <w:rPr>
          <w:rFonts w:ascii="Book Antiqua" w:hAnsi="Book Antiqua"/>
          <w:sz w:val="28"/>
          <w:szCs w:val="28"/>
        </w:rPr>
        <w:t>Another critical aspect of optimizing large-scale databases is parallel processing. Many data structures can be processed in parallel by multiple processors or machines. This parallelism can significantly improve the performance of large-scale databases, allowing them to handle larger data sets and more complex queries.</w:t>
      </w:r>
    </w:p>
    <w:p w14:paraId="1E0E377B" w14:textId="77777777" w:rsidR="00436057" w:rsidRDefault="00436057" w:rsidP="00436057">
      <w:pPr>
        <w:rPr>
          <w:rFonts w:ascii="Book Antiqua" w:hAnsi="Book Antiqua"/>
          <w:sz w:val="28"/>
          <w:szCs w:val="28"/>
        </w:rPr>
      </w:pPr>
      <w:r w:rsidRPr="00436057">
        <w:rPr>
          <w:rFonts w:ascii="Book Antiqua" w:hAnsi="Book Antiqua"/>
          <w:sz w:val="28"/>
          <w:szCs w:val="28"/>
        </w:rPr>
        <w:t xml:space="preserve">Another critical aspect of large-scale databases is the use of distributed systems. Distributed systems use multiple computers to store and process data rather than a single, centralized computer. This allows for more hardware resources and enables databases to scale horizontally. By distributing the data and workload among multiple machines, a distributed system can handle a much larger volume of data and handle a higher number of queries and requests. One popular distributed system used in large-scale databases is the distributed hash table (DHT). A DHT is a distributed system that provides a lookup service similar to a hash table but with the data spread across multiple machines. By dividing the data among multiple machines, a DHT can handle a much larger volume of data than a single machine would be able to. </w:t>
      </w:r>
    </w:p>
    <w:p w14:paraId="0F7AAA4E" w14:textId="00537DD0" w:rsidR="00436057" w:rsidRPr="00436057" w:rsidRDefault="00436057" w:rsidP="00436057">
      <w:pPr>
        <w:rPr>
          <w:rFonts w:ascii="Book Antiqua" w:hAnsi="Book Antiqua"/>
          <w:sz w:val="28"/>
          <w:szCs w:val="28"/>
        </w:rPr>
      </w:pPr>
      <w:r w:rsidRPr="00436057">
        <w:rPr>
          <w:rFonts w:ascii="Book Antiqua" w:hAnsi="Book Antiqua"/>
          <w:sz w:val="28"/>
          <w:szCs w:val="28"/>
        </w:rPr>
        <w:t xml:space="preserve">Another distributed system commonly used in large-scale databases is the distributed file system. A distributed file system allows for data storage across multiple machines, enabling more storage capacity and providing better fault tolerance. Some popular distributed file systems include HDFS, </w:t>
      </w:r>
      <w:proofErr w:type="spellStart"/>
      <w:r w:rsidRPr="00436057">
        <w:rPr>
          <w:rFonts w:ascii="Book Antiqua" w:hAnsi="Book Antiqua"/>
          <w:sz w:val="28"/>
          <w:szCs w:val="28"/>
        </w:rPr>
        <w:t>GlusterFS</w:t>
      </w:r>
      <w:proofErr w:type="spellEnd"/>
      <w:r w:rsidRPr="00436057">
        <w:rPr>
          <w:rFonts w:ascii="Book Antiqua" w:hAnsi="Book Antiqua"/>
          <w:sz w:val="28"/>
          <w:szCs w:val="28"/>
        </w:rPr>
        <w:t xml:space="preserve">, and </w:t>
      </w:r>
      <w:proofErr w:type="spellStart"/>
      <w:r w:rsidRPr="00436057">
        <w:rPr>
          <w:rFonts w:ascii="Book Antiqua" w:hAnsi="Book Antiqua"/>
          <w:sz w:val="28"/>
          <w:szCs w:val="28"/>
        </w:rPr>
        <w:t>Ceph</w:t>
      </w:r>
      <w:proofErr w:type="spellEnd"/>
      <w:r w:rsidRPr="00436057">
        <w:rPr>
          <w:rFonts w:ascii="Book Antiqua" w:hAnsi="Book Antiqua"/>
          <w:sz w:val="28"/>
          <w:szCs w:val="28"/>
        </w:rPr>
        <w:t xml:space="preserve">. Lastly, choosing the appropriate hardware and infrastructure for large-scale databases is essential. This includes using high-performance storage solutions, such as solid-state drives (SSDs) or storage area networks (SANs), and high-performance networking solutions, such as InfiniBand or RDMA (Remote Direct Memory Access). Additionally, to handle high volumes of data and requests, it's vital to use powerful, high-performance servers with a large amount of RAM, CPU cores, and high-speed interconnects, such as </w:t>
      </w:r>
      <w:proofErr w:type="spellStart"/>
      <w:r w:rsidRPr="00436057">
        <w:rPr>
          <w:rFonts w:ascii="Book Antiqua" w:hAnsi="Book Antiqua"/>
          <w:sz w:val="28"/>
          <w:szCs w:val="28"/>
        </w:rPr>
        <w:t>Infiniband</w:t>
      </w:r>
      <w:proofErr w:type="spellEnd"/>
      <w:r w:rsidRPr="00436057">
        <w:rPr>
          <w:rFonts w:ascii="Book Antiqua" w:hAnsi="Book Antiqua"/>
          <w:sz w:val="28"/>
          <w:szCs w:val="28"/>
        </w:rPr>
        <w:t xml:space="preserve"> or </w:t>
      </w:r>
      <w:proofErr w:type="spellStart"/>
      <w:r w:rsidRPr="00436057">
        <w:rPr>
          <w:rFonts w:ascii="Book Antiqua" w:hAnsi="Book Antiqua"/>
          <w:sz w:val="28"/>
          <w:szCs w:val="28"/>
        </w:rPr>
        <w:t>NVMe</w:t>
      </w:r>
      <w:proofErr w:type="spellEnd"/>
      <w:r w:rsidRPr="00436057">
        <w:rPr>
          <w:rFonts w:ascii="Book Antiqua" w:hAnsi="Book Antiqua"/>
          <w:sz w:val="28"/>
          <w:szCs w:val="28"/>
        </w:rPr>
        <w:t xml:space="preserve"> over Fabrics, to maximize IOPS and bandwidth.</w:t>
      </w:r>
    </w:p>
    <w:p w14:paraId="6FE41E8B" w14:textId="77777777" w:rsidR="00436057" w:rsidRPr="00436057" w:rsidRDefault="00436057" w:rsidP="00436057">
      <w:pPr>
        <w:rPr>
          <w:rFonts w:ascii="Book Antiqua" w:hAnsi="Book Antiqua"/>
          <w:sz w:val="28"/>
          <w:szCs w:val="28"/>
        </w:rPr>
      </w:pPr>
      <w:r w:rsidRPr="00436057">
        <w:rPr>
          <w:rFonts w:ascii="Book Antiqua" w:hAnsi="Book Antiqua"/>
          <w:sz w:val="28"/>
          <w:szCs w:val="28"/>
        </w:rPr>
        <w:lastRenderedPageBreak/>
        <w:t>All in all, managing and querying large-scale databases can be a challenging task. Still, by using suitable data structures, distributed systems, and appropriate hardware and infrastructure, it is possible to optimize the performance of large-scale databases and efficiently handle large volumes of data.</w:t>
      </w:r>
    </w:p>
    <w:p w14:paraId="01B3EAA4" w14:textId="1D749AC8" w:rsidR="00A77A4E" w:rsidRPr="00436057" w:rsidRDefault="00436057" w:rsidP="00436057">
      <w:pPr>
        <w:rPr>
          <w:rFonts w:ascii="Book Antiqua" w:hAnsi="Book Antiqua"/>
          <w:sz w:val="28"/>
          <w:szCs w:val="28"/>
        </w:rPr>
      </w:pPr>
      <w:r w:rsidRPr="00436057">
        <w:rPr>
          <w:rFonts w:ascii="Book Antiqua" w:hAnsi="Book Antiqua"/>
          <w:sz w:val="28"/>
          <w:szCs w:val="28"/>
        </w:rPr>
        <w:t>All in all, data structures play a vital role in optimizing large-scale databases. The right choice of data structure can significantly improve the performance of large-scale databases and make it possible to perform tasks such as data retrieval, data analysis, and data maintenance in a timely and efficient manner; choosing the appropriate data structure depends on the specific requirements of the application and the nature of the data. Parallel processing can also be a crucial factor in improving the performance of large-scale databases.</w:t>
      </w:r>
    </w:p>
    <w:sectPr w:rsidR="00A77A4E" w:rsidRPr="00436057" w:rsidSect="00452D30">
      <w:pgSz w:w="12240" w:h="15840" w:code="1"/>
      <w:pgMar w:top="1503" w:right="1300" w:bottom="280" w:left="1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36"/>
    <w:rsid w:val="003C3D36"/>
    <w:rsid w:val="00436057"/>
    <w:rsid w:val="00452D30"/>
    <w:rsid w:val="00A7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ADDF"/>
  <w15:chartTrackingRefBased/>
  <w15:docId w15:val="{CA4BE339-EA03-4A65-BA7F-493F54FA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dc:creator>
  <cp:keywords/>
  <dc:description/>
  <cp:lastModifiedBy>SOHAN</cp:lastModifiedBy>
  <cp:revision>2</cp:revision>
  <dcterms:created xsi:type="dcterms:W3CDTF">2023-01-10T13:28:00Z</dcterms:created>
  <dcterms:modified xsi:type="dcterms:W3CDTF">2023-01-10T13:32:00Z</dcterms:modified>
</cp:coreProperties>
</file>