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364A8" w14:textId="77777777" w:rsidR="00FB638E" w:rsidRDefault="00FB638E" w:rsidP="00FB638E">
      <w:pPr>
        <w:pStyle w:val="Heading1"/>
        <w:rPr>
          <w:rFonts w:eastAsia="Calibri"/>
        </w:rPr>
      </w:pPr>
      <w:r>
        <w:rPr>
          <w:rFonts w:eastAsia="Calibri"/>
        </w:rPr>
        <w:t>Template description</w:t>
      </w:r>
    </w:p>
    <w:p w14:paraId="36A938DB" w14:textId="77777777" w:rsidR="00FB638E" w:rsidRDefault="00FB638E" w:rsidP="00FB638E">
      <w:pPr>
        <w:widowControl w:val="0"/>
        <w:jc w:val="both"/>
      </w:pPr>
      <w:r>
        <w:t>About this template:</w:t>
      </w:r>
    </w:p>
    <w:p w14:paraId="14F6E967" w14:textId="17008A76" w:rsidR="00FB638E" w:rsidRPr="00C67FB1" w:rsidRDefault="00FB638E" w:rsidP="00FB638E">
      <w:pPr>
        <w:pStyle w:val="ListParagraph"/>
        <w:widowControl w:val="0"/>
        <w:numPr>
          <w:ilvl w:val="0"/>
          <w:numId w:val="3"/>
        </w:numPr>
        <w:jc w:val="both"/>
        <w:rPr>
          <w:color w:val="2F2E2E"/>
        </w:rPr>
      </w:pPr>
      <w:r>
        <w:t xml:space="preserve">Horizon </w:t>
      </w:r>
      <w:r>
        <w:t>2020</w:t>
      </w:r>
      <w:r>
        <w:t xml:space="preserve"> template for researchers </w:t>
      </w:r>
      <w:r w:rsidRPr="00C67FB1">
        <w:rPr>
          <w:color w:val="2F2E2E"/>
        </w:rPr>
        <w:t xml:space="preserve">drafting a full Data Management Plan for their project. </w:t>
      </w:r>
    </w:p>
    <w:p w14:paraId="5F64BE9A" w14:textId="509D38D8" w:rsidR="00FB638E" w:rsidRDefault="00FB638E" w:rsidP="00FB638E">
      <w:pPr>
        <w:pStyle w:val="ListParagraph"/>
        <w:numPr>
          <w:ilvl w:val="0"/>
          <w:numId w:val="3"/>
        </w:numPr>
      </w:pPr>
      <w:r>
        <w:t xml:space="preserve">Question-specific guidance is </w:t>
      </w:r>
      <w:r w:rsidRPr="000C656F">
        <w:t>guidance</w:t>
      </w:r>
      <w:r>
        <w:t>/instructions</w:t>
      </w:r>
      <w:r w:rsidRPr="000C656F">
        <w:t xml:space="preserve"> from Horizon </w:t>
      </w:r>
      <w:r>
        <w:t>2020</w:t>
      </w:r>
      <w:r>
        <w:t xml:space="preserve">. Here we stick as much as possible to the guidelines/guidance explicitly provided by Horizon </w:t>
      </w:r>
      <w:r>
        <w:t>2020</w:t>
      </w:r>
      <w:bookmarkStart w:id="0" w:name="_GoBack"/>
      <w:bookmarkEnd w:id="0"/>
      <w:r>
        <w:t xml:space="preserve"> itself across the multiple documents (application form, </w:t>
      </w:r>
      <w:proofErr w:type="spellStart"/>
      <w:r>
        <w:t>programme</w:t>
      </w:r>
      <w:proofErr w:type="spellEnd"/>
      <w:r>
        <w:t xml:space="preserve"> guide, DMP template, AGA…). Information on how we suggest or think researchers best respond, is better to put in the ‘Suggested or example answer’ (as an institutional </w:t>
      </w:r>
      <w:proofErr w:type="spellStart"/>
      <w:r>
        <w:t>customisation</w:t>
      </w:r>
      <w:proofErr w:type="spellEnd"/>
      <w:r>
        <w:t xml:space="preserve"> of the funder template).</w:t>
      </w:r>
    </w:p>
    <w:p w14:paraId="6DB562C4" w14:textId="77777777" w:rsidR="003531EC" w:rsidRDefault="003531EC"/>
    <w:p w14:paraId="629AE65F" w14:textId="77777777" w:rsidR="003531EC" w:rsidRDefault="00FB638E">
      <w:pPr>
        <w:pStyle w:val="Heading2"/>
      </w:pPr>
      <w:r>
        <w:t>European Commission (Horizon): Horizon 2020 FAIR DMP + - Horizon 2020 FAIR DMP +</w:t>
      </w:r>
    </w:p>
    <w:p w14:paraId="6B84BD60" w14:textId="77777777" w:rsidR="003531EC" w:rsidRDefault="00FB638E">
      <w:pPr>
        <w:pStyle w:val="Heading3"/>
      </w:pPr>
      <w:r>
        <w:t>Version information</w:t>
      </w:r>
    </w:p>
    <w:p w14:paraId="5E61F72C" w14:textId="77777777" w:rsidR="003531EC" w:rsidRDefault="00FB638E">
      <w:r>
        <w:t>Version number</w:t>
      </w:r>
    </w:p>
    <w:p w14:paraId="6F543104" w14:textId="77777777" w:rsidR="003531EC" w:rsidRDefault="003531EC"/>
    <w:p w14:paraId="0BE96516" w14:textId="77777777" w:rsidR="003531EC" w:rsidRDefault="00FB638E">
      <w:r>
        <w:rPr>
          <w:i/>
        </w:rPr>
        <w:t>Guidance</w:t>
      </w:r>
      <w:r>
        <w:t>:</w:t>
      </w:r>
    </w:p>
    <w:p w14:paraId="13D7AF92" w14:textId="77777777" w:rsidR="003531EC" w:rsidRDefault="00FB638E">
      <w:r>
        <w:t xml:space="preserve"> Indicate the current version of the DMP. E.g. v1.0, 2.0, … </w:t>
      </w:r>
    </w:p>
    <w:p w14:paraId="54773ED1" w14:textId="77777777" w:rsidR="003531EC" w:rsidRDefault="003531EC"/>
    <w:p w14:paraId="7DB1BC67" w14:textId="77777777" w:rsidR="003531EC" w:rsidRDefault="00FB638E">
      <w:r>
        <w:t>Description</w:t>
      </w:r>
    </w:p>
    <w:p w14:paraId="2695AB83" w14:textId="77777777" w:rsidR="003531EC" w:rsidRDefault="003531EC"/>
    <w:p w14:paraId="56E1903D" w14:textId="77777777" w:rsidR="003531EC" w:rsidRDefault="00FB638E">
      <w:r>
        <w:rPr>
          <w:i/>
        </w:rPr>
        <w:t>Guidance</w:t>
      </w:r>
      <w:r>
        <w:t>:</w:t>
      </w:r>
    </w:p>
    <w:p w14:paraId="26675139" w14:textId="77777777" w:rsidR="003531EC" w:rsidRDefault="00FB638E">
      <w:r>
        <w:t xml:space="preserve"> Describe the current version of the DMP. E.g. update of the initial DMP (submitted in month 5) for the first periodic evaluation of the project. </w:t>
      </w:r>
    </w:p>
    <w:p w14:paraId="64A3C21C" w14:textId="77777777" w:rsidR="003531EC" w:rsidRDefault="003531EC"/>
    <w:p w14:paraId="795A942B" w14:textId="77777777" w:rsidR="003531EC" w:rsidRDefault="00FB638E">
      <w:r>
        <w:t>Date of first version</w:t>
      </w:r>
    </w:p>
    <w:p w14:paraId="22F33A52" w14:textId="77777777" w:rsidR="003531EC" w:rsidRDefault="003531EC"/>
    <w:p w14:paraId="681129A3" w14:textId="77777777" w:rsidR="003531EC" w:rsidRDefault="00FB638E">
      <w:r>
        <w:rPr>
          <w:i/>
        </w:rPr>
        <w:t>Guidance</w:t>
      </w:r>
      <w:r>
        <w:t>:</w:t>
      </w:r>
    </w:p>
    <w:p w14:paraId="757747D9" w14:textId="77777777" w:rsidR="003531EC" w:rsidRDefault="00FB638E">
      <w:r>
        <w:t xml:space="preserve"> When was the first version of the DMP completed? </w:t>
      </w:r>
    </w:p>
    <w:p w14:paraId="7C0C56C6" w14:textId="77777777" w:rsidR="003531EC" w:rsidRDefault="003531EC"/>
    <w:p w14:paraId="0069EF62" w14:textId="77777777" w:rsidR="003531EC" w:rsidRDefault="00FB638E">
      <w:r>
        <w:t>Date of last update</w:t>
      </w:r>
    </w:p>
    <w:p w14:paraId="7B11230B" w14:textId="77777777" w:rsidR="003531EC" w:rsidRDefault="003531EC"/>
    <w:p w14:paraId="5B7A4FC9" w14:textId="77777777" w:rsidR="003531EC" w:rsidRDefault="00FB638E">
      <w:r>
        <w:rPr>
          <w:i/>
        </w:rPr>
        <w:t>Gu</w:t>
      </w:r>
      <w:r>
        <w:rPr>
          <w:i/>
        </w:rPr>
        <w:t>idance</w:t>
      </w:r>
      <w:r>
        <w:t>:</w:t>
      </w:r>
    </w:p>
    <w:p w14:paraId="7E53C4BB" w14:textId="77777777" w:rsidR="003531EC" w:rsidRDefault="00FB638E">
      <w:r>
        <w:t xml:space="preserve"> When was the DMP last changed? </w:t>
      </w:r>
    </w:p>
    <w:p w14:paraId="6EAF3DA8" w14:textId="77777777" w:rsidR="003531EC" w:rsidRDefault="003531EC"/>
    <w:p w14:paraId="53DD3C75" w14:textId="77777777" w:rsidR="003531EC" w:rsidRDefault="00FB638E">
      <w:pPr>
        <w:pStyle w:val="Heading3"/>
      </w:pPr>
      <w:r>
        <w:t>1. Data summary</w:t>
      </w:r>
    </w:p>
    <w:p w14:paraId="69653A08" w14:textId="77777777" w:rsidR="003531EC" w:rsidRDefault="00FB638E">
      <w:r>
        <w:t>What is the purpose of the data collection/generation and its relation to the objectives of the project?</w:t>
      </w:r>
    </w:p>
    <w:p w14:paraId="6B702377" w14:textId="77777777" w:rsidR="003531EC" w:rsidRDefault="003531EC"/>
    <w:p w14:paraId="480D6EE9" w14:textId="77777777" w:rsidR="003531EC" w:rsidRDefault="003531EC"/>
    <w:p w14:paraId="4664C306" w14:textId="77777777" w:rsidR="003531EC" w:rsidRDefault="00FB638E">
      <w:r>
        <w:t>What types and formats of data will the project generate/collect?</w:t>
      </w:r>
    </w:p>
    <w:p w14:paraId="229AA9FA" w14:textId="77777777" w:rsidR="003531EC" w:rsidRDefault="003531EC"/>
    <w:p w14:paraId="2277ABC5" w14:textId="77777777" w:rsidR="003531EC" w:rsidRDefault="003531EC"/>
    <w:p w14:paraId="64057723" w14:textId="77777777" w:rsidR="003531EC" w:rsidRDefault="00FB638E">
      <w:r>
        <w:t>Will you re-use any existing data and, if so, how?</w:t>
      </w:r>
    </w:p>
    <w:p w14:paraId="40B859FF" w14:textId="77777777" w:rsidR="003531EC" w:rsidRDefault="003531EC"/>
    <w:p w14:paraId="7B617522" w14:textId="77777777" w:rsidR="003531EC" w:rsidRDefault="003531EC"/>
    <w:p w14:paraId="64D78FF6" w14:textId="77777777" w:rsidR="003531EC" w:rsidRDefault="00FB638E">
      <w:r>
        <w:t>What is the origin of the data?</w:t>
      </w:r>
    </w:p>
    <w:p w14:paraId="3CBABEE3" w14:textId="77777777" w:rsidR="003531EC" w:rsidRDefault="003531EC"/>
    <w:p w14:paraId="6339E13B" w14:textId="77777777" w:rsidR="003531EC" w:rsidRDefault="003531EC"/>
    <w:p w14:paraId="3E827B50" w14:textId="77777777" w:rsidR="003531EC" w:rsidRDefault="00FB638E">
      <w:r>
        <w:t>What is the expected size of the data (if known)?</w:t>
      </w:r>
    </w:p>
    <w:p w14:paraId="2EC16E9A" w14:textId="77777777" w:rsidR="003531EC" w:rsidRDefault="003531EC"/>
    <w:p w14:paraId="4DBCC8CF" w14:textId="77777777" w:rsidR="003531EC" w:rsidRDefault="003531EC"/>
    <w:p w14:paraId="5E70963F" w14:textId="77777777" w:rsidR="003531EC" w:rsidRDefault="00FB638E">
      <w:r>
        <w:t>To whom might the data be useful (‘data utility’)?</w:t>
      </w:r>
    </w:p>
    <w:p w14:paraId="2040E20E" w14:textId="77777777" w:rsidR="003531EC" w:rsidRDefault="003531EC"/>
    <w:p w14:paraId="742CED87" w14:textId="77777777" w:rsidR="003531EC" w:rsidRDefault="003531EC"/>
    <w:p w14:paraId="7AA147F4" w14:textId="77777777" w:rsidR="003531EC" w:rsidRDefault="00FB638E">
      <w:pPr>
        <w:pStyle w:val="Heading3"/>
      </w:pPr>
      <w:r>
        <w:lastRenderedPageBreak/>
        <w:t>2.1 FAIR data: Making data findable, including provisions for me</w:t>
      </w:r>
      <w:r>
        <w:t>tadata</w:t>
      </w:r>
    </w:p>
    <w:p w14:paraId="18525BD8" w14:textId="77777777" w:rsidR="003531EC" w:rsidRDefault="00FB638E">
      <w:r>
        <w:t>Are the data produced and/or used in the project discoverable with metadata?</w:t>
      </w:r>
    </w:p>
    <w:p w14:paraId="2A9A3F38" w14:textId="77777777" w:rsidR="003531EC" w:rsidRDefault="003531EC"/>
    <w:p w14:paraId="7A780156" w14:textId="77777777" w:rsidR="003531EC" w:rsidRDefault="003531EC"/>
    <w:p w14:paraId="68D830B5" w14:textId="77777777" w:rsidR="003531EC" w:rsidRDefault="00FB638E">
      <w:r>
        <w:t>Are the data produced and/or used in the project identifiable and locatable by means of a standard identification mechanism?</w:t>
      </w:r>
    </w:p>
    <w:p w14:paraId="48D18252" w14:textId="77777777" w:rsidR="003531EC" w:rsidRDefault="003531EC"/>
    <w:p w14:paraId="28815337" w14:textId="77777777" w:rsidR="003531EC" w:rsidRDefault="00FB638E">
      <w:r>
        <w:rPr>
          <w:i/>
        </w:rPr>
        <w:t>Guidance</w:t>
      </w:r>
      <w:r>
        <w:t>:</w:t>
      </w:r>
    </w:p>
    <w:p w14:paraId="04622D24" w14:textId="77777777" w:rsidR="003531EC" w:rsidRDefault="00FB638E">
      <w:r>
        <w:t xml:space="preserve"> E.g. do you make use of persisten</w:t>
      </w:r>
      <w:r>
        <w:t>t and unique identifiers such as Digital Object Identifiers (DOIs)?</w:t>
      </w:r>
    </w:p>
    <w:p w14:paraId="456A6E7B" w14:textId="77777777" w:rsidR="003531EC" w:rsidRDefault="003531EC"/>
    <w:p w14:paraId="1F1D4B90" w14:textId="77777777" w:rsidR="003531EC" w:rsidRDefault="00FB638E">
      <w:r>
        <w:t>What naming conventions do you follow?</w:t>
      </w:r>
    </w:p>
    <w:p w14:paraId="41E895D9" w14:textId="77777777" w:rsidR="003531EC" w:rsidRDefault="003531EC"/>
    <w:p w14:paraId="12C98B10" w14:textId="77777777" w:rsidR="003531EC" w:rsidRDefault="003531EC"/>
    <w:p w14:paraId="58E8A77F" w14:textId="77777777" w:rsidR="003531EC" w:rsidRDefault="00FB638E">
      <w:r>
        <w:t>Will search keywords be provided that optimize possibilities for re-use?</w:t>
      </w:r>
    </w:p>
    <w:p w14:paraId="706EA64D" w14:textId="77777777" w:rsidR="003531EC" w:rsidRDefault="003531EC"/>
    <w:p w14:paraId="5FEEB8C7" w14:textId="77777777" w:rsidR="003531EC" w:rsidRDefault="003531EC"/>
    <w:p w14:paraId="64339E35" w14:textId="77777777" w:rsidR="003531EC" w:rsidRDefault="00FB638E">
      <w:r>
        <w:t>What is your approach for clear versioning?</w:t>
      </w:r>
    </w:p>
    <w:p w14:paraId="2B493105" w14:textId="77777777" w:rsidR="003531EC" w:rsidRDefault="003531EC"/>
    <w:p w14:paraId="31EA5785" w14:textId="77777777" w:rsidR="003531EC" w:rsidRDefault="00FB638E">
      <w:r>
        <w:rPr>
          <w:i/>
        </w:rPr>
        <w:t>Guidance</w:t>
      </w:r>
      <w:r>
        <w:t>:</w:t>
      </w:r>
    </w:p>
    <w:p w14:paraId="062C66D5" w14:textId="77777777" w:rsidR="003531EC" w:rsidRDefault="00FB638E">
      <w:r>
        <w:t>E.g. do you provide clear version numbers?</w:t>
      </w:r>
    </w:p>
    <w:p w14:paraId="7071A0DD" w14:textId="77777777" w:rsidR="003531EC" w:rsidRDefault="003531EC"/>
    <w:p w14:paraId="523533EC" w14:textId="77777777" w:rsidR="003531EC" w:rsidRDefault="00FB638E">
      <w:r>
        <w:t>What metadata will be created?</w:t>
      </w:r>
    </w:p>
    <w:p w14:paraId="5E15C577" w14:textId="77777777" w:rsidR="003531EC" w:rsidRDefault="003531EC"/>
    <w:p w14:paraId="0445532E" w14:textId="77777777" w:rsidR="003531EC" w:rsidRDefault="00FB638E">
      <w:r>
        <w:rPr>
          <w:i/>
        </w:rPr>
        <w:t>Guidance</w:t>
      </w:r>
      <w:r>
        <w:t>:</w:t>
      </w:r>
    </w:p>
    <w:p w14:paraId="7294C33B" w14:textId="77777777" w:rsidR="003531EC" w:rsidRDefault="00FB638E">
      <w:r>
        <w:t xml:space="preserve"> Specify standards for metadata creation (if any). In case metadata standards do not exist in your discipline, describe what metadata will be created and how.</w:t>
      </w:r>
    </w:p>
    <w:p w14:paraId="50129F20" w14:textId="77777777" w:rsidR="003531EC" w:rsidRDefault="00FB638E">
      <w:r>
        <w:t xml:space="preserve"> The Resear</w:t>
      </w:r>
      <w:r>
        <w:t xml:space="preserve">ch Data Alliance provides a </w:t>
      </w:r>
      <w:hyperlink r:id="rId8">
        <w:r>
          <w:rPr>
            <w:color w:val="000080"/>
            <w:u w:val="single"/>
          </w:rPr>
          <w:t>Metadata Standards Directory</w:t>
        </w:r>
      </w:hyperlink>
      <w:r>
        <w:t xml:space="preserve"> that can be searched for discipline-specific standards and associated tools. </w:t>
      </w:r>
    </w:p>
    <w:p w14:paraId="756F6FA7" w14:textId="77777777" w:rsidR="003531EC" w:rsidRDefault="003531EC"/>
    <w:p w14:paraId="4F1B627D" w14:textId="77777777" w:rsidR="003531EC" w:rsidRDefault="00FB638E">
      <w:pPr>
        <w:pStyle w:val="Heading3"/>
      </w:pPr>
      <w:r>
        <w:t>2.2. FAIR data: Making data openly accessible</w:t>
      </w:r>
    </w:p>
    <w:p w14:paraId="689E22F5" w14:textId="77777777" w:rsidR="003531EC" w:rsidRDefault="00FB638E">
      <w:r>
        <w:t xml:space="preserve">Which </w:t>
      </w:r>
      <w:r>
        <w:t>data produced and/or used in the project will be made openly available as the default? If some data is kept closed provide a rationale for doing so.</w:t>
      </w:r>
    </w:p>
    <w:p w14:paraId="15B01122" w14:textId="77777777" w:rsidR="003531EC" w:rsidRDefault="003531EC"/>
    <w:p w14:paraId="1E8E100F" w14:textId="77777777" w:rsidR="003531EC" w:rsidRDefault="00FB638E">
      <w:r>
        <w:rPr>
          <w:i/>
        </w:rPr>
        <w:t>Guidance</w:t>
      </w:r>
      <w:r>
        <w:t>:</w:t>
      </w:r>
    </w:p>
    <w:p w14:paraId="4B0AC699" w14:textId="77777777" w:rsidR="003531EC" w:rsidRDefault="00FB638E">
      <w:r>
        <w:t>Participating in the ORD pilot does not necessarily mean opening up all your research data. Rath</w:t>
      </w:r>
      <w:r>
        <w:t xml:space="preserve">er, the ORD pilot follows the principle </w:t>
      </w:r>
      <w:r>
        <w:rPr>
          <w:b/>
        </w:rPr>
        <w:t xml:space="preserve"> "as open as possible, as closed as necessary" </w:t>
      </w:r>
      <w:r>
        <w:t xml:space="preserve"> and focuses on encouraging sound data management as an essential part of research best practice.</w:t>
      </w:r>
    </w:p>
    <w:p w14:paraId="7771A96E" w14:textId="77777777" w:rsidR="003531EC" w:rsidRDefault="00FB638E">
      <w:r>
        <w:t>If certain datasets cannot be shared (or need to be shared under restrictions), explain why, clearly separating legal and contractual reasons from voluntary restrictions.</w:t>
      </w:r>
    </w:p>
    <w:p w14:paraId="5E7DD699" w14:textId="77777777" w:rsidR="003531EC" w:rsidRDefault="00FB638E">
      <w:r>
        <w:t>Note that in multi-beneficiary projects it is also possible for specific beneficiarie</w:t>
      </w:r>
      <w:r>
        <w:t xml:space="preserve">s to keep their data closed if relevant provisions are made in the consortium agreement and are in line with the reasons for </w:t>
      </w:r>
      <w:r>
        <w:rPr>
          <w:i/>
        </w:rPr>
        <w:t xml:space="preserve"> opting out</w:t>
      </w:r>
      <w:r>
        <w:t>.</w:t>
      </w:r>
    </w:p>
    <w:p w14:paraId="1C9E8C51" w14:textId="77777777" w:rsidR="003531EC" w:rsidRDefault="003531EC"/>
    <w:p w14:paraId="0979C603" w14:textId="77777777" w:rsidR="003531EC" w:rsidRDefault="00FB638E">
      <w:r>
        <w:t>How will the data be made accessible?</w:t>
      </w:r>
    </w:p>
    <w:p w14:paraId="1FAE189D" w14:textId="77777777" w:rsidR="003531EC" w:rsidRDefault="003531EC"/>
    <w:p w14:paraId="74F3095C" w14:textId="77777777" w:rsidR="003531EC" w:rsidRDefault="00FB638E">
      <w:r>
        <w:rPr>
          <w:i/>
        </w:rPr>
        <w:t>Guidance</w:t>
      </w:r>
      <w:r>
        <w:t>:</w:t>
      </w:r>
    </w:p>
    <w:p w14:paraId="2ABB15D2" w14:textId="77777777" w:rsidR="003531EC" w:rsidRDefault="00FB638E">
      <w:r>
        <w:t xml:space="preserve"> E.g. by deposition in a repository. </w:t>
      </w:r>
    </w:p>
    <w:p w14:paraId="6640D574" w14:textId="77777777" w:rsidR="003531EC" w:rsidRDefault="003531EC"/>
    <w:p w14:paraId="6049BDDF" w14:textId="77777777" w:rsidR="003531EC" w:rsidRDefault="00FB638E">
      <w:r>
        <w:t>What methods or software tool</w:t>
      </w:r>
      <w:r>
        <w:t>s are needed to access the data? Is documentation about the software needed to access the data included? Is it possible to include the relevant software (e.g. in open source code)?</w:t>
      </w:r>
    </w:p>
    <w:p w14:paraId="08060216" w14:textId="77777777" w:rsidR="003531EC" w:rsidRDefault="003531EC"/>
    <w:p w14:paraId="698AB2F2" w14:textId="77777777" w:rsidR="003531EC" w:rsidRDefault="003531EC"/>
    <w:p w14:paraId="08FFED85" w14:textId="77777777" w:rsidR="003531EC" w:rsidRDefault="00FB638E">
      <w:r>
        <w:t>Where will the data and associated metadata, documentation, and code be d</w:t>
      </w:r>
      <w:r>
        <w:t>eposited? Have you explored appropriate arrangements with the identified repository?</w:t>
      </w:r>
    </w:p>
    <w:p w14:paraId="5D47C79A" w14:textId="77777777" w:rsidR="003531EC" w:rsidRDefault="003531EC"/>
    <w:p w14:paraId="25C1594E" w14:textId="77777777" w:rsidR="003531EC" w:rsidRDefault="00FB638E">
      <w:r>
        <w:rPr>
          <w:i/>
        </w:rPr>
        <w:t>Guidance</w:t>
      </w:r>
      <w:r>
        <w:t>:</w:t>
      </w:r>
    </w:p>
    <w:p w14:paraId="058BD091" w14:textId="77777777" w:rsidR="003531EC" w:rsidRDefault="00FB638E">
      <w:r>
        <w:t xml:space="preserve"> Preference should be given to the certified repositories which support open access where possible. </w:t>
      </w:r>
    </w:p>
    <w:p w14:paraId="5FCD0C3D" w14:textId="77777777" w:rsidR="003531EC" w:rsidRDefault="00FB638E">
      <w:r>
        <w:t xml:space="preserve"> The </w:t>
      </w:r>
      <w:hyperlink r:id="rId9">
        <w:r>
          <w:rPr>
            <w:color w:val="000080"/>
            <w:u w:val="single"/>
          </w:rPr>
          <w:t xml:space="preserve">Registry of Research Data Repositories </w:t>
        </w:r>
      </w:hyperlink>
      <w:r>
        <w:t xml:space="preserve">provides a useful international listing of repositories. </w:t>
      </w:r>
    </w:p>
    <w:p w14:paraId="585B5786" w14:textId="77777777" w:rsidR="003531EC" w:rsidRDefault="003531EC"/>
    <w:p w14:paraId="4339A7F1" w14:textId="77777777" w:rsidR="003531EC" w:rsidRDefault="00FB638E">
      <w:r>
        <w:t>If there are restrictions on use, how will access be provided?</w:t>
      </w:r>
    </w:p>
    <w:p w14:paraId="15EC907C" w14:textId="77777777" w:rsidR="003531EC" w:rsidRDefault="003531EC"/>
    <w:p w14:paraId="2F6FA6E9" w14:textId="77777777" w:rsidR="003531EC" w:rsidRDefault="00FB638E">
      <w:r>
        <w:rPr>
          <w:i/>
        </w:rPr>
        <w:t>Guidance</w:t>
      </w:r>
      <w:r>
        <w:t>:</w:t>
      </w:r>
    </w:p>
    <w:p w14:paraId="69630585" w14:textId="77777777" w:rsidR="003531EC" w:rsidRDefault="00FB638E">
      <w:r>
        <w:lastRenderedPageBreak/>
        <w:t>E.g. is there a need for a data access committee? Are there well described condition</w:t>
      </w:r>
      <w:r>
        <w:t>s for access (i.e. a machine readable license)? How will the identity of the person accessing the data be ascertained?</w:t>
      </w:r>
    </w:p>
    <w:p w14:paraId="16D7A718" w14:textId="77777777" w:rsidR="003531EC" w:rsidRDefault="003531EC"/>
    <w:p w14:paraId="6A320D25" w14:textId="77777777" w:rsidR="003531EC" w:rsidRDefault="00FB638E">
      <w:pPr>
        <w:pStyle w:val="Heading3"/>
      </w:pPr>
      <w:r>
        <w:t>2.3. FAIR data: Making data interoperable</w:t>
      </w:r>
    </w:p>
    <w:p w14:paraId="1D2F44F2" w14:textId="77777777" w:rsidR="003531EC" w:rsidRDefault="00FB638E">
      <w:r>
        <w:t>Are the data produced in the project interoperable? What data and metadata vocabularies, stand</w:t>
      </w:r>
      <w:r>
        <w:t>ards or methodologies will you follow to make your data interoperable?</w:t>
      </w:r>
    </w:p>
    <w:p w14:paraId="3974BF19" w14:textId="77777777" w:rsidR="003531EC" w:rsidRDefault="003531EC"/>
    <w:p w14:paraId="4ED3EAFD" w14:textId="77777777" w:rsidR="003531EC" w:rsidRDefault="00FB638E">
      <w:r>
        <w:rPr>
          <w:i/>
        </w:rPr>
        <w:t>Guidance</w:t>
      </w:r>
      <w:r>
        <w:t>:</w:t>
      </w:r>
    </w:p>
    <w:p w14:paraId="32EABBA3" w14:textId="77777777" w:rsidR="003531EC" w:rsidRDefault="00FB638E">
      <w:r>
        <w:t xml:space="preserve"> Interoperability means allowing data exchange and re-use between researchers, institutions, organisations, countries etc. (i.e. adhering to standards for formats, as much as</w:t>
      </w:r>
      <w:r>
        <w:t xml:space="preserve"> possible compliant with available (open) software applications, and in particular facilitating re-combinations with different datasets from different origins). </w:t>
      </w:r>
    </w:p>
    <w:p w14:paraId="722D19E1" w14:textId="77777777" w:rsidR="003531EC" w:rsidRDefault="003531EC"/>
    <w:p w14:paraId="4746B962" w14:textId="77777777" w:rsidR="003531EC" w:rsidRDefault="00FB638E">
      <w:r>
        <w:t>Will you be using standard vocabularies for all data types present in your data set, to allow</w:t>
      </w:r>
      <w:r>
        <w:t xml:space="preserve"> inter-disciplinary interoperability? In case it is unavoidable that you use uncommon or generate project specific ontologies or vocabularies, will you provide mappings to more commonly used ontologies?</w:t>
      </w:r>
    </w:p>
    <w:p w14:paraId="7F42CD1F" w14:textId="77777777" w:rsidR="003531EC" w:rsidRDefault="003531EC"/>
    <w:p w14:paraId="40C42D60" w14:textId="77777777" w:rsidR="003531EC" w:rsidRDefault="003531EC"/>
    <w:p w14:paraId="410D9351" w14:textId="77777777" w:rsidR="003531EC" w:rsidRDefault="00FB638E">
      <w:pPr>
        <w:pStyle w:val="Heading3"/>
      </w:pPr>
      <w:r>
        <w:t>2.4. FAIR data: Increase data re-use (through clari</w:t>
      </w:r>
      <w:r>
        <w:t>fying licenses)</w:t>
      </w:r>
    </w:p>
    <w:p w14:paraId="40D9634A" w14:textId="77777777" w:rsidR="003531EC" w:rsidRDefault="00FB638E">
      <w:r>
        <w:t>How will the data be licensed to permit the widest re-use possible?</w:t>
      </w:r>
    </w:p>
    <w:p w14:paraId="6EC2F80E" w14:textId="77777777" w:rsidR="003531EC" w:rsidRDefault="003531EC"/>
    <w:p w14:paraId="48B319B0" w14:textId="77777777" w:rsidR="003531EC" w:rsidRDefault="00FB638E">
      <w:r>
        <w:rPr>
          <w:i/>
        </w:rPr>
        <w:t>Guidance</w:t>
      </w:r>
      <w:r>
        <w:t>:</w:t>
      </w:r>
    </w:p>
    <w:p w14:paraId="19ED3E4C" w14:textId="77777777" w:rsidR="003531EC" w:rsidRDefault="00FB638E">
      <w:r>
        <w:t xml:space="preserve"> The </w:t>
      </w:r>
      <w:hyperlink r:id="rId10">
        <w:r>
          <w:rPr>
            <w:color w:val="000080"/>
            <w:u w:val="single"/>
          </w:rPr>
          <w:t>EUDAT B2SHARE</w:t>
        </w:r>
      </w:hyperlink>
      <w:r>
        <w:t xml:space="preserve"> tool includes a built-in license wizard that facilitates the selection of an adequate license for</w:t>
      </w:r>
      <w:r>
        <w:t xml:space="preserve"> research data.</w:t>
      </w:r>
    </w:p>
    <w:p w14:paraId="3D7B966B" w14:textId="77777777" w:rsidR="003531EC" w:rsidRDefault="003531EC"/>
    <w:p w14:paraId="4946522C" w14:textId="77777777" w:rsidR="003531EC" w:rsidRDefault="00FB638E">
      <w:r>
        <w:t>When will the data be made available for re-use? If applicable, specify why and for what period a data embargo is needed.</w:t>
      </w:r>
    </w:p>
    <w:p w14:paraId="29CB50E1" w14:textId="77777777" w:rsidR="003531EC" w:rsidRDefault="003531EC"/>
    <w:p w14:paraId="77EA9AFB" w14:textId="77777777" w:rsidR="003531EC" w:rsidRDefault="00FB638E">
      <w:r>
        <w:rPr>
          <w:i/>
        </w:rPr>
        <w:t>Guidance</w:t>
      </w:r>
      <w:r>
        <w:t>:</w:t>
      </w:r>
    </w:p>
    <w:p w14:paraId="7E4887D1" w14:textId="77777777" w:rsidR="003531EC" w:rsidRDefault="00FB638E">
      <w:r>
        <w:t>If an embargo is sought to give time to publish or seek patents, specify why and how long this will apply,</w:t>
      </w:r>
      <w:r>
        <w:t xml:space="preserve"> bearing in mind that research data should be made available as soon as possible.</w:t>
      </w:r>
    </w:p>
    <w:p w14:paraId="3F8F47D9" w14:textId="77777777" w:rsidR="003531EC" w:rsidRDefault="003531EC"/>
    <w:p w14:paraId="76C43176" w14:textId="77777777" w:rsidR="003531EC" w:rsidRDefault="00FB638E">
      <w:r>
        <w:t>Are the data produced and/or used in the project usable by third parties, in particular after the end of the project? If the re-use of some data is restricted, explain why.</w:t>
      </w:r>
    </w:p>
    <w:p w14:paraId="5FAA6FB4" w14:textId="77777777" w:rsidR="003531EC" w:rsidRDefault="003531EC"/>
    <w:p w14:paraId="288C45B4" w14:textId="77777777" w:rsidR="003531EC" w:rsidRDefault="003531EC"/>
    <w:p w14:paraId="285AC0CA" w14:textId="77777777" w:rsidR="003531EC" w:rsidRDefault="00FB638E">
      <w:r>
        <w:t>How long is it intended that the data remains re-usable?</w:t>
      </w:r>
    </w:p>
    <w:p w14:paraId="3CA2DA47" w14:textId="77777777" w:rsidR="003531EC" w:rsidRDefault="003531EC"/>
    <w:p w14:paraId="4E9CA7EA" w14:textId="77777777" w:rsidR="003531EC" w:rsidRDefault="003531EC"/>
    <w:p w14:paraId="6AE298D7" w14:textId="77777777" w:rsidR="003531EC" w:rsidRDefault="00FB638E">
      <w:r>
        <w:t>Are data quality assurance processes described?</w:t>
      </w:r>
    </w:p>
    <w:p w14:paraId="120E7255" w14:textId="77777777" w:rsidR="003531EC" w:rsidRDefault="003531EC"/>
    <w:p w14:paraId="4F44F507" w14:textId="77777777" w:rsidR="003531EC" w:rsidRDefault="003531EC"/>
    <w:p w14:paraId="2378F8B1" w14:textId="77777777" w:rsidR="003531EC" w:rsidRDefault="00FB638E">
      <w:pPr>
        <w:pStyle w:val="Heading3"/>
      </w:pPr>
      <w:r>
        <w:t>3. Allocation of resources</w:t>
      </w:r>
    </w:p>
    <w:p w14:paraId="72E96E65" w14:textId="77777777" w:rsidR="003531EC" w:rsidRDefault="00FB638E">
      <w:r>
        <w:t>What are the costs for making data FAIR in your project? How will these costs be covered?</w:t>
      </w:r>
    </w:p>
    <w:p w14:paraId="003D1F91" w14:textId="77777777" w:rsidR="003531EC" w:rsidRDefault="003531EC"/>
    <w:p w14:paraId="43F0AF5A" w14:textId="77777777" w:rsidR="003531EC" w:rsidRDefault="00FB638E">
      <w:r>
        <w:rPr>
          <w:i/>
        </w:rPr>
        <w:t>Guidance</w:t>
      </w:r>
      <w:r>
        <w:t>:</w:t>
      </w:r>
    </w:p>
    <w:p w14:paraId="0383F9F3" w14:textId="77777777" w:rsidR="003531EC" w:rsidRDefault="00FB638E">
      <w:r>
        <w:t xml:space="preserve"> Note that costs </w:t>
      </w:r>
      <w:r>
        <w:t xml:space="preserve">related to open access to research data are eligible as part of the Horizon 2020 grant (if compliant with the Grant Agreement conditions). </w:t>
      </w:r>
    </w:p>
    <w:p w14:paraId="79189081" w14:textId="77777777" w:rsidR="003531EC" w:rsidRDefault="003531EC"/>
    <w:p w14:paraId="3E6C8BAA" w14:textId="77777777" w:rsidR="003531EC" w:rsidRDefault="00FB638E">
      <w:r>
        <w:t>Who will be responsible for data management in your project?</w:t>
      </w:r>
    </w:p>
    <w:p w14:paraId="6536DAB0" w14:textId="77777777" w:rsidR="003531EC" w:rsidRDefault="003531EC"/>
    <w:p w14:paraId="04707B4A" w14:textId="77777777" w:rsidR="003531EC" w:rsidRDefault="003531EC"/>
    <w:p w14:paraId="6A368831" w14:textId="77777777" w:rsidR="003531EC" w:rsidRDefault="00FB638E">
      <w:r>
        <w:t xml:space="preserve">What are the costs and potential value of long term </w:t>
      </w:r>
      <w:r>
        <w:t>preservation?</w:t>
      </w:r>
    </w:p>
    <w:p w14:paraId="4913B67D" w14:textId="77777777" w:rsidR="003531EC" w:rsidRDefault="003531EC"/>
    <w:p w14:paraId="144CA876" w14:textId="77777777" w:rsidR="003531EC" w:rsidRDefault="00FB638E">
      <w:r>
        <w:rPr>
          <w:i/>
        </w:rPr>
        <w:t>Guidance</w:t>
      </w:r>
      <w:r>
        <w:t>:</w:t>
      </w:r>
    </w:p>
    <w:p w14:paraId="5BE7828B" w14:textId="77777777" w:rsidR="003531EC" w:rsidRDefault="00FB638E">
      <w:r>
        <w:t>Consider who decides, and how, what data will be kept and for how long.</w:t>
      </w:r>
    </w:p>
    <w:p w14:paraId="5B87F9DE" w14:textId="77777777" w:rsidR="003531EC" w:rsidRDefault="003531EC"/>
    <w:p w14:paraId="0A899EA8" w14:textId="77777777" w:rsidR="003531EC" w:rsidRDefault="00FB638E">
      <w:pPr>
        <w:pStyle w:val="Heading3"/>
      </w:pPr>
      <w:r>
        <w:lastRenderedPageBreak/>
        <w:t>4. Data security</w:t>
      </w:r>
    </w:p>
    <w:p w14:paraId="5C9840D0" w14:textId="77777777" w:rsidR="003531EC" w:rsidRDefault="00FB638E">
      <w:r>
        <w:t>What provisions are in place for data security (including data recovery as well as secure storage and transfer of sensitive data)?</w:t>
      </w:r>
    </w:p>
    <w:p w14:paraId="57FB44BA" w14:textId="77777777" w:rsidR="003531EC" w:rsidRDefault="003531EC"/>
    <w:p w14:paraId="5D887341" w14:textId="77777777" w:rsidR="003531EC" w:rsidRDefault="00FB638E">
      <w:r>
        <w:rPr>
          <w:i/>
        </w:rPr>
        <w:t>Guidance</w:t>
      </w:r>
      <w:r>
        <w:t>:</w:t>
      </w:r>
    </w:p>
    <w:p w14:paraId="56BA5CBA" w14:textId="77777777" w:rsidR="003531EC" w:rsidRDefault="00FB638E">
      <w:r>
        <w:t xml:space="preserve"> Also consider whether the data is safely stored in certified repositories for long term preservation and curation. </w:t>
      </w:r>
    </w:p>
    <w:p w14:paraId="46843CC9" w14:textId="77777777" w:rsidR="003531EC" w:rsidRDefault="003531EC"/>
    <w:p w14:paraId="5A1CD677" w14:textId="77777777" w:rsidR="003531EC" w:rsidRDefault="00FB638E">
      <w:pPr>
        <w:pStyle w:val="Heading3"/>
      </w:pPr>
      <w:r>
        <w:t>5. Ethical aspects</w:t>
      </w:r>
    </w:p>
    <w:p w14:paraId="1F5C7F34" w14:textId="77777777" w:rsidR="003531EC" w:rsidRDefault="00FB638E">
      <w:r>
        <w:t>Are there any ethical or legal issues that can have an impact on data sharing?</w:t>
      </w:r>
    </w:p>
    <w:p w14:paraId="3A88BDEA" w14:textId="77777777" w:rsidR="003531EC" w:rsidRDefault="003531EC"/>
    <w:p w14:paraId="2AEA938C" w14:textId="77777777" w:rsidR="003531EC" w:rsidRDefault="00FB638E">
      <w:r>
        <w:rPr>
          <w:i/>
        </w:rPr>
        <w:t>Guidance</w:t>
      </w:r>
      <w:r>
        <w:t>:</w:t>
      </w:r>
    </w:p>
    <w:p w14:paraId="042B3E06" w14:textId="77777777" w:rsidR="003531EC" w:rsidRDefault="00FB638E">
      <w:r>
        <w:t xml:space="preserve"> These issues can also be discussed in the context of the ethics review. If relevant, include references to ethics deliverables and ethics chapter in the Description of the Action (DoA). </w:t>
      </w:r>
    </w:p>
    <w:p w14:paraId="09F72FB2" w14:textId="77777777" w:rsidR="003531EC" w:rsidRDefault="00FB638E">
      <w:r>
        <w:t xml:space="preserve"> E.g. consider whether informed consent for data sharing and long te</w:t>
      </w:r>
      <w:r>
        <w:t xml:space="preserve">rm preservation is included in questionnaires dealing with personal data. </w:t>
      </w:r>
    </w:p>
    <w:p w14:paraId="6AED6606" w14:textId="77777777" w:rsidR="003531EC" w:rsidRDefault="003531EC"/>
    <w:p w14:paraId="306FF462" w14:textId="77777777" w:rsidR="003531EC" w:rsidRDefault="00FB638E">
      <w:pPr>
        <w:pStyle w:val="Heading3"/>
      </w:pPr>
      <w:r>
        <w:t>6. Other issues</w:t>
      </w:r>
    </w:p>
    <w:p w14:paraId="51FF2559" w14:textId="77777777" w:rsidR="003531EC" w:rsidRDefault="00FB638E">
      <w:r>
        <w:t>Do you make use of other national/funder/sectorial/departmental procedures for data management? If yes, which ones?</w:t>
      </w:r>
    </w:p>
    <w:p w14:paraId="4448A7B1" w14:textId="77777777" w:rsidR="003531EC" w:rsidRDefault="003531EC"/>
    <w:p w14:paraId="3255FB68" w14:textId="77777777" w:rsidR="003531EC" w:rsidRDefault="003531EC"/>
    <w:p w14:paraId="279A90E9" w14:textId="77777777" w:rsidR="003531EC" w:rsidRDefault="003531EC"/>
    <w:p w14:paraId="6FB60319" w14:textId="77777777" w:rsidR="003531EC" w:rsidRDefault="00FB638E">
      <w:pPr>
        <w:pStyle w:val="Heading2"/>
      </w:pPr>
      <w:r>
        <w:t>European Commission (Horizon): Horizon 2020 F</w:t>
      </w:r>
      <w:r>
        <w:t>AIR DMP + - GDPR Record</w:t>
      </w:r>
    </w:p>
    <w:p w14:paraId="34A1C8B9" w14:textId="77777777" w:rsidR="003531EC" w:rsidRDefault="00FB638E">
      <w:pPr>
        <w:pStyle w:val="Heading3"/>
      </w:pPr>
      <w:r>
        <w:t>GDPR record</w:t>
      </w:r>
    </w:p>
    <w:p w14:paraId="3D9E37C0" w14:textId="77777777" w:rsidR="003531EC" w:rsidRDefault="00FB638E">
      <w:r>
        <w:t>Have you registered personal data processing activities for this project?</w:t>
      </w:r>
    </w:p>
    <w:p w14:paraId="79CD92B8" w14:textId="77777777" w:rsidR="003531EC" w:rsidRDefault="00FB638E">
      <w:pPr>
        <w:pStyle w:val="ListParagraph"/>
      </w:pPr>
      <w:r>
        <w:t>Yes</w:t>
      </w:r>
    </w:p>
    <w:p w14:paraId="5E82921B" w14:textId="77777777" w:rsidR="003531EC" w:rsidRDefault="00FB638E">
      <w:pPr>
        <w:pStyle w:val="ListParagraph"/>
      </w:pPr>
      <w:r>
        <w:t>No</w:t>
      </w:r>
    </w:p>
    <w:p w14:paraId="522BF9FD" w14:textId="77777777" w:rsidR="003531EC" w:rsidRDefault="00FB638E">
      <w:pPr>
        <w:pStyle w:val="ListParagraph"/>
      </w:pPr>
      <w:r>
        <w:t>Not applicable</w:t>
      </w:r>
    </w:p>
    <w:p w14:paraId="7C223320" w14:textId="77777777" w:rsidR="003531EC" w:rsidRDefault="003531EC"/>
    <w:p w14:paraId="4710591F" w14:textId="77777777" w:rsidR="003531EC" w:rsidRDefault="003531EC"/>
    <w:p w14:paraId="5937D5E6" w14:textId="77777777" w:rsidR="003531EC" w:rsidRDefault="003531EC"/>
    <w:p w14:paraId="4E15B803" w14:textId="77777777" w:rsidR="003531EC" w:rsidRDefault="00FB638E">
      <w:pPr>
        <w:pStyle w:val="Heading2"/>
      </w:pPr>
      <w:r>
        <w:t>European Commission (Horizon): Horizon 2020 FAIR DMP + - DPIA</w:t>
      </w:r>
    </w:p>
    <w:p w14:paraId="324134AA" w14:textId="77777777" w:rsidR="003531EC" w:rsidRDefault="00FB638E">
      <w:pPr>
        <w:pStyle w:val="Heading3"/>
      </w:pPr>
      <w:r>
        <w:t>DPIA</w:t>
      </w:r>
    </w:p>
    <w:p w14:paraId="0A8E34FA" w14:textId="77777777" w:rsidR="003531EC" w:rsidRDefault="00FB638E">
      <w:r>
        <w:t>Have you performed a DPIA for the personal data proces</w:t>
      </w:r>
      <w:r>
        <w:t>sing activities for this project?</w:t>
      </w:r>
    </w:p>
    <w:p w14:paraId="0C931EC9" w14:textId="77777777" w:rsidR="003531EC" w:rsidRDefault="00FB638E">
      <w:pPr>
        <w:pStyle w:val="ListParagraph"/>
        <w:numPr>
          <w:ilvl w:val="0"/>
          <w:numId w:val="2"/>
        </w:numPr>
      </w:pPr>
      <w:r>
        <w:t>Yes</w:t>
      </w:r>
    </w:p>
    <w:p w14:paraId="0310AED5" w14:textId="77777777" w:rsidR="003531EC" w:rsidRDefault="00FB638E">
      <w:pPr>
        <w:pStyle w:val="ListParagraph"/>
        <w:numPr>
          <w:ilvl w:val="0"/>
          <w:numId w:val="2"/>
        </w:numPr>
      </w:pPr>
      <w:r>
        <w:t>No</w:t>
      </w:r>
    </w:p>
    <w:p w14:paraId="320FE27E" w14:textId="77777777" w:rsidR="003531EC" w:rsidRDefault="00FB638E">
      <w:pPr>
        <w:pStyle w:val="ListParagraph"/>
        <w:numPr>
          <w:ilvl w:val="0"/>
          <w:numId w:val="2"/>
        </w:numPr>
      </w:pPr>
      <w:r>
        <w:t>Not applicable</w:t>
      </w:r>
    </w:p>
    <w:p w14:paraId="2670CFB3" w14:textId="77777777" w:rsidR="003531EC" w:rsidRDefault="003531EC"/>
    <w:p w14:paraId="50DCBAED" w14:textId="77777777" w:rsidR="003531EC" w:rsidRDefault="003531EC"/>
    <w:sectPr w:rsidR="003531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A08C1"/>
    <w:multiLevelType w:val="hybridMultilevel"/>
    <w:tmpl w:val="BCCEDDA6"/>
    <w:lvl w:ilvl="0" w:tplc="A48C3796">
      <w:start w:val="1"/>
      <w:numFmt w:val="bullet"/>
      <w:pStyle w:val="ListParagraph"/>
      <w:lvlText w:val="●"/>
      <w:lvlJc w:val="left"/>
      <w:pPr>
        <w:ind w:left="720" w:hanging="360"/>
      </w:pPr>
    </w:lvl>
    <w:lvl w:ilvl="1" w:tplc="00147B1A">
      <w:start w:val="1"/>
      <w:numFmt w:val="bullet"/>
      <w:lvlText w:val="●"/>
      <w:lvlJc w:val="left"/>
      <w:pPr>
        <w:ind w:left="1440" w:hanging="360"/>
      </w:pPr>
    </w:lvl>
    <w:lvl w:ilvl="2" w:tplc="0486FE06">
      <w:start w:val="1"/>
      <w:numFmt w:val="bullet"/>
      <w:lvlText w:val="●"/>
      <w:lvlJc w:val="left"/>
      <w:pPr>
        <w:ind w:left="2160" w:hanging="360"/>
      </w:pPr>
    </w:lvl>
    <w:lvl w:ilvl="3" w:tplc="AF8CF916">
      <w:start w:val="1"/>
      <w:numFmt w:val="bullet"/>
      <w:lvlText w:val="●"/>
      <w:lvlJc w:val="left"/>
      <w:pPr>
        <w:ind w:left="2880" w:hanging="360"/>
      </w:pPr>
    </w:lvl>
    <w:lvl w:ilvl="4" w:tplc="805A6CDE">
      <w:start w:val="1"/>
      <w:numFmt w:val="bullet"/>
      <w:lvlText w:val="●"/>
      <w:lvlJc w:val="left"/>
      <w:pPr>
        <w:ind w:left="3600" w:hanging="360"/>
      </w:pPr>
    </w:lvl>
    <w:lvl w:ilvl="5" w:tplc="FD5AF7F4">
      <w:start w:val="1"/>
      <w:numFmt w:val="bullet"/>
      <w:lvlText w:val="●"/>
      <w:lvlJc w:val="left"/>
      <w:pPr>
        <w:ind w:left="4320" w:hanging="360"/>
      </w:pPr>
    </w:lvl>
    <w:lvl w:ilvl="6" w:tplc="0F48B392">
      <w:numFmt w:val="decimal"/>
      <w:lvlText w:val=""/>
      <w:lvlJc w:val="left"/>
    </w:lvl>
    <w:lvl w:ilvl="7" w:tplc="6F66035E">
      <w:numFmt w:val="decimal"/>
      <w:lvlText w:val=""/>
      <w:lvlJc w:val="left"/>
    </w:lvl>
    <w:lvl w:ilvl="8" w:tplc="7A8839A4">
      <w:numFmt w:val="decimal"/>
      <w:lvlText w:val=""/>
      <w:lvlJc w:val="left"/>
    </w:lvl>
  </w:abstractNum>
  <w:abstractNum w:abstractNumId="1" w15:restartNumberingAfterBreak="0">
    <w:nsid w:val="099A08C2"/>
    <w:multiLevelType w:val="hybridMultilevel"/>
    <w:tmpl w:val="C90680E4"/>
    <w:lvl w:ilvl="0" w:tplc="254088C8">
      <w:start w:val="1"/>
      <w:numFmt w:val="bullet"/>
      <w:lvlText w:val="●"/>
      <w:lvlJc w:val="left"/>
      <w:pPr>
        <w:ind w:left="720" w:hanging="360"/>
      </w:pPr>
    </w:lvl>
    <w:lvl w:ilvl="1" w:tplc="D8B056B6">
      <w:start w:val="1"/>
      <w:numFmt w:val="bullet"/>
      <w:lvlText w:val="●"/>
      <w:lvlJc w:val="left"/>
      <w:pPr>
        <w:ind w:left="1440" w:hanging="360"/>
      </w:pPr>
    </w:lvl>
    <w:lvl w:ilvl="2" w:tplc="F7DC40BC">
      <w:start w:val="1"/>
      <w:numFmt w:val="bullet"/>
      <w:lvlText w:val="●"/>
      <w:lvlJc w:val="left"/>
      <w:pPr>
        <w:ind w:left="2160" w:hanging="360"/>
      </w:pPr>
    </w:lvl>
    <w:lvl w:ilvl="3" w:tplc="CB900152">
      <w:start w:val="1"/>
      <w:numFmt w:val="bullet"/>
      <w:lvlText w:val="●"/>
      <w:lvlJc w:val="left"/>
      <w:pPr>
        <w:ind w:left="2880" w:hanging="360"/>
      </w:pPr>
    </w:lvl>
    <w:lvl w:ilvl="4" w:tplc="E81AA950">
      <w:start w:val="1"/>
      <w:numFmt w:val="bullet"/>
      <w:lvlText w:val="●"/>
      <w:lvlJc w:val="left"/>
      <w:pPr>
        <w:ind w:left="3600" w:hanging="360"/>
      </w:pPr>
    </w:lvl>
    <w:lvl w:ilvl="5" w:tplc="0A7A5F92">
      <w:start w:val="1"/>
      <w:numFmt w:val="bullet"/>
      <w:lvlText w:val="●"/>
      <w:lvlJc w:val="left"/>
      <w:pPr>
        <w:ind w:left="4320" w:hanging="360"/>
      </w:pPr>
    </w:lvl>
    <w:lvl w:ilvl="6" w:tplc="F490F366">
      <w:numFmt w:val="decimal"/>
      <w:lvlText w:val=""/>
      <w:lvlJc w:val="left"/>
    </w:lvl>
    <w:lvl w:ilvl="7" w:tplc="35820C82">
      <w:numFmt w:val="decimal"/>
      <w:lvlText w:val=""/>
      <w:lvlJc w:val="left"/>
    </w:lvl>
    <w:lvl w:ilvl="8" w:tplc="2D020914">
      <w:numFmt w:val="decimal"/>
      <w:lvlText w:val=""/>
      <w:lvlJc w:val="left"/>
    </w:lvl>
  </w:abstractNum>
  <w:abstractNum w:abstractNumId="2" w15:restartNumberingAfterBreak="0">
    <w:nsid w:val="7945155A"/>
    <w:multiLevelType w:val="hybridMultilevel"/>
    <w:tmpl w:val="B3F43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531EC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  <w:rsid w:val="00FB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84CECE"/>
  <w14:defaultImageDpi w14:val="300"/>
  <w15:docId w15:val="{768B22C7-7A4C-4D45-9EA0-3D460BFD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d-alliance.github.io/metadata-directory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b2share.eudat.eu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re3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Package xmlns="d7671653-5777-4515-be6d-22c95294c830" xsi:nil="true"/>
    <Domain xmlns="d7671653-5777-4515-be6d-22c95294c830" xsi:nil="true"/>
    <Valuablesection xmlns="d7671653-5777-4515-be6d-22c95294c830" xsi:nil="true"/>
    <DMPversion xmlns="d7671653-5777-4515-be6d-22c95294c830" xsi:nil="true"/>
    <Shareable xmlns="d7671653-5777-4515-be6d-22c95294c830" xsi:nil="true"/>
    <Description xmlns="d7671653-5777-4515-be6d-22c95294c830" xsi:nil="true"/>
    <ShortName xmlns="d7671653-5777-4515-be6d-22c95294c83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08D042C8B98F4EAC07EAED7929CC0B" ma:contentTypeVersion="22" ma:contentTypeDescription="Een nieuw document maken." ma:contentTypeScope="" ma:versionID="a93e96bb42d57cbfc33cf2152629ac34">
  <xsd:schema xmlns:xsd="http://www.w3.org/2001/XMLSchema" xmlns:xs="http://www.w3.org/2001/XMLSchema" xmlns:p="http://schemas.microsoft.com/office/2006/metadata/properties" xmlns:ns2="d7671653-5777-4515-be6d-22c95294c830" xmlns:ns3="ed73d88f-2738-4c68-a2de-96dc89f05060" targetNamespace="http://schemas.microsoft.com/office/2006/metadata/properties" ma:root="true" ma:fieldsID="99a7c9a4e7acc5dbafdf899c16168c3c" ns2:_="" ns3:_="">
    <xsd:import namespace="d7671653-5777-4515-be6d-22c95294c830"/>
    <xsd:import namespace="ed73d88f-2738-4c68-a2de-96dc89f050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Descrip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ShortName" minOccurs="0"/>
                <xsd:element ref="ns2:MediaServiceDateTaken" minOccurs="0"/>
                <xsd:element ref="ns2:Domain" minOccurs="0"/>
                <xsd:element ref="ns2:Valuablesection" minOccurs="0"/>
                <xsd:element ref="ns2:DMPversion" minOccurs="0"/>
                <xsd:element ref="ns2:Shareable" minOccurs="0"/>
                <xsd:element ref="ns2:MediaLengthInSeconds" minOccurs="0"/>
                <xsd:element ref="ns2:WorkPack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71653-5777-4515-be6d-22c95294c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description="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2" nillable="true" ma:displayName="Description" ma:format="Dropdown" ma:internalName="Description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ShortName" ma:index="19" nillable="true" ma:displayName="Short Name" ma:format="Dropdown" ma:internalName="ShortName">
      <xsd:simpleType>
        <xsd:restriction base="dms:Choice">
          <xsd:enumeration value="FWO"/>
          <xsd:enumeration value="H2020"/>
          <xsd:enumeration value="BELSPO"/>
          <xsd:enumeration value="UGent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Domain" ma:index="21" nillable="true" ma:displayName="Domain" ma:format="Dropdown" ma:internalName="Domai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ocial and Behavioral Scences"/>
                    <xsd:enumeration value="Life Sciences"/>
                    <xsd:enumeration value="(Bio)Engineering"/>
                    <xsd:enumeration value="Natural Sciences"/>
                    <xsd:enumeration value="Law, Art and Humanities"/>
                  </xsd:restriction>
                </xsd:simpleType>
              </xsd:element>
            </xsd:sequence>
          </xsd:extension>
        </xsd:complexContent>
      </xsd:complexType>
    </xsd:element>
    <xsd:element name="Valuablesection" ma:index="22" nillable="true" ma:displayName="Valuable section" ma:format="Dropdown" ma:internalName="Valuablesec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Data description"/>
                    <xsd:enumeration value="Metadata and documentation"/>
                    <xsd:enumeration value="Data storage and security"/>
                    <xsd:enumeration value="Preservation"/>
                    <xsd:enumeration value="Data sharing"/>
                    <xsd:enumeration value="Ethical and legal issues"/>
                    <xsd:enumeration value="Costs and resources"/>
                    <xsd:enumeration value="Responsibilities"/>
                  </xsd:restriction>
                </xsd:simpleType>
              </xsd:element>
            </xsd:sequence>
          </xsd:extension>
        </xsd:complexContent>
      </xsd:complexType>
    </xsd:element>
    <xsd:element name="DMPversion" ma:index="23" nillable="true" ma:displayName="DMP version" ma:format="Dropdown" ma:internalName="DMPversion">
      <xsd:simpleType>
        <xsd:restriction base="dms:Choice">
          <xsd:enumeration value="Proposal"/>
          <xsd:enumeration value="V1 (6M)"/>
          <xsd:enumeration value="Other"/>
          <xsd:enumeration value="Final"/>
        </xsd:restriction>
      </xsd:simpleType>
    </xsd:element>
    <xsd:element name="Shareable" ma:index="24" nillable="true" ma:displayName="Shareable" ma:description="Specify whether there is permission by the author(s) to share the DMP" ma:format="Dropdown" ma:internalName="Shareable">
      <xsd:simpleType>
        <xsd:restriction base="dms:Choice">
          <xsd:enumeration value="Not shareable"/>
          <xsd:enumeration value="Internally"/>
          <xsd:enumeration value="Externally"/>
          <xsd:enumeration value="Already public"/>
        </xsd:restriction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WorkPackage" ma:index="27" nillable="true" ma:displayName="Work Package" ma:format="Dropdown" ma:internalName="WorkPackag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3d88f-2738-4c68-a2de-96dc89f0506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 ma:index="25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1D2723-BB84-42D8-AD19-DC05CDB4B86C}">
  <ds:schemaRefs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ed73d88f-2738-4c68-a2de-96dc89f05060"/>
    <ds:schemaRef ds:uri="d7671653-5777-4515-be6d-22c95294c830"/>
  </ds:schemaRefs>
</ds:datastoreItem>
</file>

<file path=customXml/itemProps2.xml><?xml version="1.0" encoding="utf-8"?>
<ds:datastoreItem xmlns:ds="http://schemas.openxmlformats.org/officeDocument/2006/customXml" ds:itemID="{884C5D9A-EBEC-4DC4-AB73-8C3293B568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4104E4-564E-4B56-BDDD-3A84C370F4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671653-5777-4515-be6d-22c95294c830"/>
    <ds:schemaRef ds:uri="ed73d88f-2738-4c68-a2de-96dc89f050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1174</Words>
  <Characters>6694</Characters>
  <Application>Microsoft Office Word</Application>
  <DocSecurity>0</DocSecurity>
  <Lines>55</Lines>
  <Paragraphs>15</Paragraphs>
  <ScaleCrop>false</ScaleCrop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Standaert</cp:lastModifiedBy>
  <cp:revision>2</cp:revision>
  <dcterms:created xsi:type="dcterms:W3CDTF">2021-12-03T10:30:00Z</dcterms:created>
  <dcterms:modified xsi:type="dcterms:W3CDTF">2021-12-03T10:31:00Z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0x010100E008D042C8B98F4EAC07EAED7929CC0B</vt:lpwstr>
  </property>
</Properties>
</file>