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CC990" w14:textId="77777777" w:rsidR="000B390C" w:rsidRDefault="000B390C" w:rsidP="000B390C"/>
    <w:p w14:paraId="1F1D8BA8" w14:textId="77777777" w:rsidR="000B390C" w:rsidRDefault="000B390C" w:rsidP="000B390C">
      <w:pPr>
        <w:rPr>
          <w:sz w:val="30"/>
          <w:szCs w:val="30"/>
        </w:rPr>
      </w:pPr>
      <w:r>
        <w:rPr>
          <w:rFonts w:hint="eastAsia"/>
          <w:sz w:val="30"/>
          <w:szCs w:val="30"/>
        </w:rPr>
        <w:t>《</w:t>
      </w:r>
      <w:r w:rsidRPr="00B60A5E">
        <w:rPr>
          <w:rFonts w:hint="eastAsia"/>
          <w:sz w:val="30"/>
          <w:szCs w:val="30"/>
        </w:rPr>
        <w:t>智能</w:t>
      </w:r>
      <w:r>
        <w:rPr>
          <w:rFonts w:hint="eastAsia"/>
          <w:sz w:val="30"/>
          <w:szCs w:val="30"/>
        </w:rPr>
        <w:t>信息处理</w:t>
      </w:r>
      <w:r w:rsidRPr="00B60A5E">
        <w:rPr>
          <w:rFonts w:hint="eastAsia"/>
          <w:sz w:val="30"/>
          <w:szCs w:val="30"/>
        </w:rPr>
        <w:t>》课程</w:t>
      </w:r>
      <w:r>
        <w:rPr>
          <w:rFonts w:hint="eastAsia"/>
          <w:sz w:val="30"/>
          <w:szCs w:val="30"/>
        </w:rPr>
        <w:t>考试</w:t>
      </w:r>
    </w:p>
    <w:p w14:paraId="4B83668D" w14:textId="77777777" w:rsidR="000B390C" w:rsidRPr="00844F10" w:rsidRDefault="000B390C" w:rsidP="000B390C">
      <w:pPr>
        <w:rPr>
          <w:sz w:val="30"/>
          <w:szCs w:val="30"/>
        </w:rPr>
      </w:pPr>
    </w:p>
    <w:p w14:paraId="0B0203BF" w14:textId="77777777" w:rsidR="000B390C" w:rsidRPr="004F10E9" w:rsidRDefault="000B390C" w:rsidP="000B390C">
      <w:pPr>
        <w:rPr>
          <w:sz w:val="30"/>
          <w:szCs w:val="30"/>
        </w:rPr>
      </w:pPr>
    </w:p>
    <w:p w14:paraId="675665AA" w14:textId="77777777" w:rsidR="000B390C" w:rsidRPr="008B313E" w:rsidRDefault="000B390C" w:rsidP="000B390C">
      <w:pPr>
        <w:rPr>
          <w:sz w:val="30"/>
          <w:szCs w:val="30"/>
        </w:rPr>
      </w:pPr>
    </w:p>
    <w:p w14:paraId="78871C32" w14:textId="25BC4481" w:rsidR="000B390C" w:rsidRPr="00B60A5E" w:rsidRDefault="00C016BF" w:rsidP="00C016BF">
      <w:pPr>
        <w:jc w:val="center"/>
        <w:rPr>
          <w:b/>
          <w:sz w:val="44"/>
          <w:szCs w:val="44"/>
        </w:rPr>
      </w:pPr>
      <w:r w:rsidRPr="00C016BF">
        <w:rPr>
          <w:rFonts w:hint="eastAsia"/>
          <w:b/>
          <w:sz w:val="44"/>
          <w:szCs w:val="44"/>
        </w:rPr>
        <w:t>基于本体的</w:t>
      </w:r>
      <w:r w:rsidR="00C1013E">
        <w:rPr>
          <w:rFonts w:hint="eastAsia"/>
          <w:b/>
          <w:sz w:val="44"/>
          <w:szCs w:val="44"/>
        </w:rPr>
        <w:t>信息检索</w:t>
      </w:r>
      <w:r w:rsidR="00177C2D">
        <w:rPr>
          <w:rFonts w:hint="eastAsia"/>
          <w:b/>
          <w:sz w:val="44"/>
          <w:szCs w:val="44"/>
        </w:rPr>
        <w:t>分析</w:t>
      </w:r>
    </w:p>
    <w:p w14:paraId="7251AA83" w14:textId="24F8C6F6" w:rsidR="000B390C" w:rsidRDefault="00B04425" w:rsidP="00C016BF">
      <w:pPr>
        <w:spacing w:beforeLines="50" w:before="156"/>
        <w:jc w:val="center"/>
        <w:rPr>
          <w:sz w:val="32"/>
          <w:szCs w:val="44"/>
        </w:rPr>
      </w:pPr>
      <w:r>
        <w:rPr>
          <w:rFonts w:hint="eastAsia"/>
          <w:sz w:val="32"/>
          <w:szCs w:val="44"/>
        </w:rPr>
        <w:t>郭佑彰</w:t>
      </w:r>
    </w:p>
    <w:p w14:paraId="420769A3" w14:textId="77777777" w:rsidR="000B390C" w:rsidRDefault="000B390C" w:rsidP="000B390C">
      <w:pPr>
        <w:jc w:val="center"/>
        <w:rPr>
          <w:sz w:val="32"/>
          <w:szCs w:val="44"/>
        </w:rPr>
      </w:pPr>
    </w:p>
    <w:p w14:paraId="316C6A68" w14:textId="77777777" w:rsidR="000B390C" w:rsidRDefault="000B390C" w:rsidP="000B390C">
      <w:pPr>
        <w:jc w:val="center"/>
        <w:rPr>
          <w:sz w:val="32"/>
          <w:szCs w:val="44"/>
        </w:rPr>
      </w:pPr>
    </w:p>
    <w:p w14:paraId="273AE99B" w14:textId="77777777" w:rsidR="000B390C" w:rsidRDefault="000B390C" w:rsidP="000B390C">
      <w:pPr>
        <w:jc w:val="center"/>
        <w:rPr>
          <w:sz w:val="32"/>
          <w:szCs w:val="44"/>
        </w:rPr>
      </w:pPr>
    </w:p>
    <w:p w14:paraId="1A20A046" w14:textId="77777777" w:rsidR="000B390C" w:rsidRDefault="000B390C" w:rsidP="000B390C">
      <w:pPr>
        <w:jc w:val="center"/>
        <w:rPr>
          <w:sz w:val="32"/>
          <w:szCs w:val="44"/>
        </w:rPr>
      </w:pPr>
    </w:p>
    <w:p w14:paraId="70B16369" w14:textId="77777777" w:rsidR="000B390C" w:rsidRDefault="000B390C" w:rsidP="000B390C">
      <w:pPr>
        <w:jc w:val="center"/>
        <w:rPr>
          <w:sz w:val="32"/>
          <w:szCs w:val="44"/>
        </w:rPr>
      </w:pPr>
    </w:p>
    <w:p w14:paraId="603FA602" w14:textId="77777777" w:rsidR="000B390C" w:rsidRDefault="000B390C" w:rsidP="000B390C">
      <w:pPr>
        <w:jc w:val="center"/>
        <w:rPr>
          <w:sz w:val="32"/>
          <w:szCs w:val="44"/>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1"/>
        <w:gridCol w:w="1202"/>
        <w:gridCol w:w="1201"/>
        <w:gridCol w:w="1202"/>
        <w:gridCol w:w="1573"/>
      </w:tblGrid>
      <w:tr w:rsidR="000B390C" w:rsidRPr="00B562A8" w14:paraId="20F9835A" w14:textId="77777777" w:rsidTr="00982485">
        <w:trPr>
          <w:trHeight w:val="545"/>
        </w:trPr>
        <w:tc>
          <w:tcPr>
            <w:tcW w:w="1201" w:type="dxa"/>
            <w:tcBorders>
              <w:right w:val="thinThickLargeGap" w:sz="24" w:space="0" w:color="auto"/>
            </w:tcBorders>
            <w:vAlign w:val="center"/>
          </w:tcPr>
          <w:p w14:paraId="04D0861A" w14:textId="77777777" w:rsidR="000B390C" w:rsidRPr="00B562A8" w:rsidRDefault="000B390C" w:rsidP="00982485">
            <w:pPr>
              <w:tabs>
                <w:tab w:val="left" w:pos="11880"/>
              </w:tabs>
              <w:jc w:val="center"/>
              <w:rPr>
                <w:szCs w:val="21"/>
              </w:rPr>
            </w:pPr>
            <w:r w:rsidRPr="00B562A8">
              <w:rPr>
                <w:rFonts w:hint="eastAsia"/>
                <w:szCs w:val="21"/>
              </w:rPr>
              <w:t>考核</w:t>
            </w:r>
          </w:p>
        </w:tc>
        <w:tc>
          <w:tcPr>
            <w:tcW w:w="1202" w:type="dxa"/>
            <w:tcBorders>
              <w:left w:val="thinThickLargeGap" w:sz="24" w:space="0" w:color="auto"/>
            </w:tcBorders>
            <w:vAlign w:val="center"/>
          </w:tcPr>
          <w:p w14:paraId="4EB55216" w14:textId="77777777" w:rsidR="000B390C" w:rsidRPr="00B562A8" w:rsidRDefault="000B390C" w:rsidP="00982485">
            <w:pPr>
              <w:tabs>
                <w:tab w:val="left" w:pos="11880"/>
              </w:tabs>
              <w:jc w:val="center"/>
              <w:rPr>
                <w:szCs w:val="21"/>
              </w:rPr>
            </w:pPr>
            <w:r w:rsidRPr="00B562A8">
              <w:rPr>
                <w:rFonts w:hint="eastAsia"/>
                <w:szCs w:val="21"/>
              </w:rPr>
              <w:t>到课</w:t>
            </w:r>
            <w:r w:rsidRPr="00B562A8">
              <w:rPr>
                <w:rFonts w:hint="eastAsia"/>
                <w:szCs w:val="21"/>
              </w:rPr>
              <w:t>[10]</w:t>
            </w:r>
          </w:p>
        </w:tc>
        <w:tc>
          <w:tcPr>
            <w:tcW w:w="1201" w:type="dxa"/>
            <w:vAlign w:val="center"/>
          </w:tcPr>
          <w:p w14:paraId="1D1AEA24" w14:textId="77777777" w:rsidR="000B390C" w:rsidRPr="00B562A8" w:rsidRDefault="000B390C" w:rsidP="00982485">
            <w:pPr>
              <w:tabs>
                <w:tab w:val="left" w:pos="11880"/>
              </w:tabs>
              <w:jc w:val="center"/>
              <w:rPr>
                <w:szCs w:val="21"/>
              </w:rPr>
            </w:pPr>
            <w:r w:rsidRPr="00B562A8">
              <w:rPr>
                <w:rFonts w:hint="eastAsia"/>
                <w:szCs w:val="21"/>
              </w:rPr>
              <w:t>作业</w:t>
            </w:r>
            <w:r w:rsidRPr="00B562A8">
              <w:rPr>
                <w:rFonts w:hint="eastAsia"/>
                <w:szCs w:val="21"/>
              </w:rPr>
              <w:t>[20]</w:t>
            </w:r>
          </w:p>
        </w:tc>
        <w:tc>
          <w:tcPr>
            <w:tcW w:w="1202" w:type="dxa"/>
            <w:vAlign w:val="center"/>
          </w:tcPr>
          <w:p w14:paraId="2C9519E2" w14:textId="77777777" w:rsidR="000B390C" w:rsidRPr="00B562A8" w:rsidRDefault="000B390C" w:rsidP="00982485">
            <w:pPr>
              <w:tabs>
                <w:tab w:val="left" w:pos="11880"/>
              </w:tabs>
              <w:jc w:val="center"/>
              <w:rPr>
                <w:szCs w:val="21"/>
              </w:rPr>
            </w:pPr>
            <w:r>
              <w:rPr>
                <w:rFonts w:hint="eastAsia"/>
                <w:szCs w:val="21"/>
              </w:rPr>
              <w:t>考试</w:t>
            </w:r>
            <w:r w:rsidRPr="00B562A8">
              <w:rPr>
                <w:rFonts w:hint="eastAsia"/>
                <w:szCs w:val="21"/>
              </w:rPr>
              <w:t>[70]</w:t>
            </w:r>
          </w:p>
        </w:tc>
        <w:tc>
          <w:tcPr>
            <w:tcW w:w="1573" w:type="dxa"/>
            <w:tcBorders>
              <w:left w:val="thinThickLargeGap" w:sz="24" w:space="0" w:color="auto"/>
              <w:right w:val="single" w:sz="4" w:space="0" w:color="auto"/>
            </w:tcBorders>
            <w:vAlign w:val="center"/>
          </w:tcPr>
          <w:p w14:paraId="6F0EAC6B" w14:textId="77777777" w:rsidR="000B390C" w:rsidRPr="00B562A8" w:rsidRDefault="000B390C" w:rsidP="00982485">
            <w:pPr>
              <w:tabs>
                <w:tab w:val="left" w:pos="11880"/>
              </w:tabs>
              <w:jc w:val="center"/>
              <w:rPr>
                <w:szCs w:val="21"/>
              </w:rPr>
            </w:pPr>
            <w:r w:rsidRPr="00B562A8">
              <w:rPr>
                <w:rFonts w:hint="eastAsia"/>
                <w:szCs w:val="21"/>
              </w:rPr>
              <w:t>课程成绩</w:t>
            </w:r>
            <w:r w:rsidRPr="00B562A8">
              <w:rPr>
                <w:rFonts w:hint="eastAsia"/>
                <w:szCs w:val="21"/>
              </w:rPr>
              <w:t>[100]</w:t>
            </w:r>
          </w:p>
        </w:tc>
      </w:tr>
      <w:tr w:rsidR="000B390C" w:rsidRPr="00B562A8" w14:paraId="5852338C" w14:textId="77777777" w:rsidTr="00982485">
        <w:trPr>
          <w:trHeight w:val="545"/>
        </w:trPr>
        <w:tc>
          <w:tcPr>
            <w:tcW w:w="1201" w:type="dxa"/>
            <w:tcBorders>
              <w:right w:val="thinThickLargeGap" w:sz="24" w:space="0" w:color="auto"/>
            </w:tcBorders>
            <w:vAlign w:val="center"/>
          </w:tcPr>
          <w:p w14:paraId="1F30DE8D" w14:textId="77777777" w:rsidR="000B390C" w:rsidRPr="00B562A8" w:rsidRDefault="000B390C" w:rsidP="00982485">
            <w:pPr>
              <w:tabs>
                <w:tab w:val="left" w:pos="11880"/>
              </w:tabs>
              <w:jc w:val="center"/>
              <w:rPr>
                <w:szCs w:val="21"/>
              </w:rPr>
            </w:pPr>
            <w:r w:rsidRPr="00B562A8">
              <w:rPr>
                <w:rFonts w:hint="eastAsia"/>
                <w:szCs w:val="21"/>
              </w:rPr>
              <w:t>得分</w:t>
            </w:r>
          </w:p>
        </w:tc>
        <w:tc>
          <w:tcPr>
            <w:tcW w:w="1202" w:type="dxa"/>
            <w:tcBorders>
              <w:left w:val="thinThickLargeGap" w:sz="24" w:space="0" w:color="auto"/>
            </w:tcBorders>
            <w:vAlign w:val="center"/>
          </w:tcPr>
          <w:p w14:paraId="30D68C4F" w14:textId="77777777" w:rsidR="000B390C" w:rsidRPr="00B562A8" w:rsidRDefault="000B390C" w:rsidP="00982485">
            <w:pPr>
              <w:tabs>
                <w:tab w:val="left" w:pos="11880"/>
              </w:tabs>
              <w:jc w:val="center"/>
              <w:rPr>
                <w:szCs w:val="21"/>
              </w:rPr>
            </w:pPr>
          </w:p>
        </w:tc>
        <w:tc>
          <w:tcPr>
            <w:tcW w:w="1201" w:type="dxa"/>
            <w:vAlign w:val="center"/>
          </w:tcPr>
          <w:p w14:paraId="31D1784F" w14:textId="77777777" w:rsidR="000B390C" w:rsidRPr="00B562A8" w:rsidRDefault="000B390C" w:rsidP="00982485">
            <w:pPr>
              <w:tabs>
                <w:tab w:val="left" w:pos="11880"/>
              </w:tabs>
              <w:jc w:val="center"/>
              <w:rPr>
                <w:szCs w:val="21"/>
              </w:rPr>
            </w:pPr>
          </w:p>
        </w:tc>
        <w:tc>
          <w:tcPr>
            <w:tcW w:w="1202" w:type="dxa"/>
            <w:vAlign w:val="center"/>
          </w:tcPr>
          <w:p w14:paraId="4C013EB9" w14:textId="77777777" w:rsidR="000B390C" w:rsidRPr="00B562A8" w:rsidRDefault="000B390C" w:rsidP="00982485">
            <w:pPr>
              <w:tabs>
                <w:tab w:val="left" w:pos="11880"/>
              </w:tabs>
              <w:jc w:val="center"/>
              <w:rPr>
                <w:szCs w:val="21"/>
              </w:rPr>
            </w:pPr>
          </w:p>
        </w:tc>
        <w:tc>
          <w:tcPr>
            <w:tcW w:w="1573" w:type="dxa"/>
            <w:tcBorders>
              <w:left w:val="thinThickLargeGap" w:sz="24" w:space="0" w:color="auto"/>
              <w:right w:val="single" w:sz="4" w:space="0" w:color="auto"/>
            </w:tcBorders>
            <w:vAlign w:val="center"/>
          </w:tcPr>
          <w:p w14:paraId="66D018BF" w14:textId="77777777" w:rsidR="000B390C" w:rsidRPr="00B562A8" w:rsidRDefault="000B390C" w:rsidP="00982485">
            <w:pPr>
              <w:tabs>
                <w:tab w:val="left" w:pos="11880"/>
              </w:tabs>
              <w:jc w:val="center"/>
              <w:rPr>
                <w:szCs w:val="21"/>
              </w:rPr>
            </w:pPr>
          </w:p>
        </w:tc>
      </w:tr>
    </w:tbl>
    <w:p w14:paraId="64906BBB" w14:textId="77777777" w:rsidR="000B390C" w:rsidRDefault="000B390C" w:rsidP="000B390C">
      <w:pPr>
        <w:jc w:val="center"/>
        <w:rPr>
          <w:sz w:val="32"/>
          <w:szCs w:val="44"/>
        </w:rPr>
      </w:pPr>
    </w:p>
    <w:p w14:paraId="1381D807" w14:textId="77777777" w:rsidR="000B390C" w:rsidRDefault="000B390C" w:rsidP="000B390C">
      <w:pPr>
        <w:jc w:val="center"/>
        <w:rPr>
          <w:sz w:val="32"/>
          <w:szCs w:val="44"/>
        </w:rPr>
      </w:pPr>
    </w:p>
    <w:p w14:paraId="77493804" w14:textId="77777777" w:rsidR="000B390C" w:rsidRDefault="000B390C" w:rsidP="000B390C">
      <w:pPr>
        <w:jc w:val="center"/>
        <w:rPr>
          <w:sz w:val="32"/>
          <w:szCs w:val="44"/>
        </w:rPr>
      </w:pPr>
    </w:p>
    <w:p w14:paraId="4EF6E97D" w14:textId="77777777" w:rsidR="000B390C" w:rsidRDefault="000B390C" w:rsidP="000B390C">
      <w:pPr>
        <w:jc w:val="center"/>
        <w:rPr>
          <w:sz w:val="32"/>
          <w:szCs w:val="44"/>
        </w:rPr>
      </w:pPr>
    </w:p>
    <w:p w14:paraId="716839F2" w14:textId="77777777" w:rsidR="000B390C" w:rsidRDefault="000B390C" w:rsidP="000B390C">
      <w:pPr>
        <w:jc w:val="center"/>
        <w:rPr>
          <w:sz w:val="32"/>
          <w:szCs w:val="44"/>
        </w:rPr>
      </w:pPr>
    </w:p>
    <w:p w14:paraId="4683FB70" w14:textId="77777777" w:rsidR="000B390C" w:rsidRDefault="000B390C" w:rsidP="000B390C">
      <w:pPr>
        <w:jc w:val="center"/>
        <w:rPr>
          <w:sz w:val="32"/>
          <w:szCs w:val="44"/>
        </w:rPr>
      </w:pPr>
    </w:p>
    <w:p w14:paraId="5051E1B6" w14:textId="6383705D" w:rsidR="000B390C" w:rsidRPr="00C268BC" w:rsidRDefault="000B390C" w:rsidP="000B390C">
      <w:pPr>
        <w:jc w:val="center"/>
        <w:rPr>
          <w:sz w:val="32"/>
          <w:szCs w:val="44"/>
        </w:rPr>
      </w:pPr>
      <w:r w:rsidRPr="00C268BC">
        <w:rPr>
          <w:sz w:val="32"/>
          <w:szCs w:val="44"/>
        </w:rPr>
        <w:t>20</w:t>
      </w:r>
      <w:r w:rsidR="00B04425">
        <w:rPr>
          <w:sz w:val="32"/>
          <w:szCs w:val="44"/>
        </w:rPr>
        <w:t>20</w:t>
      </w:r>
      <w:r w:rsidRPr="00C268BC">
        <w:rPr>
          <w:rFonts w:hAnsi="宋体"/>
          <w:sz w:val="32"/>
          <w:szCs w:val="44"/>
        </w:rPr>
        <w:t>年</w:t>
      </w:r>
      <w:r w:rsidR="007F5CBE">
        <w:rPr>
          <w:rFonts w:hAnsi="宋体" w:hint="eastAsia"/>
          <w:sz w:val="32"/>
          <w:szCs w:val="44"/>
        </w:rPr>
        <w:t>1</w:t>
      </w:r>
      <w:r w:rsidR="007F5CBE">
        <w:rPr>
          <w:rFonts w:hAnsi="宋体"/>
          <w:sz w:val="32"/>
          <w:szCs w:val="44"/>
        </w:rPr>
        <w:t>2</w:t>
      </w:r>
      <w:r w:rsidRPr="00C268BC">
        <w:rPr>
          <w:rFonts w:hAnsi="宋体"/>
          <w:sz w:val="32"/>
          <w:szCs w:val="44"/>
        </w:rPr>
        <w:t>月</w:t>
      </w:r>
      <w:r w:rsidR="007F5CBE">
        <w:rPr>
          <w:rFonts w:hAnsi="宋体" w:hint="eastAsia"/>
          <w:sz w:val="32"/>
          <w:szCs w:val="44"/>
        </w:rPr>
        <w:t>1</w:t>
      </w:r>
      <w:r w:rsidR="007F5CBE">
        <w:rPr>
          <w:rFonts w:hAnsi="宋体"/>
          <w:sz w:val="32"/>
          <w:szCs w:val="44"/>
        </w:rPr>
        <w:t>1</w:t>
      </w:r>
      <w:r w:rsidRPr="00C268BC">
        <w:rPr>
          <w:rFonts w:hAnsi="宋体"/>
          <w:sz w:val="32"/>
          <w:szCs w:val="44"/>
        </w:rPr>
        <w:t>日</w:t>
      </w:r>
    </w:p>
    <w:p w14:paraId="704CDDC7" w14:textId="13A75E69" w:rsidR="00C268BC" w:rsidRPr="00A83A26" w:rsidRDefault="004E008F" w:rsidP="00AC1076">
      <w:pPr>
        <w:spacing w:line="300" w:lineRule="auto"/>
        <w:jc w:val="center"/>
        <w:rPr>
          <w:rFonts w:ascii="黑体" w:eastAsia="黑体" w:hAnsi="黑体"/>
          <w:sz w:val="44"/>
          <w:szCs w:val="44"/>
        </w:rPr>
      </w:pPr>
      <w:r>
        <w:br w:type="page"/>
      </w:r>
      <w:r w:rsidR="00C016BF" w:rsidRPr="00C016BF">
        <w:rPr>
          <w:rFonts w:ascii="黑体" w:eastAsia="黑体" w:hAnsi="黑体" w:hint="eastAsia"/>
          <w:sz w:val="44"/>
          <w:szCs w:val="44"/>
        </w:rPr>
        <w:lastRenderedPageBreak/>
        <w:t>基于本体的</w:t>
      </w:r>
      <w:r w:rsidR="005B248A">
        <w:rPr>
          <w:rFonts w:ascii="黑体" w:eastAsia="黑体" w:hAnsi="黑体" w:hint="eastAsia"/>
          <w:sz w:val="44"/>
          <w:szCs w:val="44"/>
        </w:rPr>
        <w:t>信息检索分析</w:t>
      </w:r>
    </w:p>
    <w:p w14:paraId="4FE51341" w14:textId="6C6A7296" w:rsidR="00DC1BEA" w:rsidRPr="00A83A26" w:rsidRDefault="003B65E0" w:rsidP="00AC1076">
      <w:pPr>
        <w:spacing w:line="300" w:lineRule="auto"/>
        <w:jc w:val="center"/>
        <w:rPr>
          <w:rFonts w:asciiTheme="minorEastAsia" w:eastAsiaTheme="minorEastAsia" w:hAnsiTheme="minorEastAsia"/>
          <w:sz w:val="32"/>
          <w:szCs w:val="32"/>
        </w:rPr>
      </w:pPr>
      <w:r>
        <w:rPr>
          <w:rFonts w:asciiTheme="minorEastAsia" w:eastAsiaTheme="minorEastAsia" w:hAnsiTheme="minorEastAsia" w:hint="eastAsia"/>
          <w:sz w:val="32"/>
          <w:szCs w:val="32"/>
        </w:rPr>
        <w:t>郭佑彰</w:t>
      </w:r>
    </w:p>
    <w:p w14:paraId="2220771D" w14:textId="392965BE" w:rsidR="00DC1BEA" w:rsidRDefault="00DC1BEA" w:rsidP="00AC1076">
      <w:pPr>
        <w:spacing w:line="300" w:lineRule="auto"/>
        <w:jc w:val="center"/>
        <w:rPr>
          <w:rFonts w:asciiTheme="minorEastAsia" w:eastAsiaTheme="minorEastAsia" w:hAnsiTheme="minorEastAsia"/>
          <w:sz w:val="15"/>
          <w:szCs w:val="15"/>
        </w:rPr>
      </w:pPr>
      <w:r w:rsidRPr="003A43C8">
        <w:rPr>
          <w:rFonts w:asciiTheme="minorEastAsia" w:eastAsiaTheme="minorEastAsia" w:hAnsiTheme="minorEastAsia" w:hint="eastAsia"/>
          <w:sz w:val="15"/>
          <w:szCs w:val="15"/>
        </w:rPr>
        <w:t>（大连海事大学</w:t>
      </w:r>
      <w:r w:rsidR="00A83A26" w:rsidRPr="003A43C8">
        <w:rPr>
          <w:rFonts w:asciiTheme="minorEastAsia" w:eastAsiaTheme="minorEastAsia" w:hAnsiTheme="minorEastAsia" w:hint="eastAsia"/>
          <w:sz w:val="15"/>
          <w:szCs w:val="15"/>
        </w:rPr>
        <w:t xml:space="preserve"> 信息科学技术学院</w:t>
      </w:r>
      <w:r w:rsidR="00A83A26" w:rsidRPr="003A43C8">
        <w:rPr>
          <w:rFonts w:eastAsiaTheme="minorEastAsia"/>
          <w:sz w:val="15"/>
          <w:szCs w:val="15"/>
        </w:rPr>
        <w:t>,</w:t>
      </w:r>
      <w:r w:rsidR="00A83A26" w:rsidRPr="003A43C8">
        <w:rPr>
          <w:rFonts w:asciiTheme="minorEastAsia" w:eastAsiaTheme="minorEastAsia" w:hAnsiTheme="minorEastAsia" w:hint="eastAsia"/>
          <w:sz w:val="15"/>
          <w:szCs w:val="15"/>
        </w:rPr>
        <w:t xml:space="preserve"> </w:t>
      </w:r>
      <w:r w:rsidR="00F75340" w:rsidRPr="003A43C8">
        <w:rPr>
          <w:rFonts w:asciiTheme="minorEastAsia" w:eastAsiaTheme="minorEastAsia" w:hAnsiTheme="minorEastAsia" w:hint="eastAsia"/>
          <w:sz w:val="15"/>
          <w:szCs w:val="15"/>
        </w:rPr>
        <w:t>大连</w:t>
      </w:r>
      <w:r w:rsidRPr="003A43C8">
        <w:rPr>
          <w:rFonts w:asciiTheme="minorEastAsia" w:eastAsiaTheme="minorEastAsia" w:hAnsiTheme="minorEastAsia" w:hint="eastAsia"/>
          <w:sz w:val="15"/>
          <w:szCs w:val="15"/>
        </w:rPr>
        <w:t xml:space="preserve"> </w:t>
      </w:r>
      <w:r w:rsidR="00AC1076" w:rsidRPr="003A43C8">
        <w:rPr>
          <w:rFonts w:asciiTheme="minorEastAsia" w:eastAsiaTheme="minorEastAsia" w:hAnsiTheme="minorEastAsia"/>
          <w:sz w:val="15"/>
          <w:szCs w:val="15"/>
        </w:rPr>
        <w:t>116026</w:t>
      </w:r>
      <w:r w:rsidRPr="003A43C8">
        <w:rPr>
          <w:rFonts w:asciiTheme="minorEastAsia" w:eastAsiaTheme="minorEastAsia" w:hAnsiTheme="minorEastAsia" w:hint="eastAsia"/>
          <w:sz w:val="15"/>
          <w:szCs w:val="15"/>
        </w:rPr>
        <w:t>）</w:t>
      </w:r>
    </w:p>
    <w:p w14:paraId="5286467C" w14:textId="77777777" w:rsidR="00D033D8" w:rsidRPr="003A43C8" w:rsidRDefault="00D033D8" w:rsidP="00D033D8">
      <w:pPr>
        <w:spacing w:line="300" w:lineRule="auto"/>
        <w:rPr>
          <w:rFonts w:asciiTheme="minorEastAsia" w:eastAsiaTheme="minorEastAsia" w:hAnsiTheme="minorEastAsia"/>
          <w:sz w:val="15"/>
          <w:szCs w:val="15"/>
        </w:rPr>
      </w:pPr>
    </w:p>
    <w:p w14:paraId="3BB9B7AE" w14:textId="231BE8A9" w:rsidR="008171DD" w:rsidRDefault="00BD64F9" w:rsidP="00BD64F9">
      <w:pPr>
        <w:pStyle w:val="ad"/>
        <w:rPr>
          <w:rFonts w:asciiTheme="minorEastAsia" w:eastAsiaTheme="minorEastAsia" w:hAnsiTheme="minorEastAsia"/>
          <w:color w:val="000000" w:themeColor="text1"/>
          <w:szCs w:val="18"/>
        </w:rPr>
      </w:pPr>
      <w:r w:rsidRPr="001772CE">
        <w:rPr>
          <w:rFonts w:ascii="黑体" w:eastAsia="黑体" w:hint="eastAsia"/>
          <w:szCs w:val="18"/>
        </w:rPr>
        <w:t>摘  要</w:t>
      </w:r>
      <w:r w:rsidRPr="001772CE">
        <w:rPr>
          <w:rFonts w:hint="eastAsia"/>
          <w:szCs w:val="18"/>
        </w:rPr>
        <w:tab/>
      </w:r>
      <w:r w:rsidR="00332D19">
        <w:rPr>
          <w:rFonts w:asciiTheme="minorEastAsia" w:eastAsiaTheme="minorEastAsia" w:hAnsiTheme="minorEastAsia" w:hint="eastAsia"/>
          <w:color w:val="000000" w:themeColor="text1"/>
          <w:szCs w:val="18"/>
        </w:rPr>
        <w:t>随着</w:t>
      </w:r>
      <w:r w:rsidR="008171DD">
        <w:rPr>
          <w:rFonts w:asciiTheme="minorEastAsia" w:eastAsiaTheme="minorEastAsia" w:hAnsiTheme="minorEastAsia" w:hint="eastAsia"/>
          <w:color w:val="000000" w:themeColor="text1"/>
          <w:szCs w:val="18"/>
        </w:rPr>
        <w:t>万维网的</w:t>
      </w:r>
      <w:r w:rsidR="00332D19">
        <w:rPr>
          <w:rFonts w:asciiTheme="minorEastAsia" w:eastAsiaTheme="minorEastAsia" w:hAnsiTheme="minorEastAsia" w:hint="eastAsia"/>
          <w:color w:val="000000" w:themeColor="text1"/>
          <w:szCs w:val="18"/>
        </w:rPr>
        <w:t>进一步普及，</w:t>
      </w:r>
      <w:r w:rsidR="008171DD">
        <w:rPr>
          <w:rFonts w:asciiTheme="minorEastAsia" w:eastAsiaTheme="minorEastAsia" w:hAnsiTheme="minorEastAsia" w:hint="eastAsia"/>
          <w:color w:val="000000" w:themeColor="text1"/>
          <w:szCs w:val="18"/>
        </w:rPr>
        <w:t>人们越来越能方便的获取信息，但是随着网页上信息的爆炸式增长，缺乏语义描述的信息会导致信息检索时结果的遗漏以及大量冗余。</w:t>
      </w:r>
      <w:r w:rsidR="00AC13D8" w:rsidRPr="001E0748">
        <w:rPr>
          <w:rFonts w:asciiTheme="minorEastAsia" w:eastAsiaTheme="minorEastAsia" w:hAnsiTheme="minorEastAsia" w:hint="eastAsia"/>
          <w:color w:val="000000" w:themeColor="text1"/>
          <w:szCs w:val="18"/>
        </w:rPr>
        <w:t>本文主要</w:t>
      </w:r>
      <w:r w:rsidR="00AC13D8">
        <w:rPr>
          <w:rFonts w:asciiTheme="minorEastAsia" w:eastAsiaTheme="minorEastAsia" w:hAnsiTheme="minorEastAsia" w:hint="eastAsia"/>
          <w:color w:val="000000" w:themeColor="text1"/>
          <w:szCs w:val="18"/>
        </w:rPr>
        <w:t>讨论了语义网、本体以及信息检索，并对本体在信息检索中的应用进行了介绍。</w:t>
      </w:r>
    </w:p>
    <w:p w14:paraId="49FF9FFF" w14:textId="77777777" w:rsidR="00D033D8" w:rsidRPr="001E0748" w:rsidRDefault="00D033D8" w:rsidP="00D033D8">
      <w:pPr>
        <w:pStyle w:val="ae"/>
        <w:ind w:left="772" w:hanging="772"/>
        <w:rPr>
          <w:color w:val="000000" w:themeColor="text1"/>
        </w:rPr>
      </w:pPr>
    </w:p>
    <w:p w14:paraId="6EA9C53D" w14:textId="55D1C5F6" w:rsidR="00BD64F9" w:rsidRPr="001E0748" w:rsidRDefault="00BD64F9" w:rsidP="00BD64F9">
      <w:pPr>
        <w:pStyle w:val="ae"/>
        <w:ind w:left="772" w:hanging="772"/>
        <w:rPr>
          <w:rFonts w:eastAsia="宋体"/>
          <w:snapToGrid/>
          <w:color w:val="000000" w:themeColor="text1"/>
          <w:szCs w:val="18"/>
        </w:rPr>
      </w:pPr>
      <w:r w:rsidRPr="001E0748">
        <w:rPr>
          <w:rFonts w:ascii="黑体" w:eastAsia="黑体" w:hAnsi="黑体" w:hint="eastAsia"/>
          <w:snapToGrid/>
          <w:color w:val="000000" w:themeColor="text1"/>
          <w:szCs w:val="18"/>
        </w:rPr>
        <w:t>关键词</w:t>
      </w:r>
      <w:r w:rsidRPr="001E0748">
        <w:rPr>
          <w:rFonts w:eastAsia="宋体" w:hint="eastAsia"/>
          <w:snapToGrid/>
          <w:color w:val="000000" w:themeColor="text1"/>
          <w:szCs w:val="18"/>
        </w:rPr>
        <w:tab/>
      </w:r>
      <w:r w:rsidR="009642E8" w:rsidRPr="001E0748">
        <w:rPr>
          <w:rFonts w:eastAsia="宋体" w:hint="eastAsia"/>
          <w:snapToGrid/>
          <w:color w:val="000000" w:themeColor="text1"/>
          <w:szCs w:val="18"/>
        </w:rPr>
        <w:t>本体；</w:t>
      </w:r>
      <w:r w:rsidR="00753AD9">
        <w:rPr>
          <w:rFonts w:eastAsia="宋体" w:hint="eastAsia"/>
          <w:snapToGrid/>
          <w:color w:val="000000" w:themeColor="text1"/>
          <w:szCs w:val="18"/>
        </w:rPr>
        <w:t>信息</w:t>
      </w:r>
      <w:r w:rsidR="00643067">
        <w:rPr>
          <w:rFonts w:eastAsia="宋体" w:hint="eastAsia"/>
          <w:snapToGrid/>
          <w:color w:val="000000" w:themeColor="text1"/>
          <w:szCs w:val="18"/>
        </w:rPr>
        <w:t>检索；</w:t>
      </w:r>
      <w:r w:rsidR="008A1891">
        <w:rPr>
          <w:rFonts w:eastAsia="宋体" w:hint="eastAsia"/>
          <w:snapToGrid/>
          <w:color w:val="000000" w:themeColor="text1"/>
          <w:szCs w:val="18"/>
        </w:rPr>
        <w:t>语义网；</w:t>
      </w:r>
    </w:p>
    <w:p w14:paraId="6C10126F" w14:textId="77777777" w:rsidR="00BD64F9" w:rsidRPr="00844F10" w:rsidRDefault="00844F10" w:rsidP="00BD64F9">
      <w:pPr>
        <w:pStyle w:val="Title1"/>
        <w:jc w:val="center"/>
        <w:rPr>
          <w:color w:val="000000" w:themeColor="text1"/>
          <w:sz w:val="28"/>
          <w:szCs w:val="28"/>
        </w:rPr>
      </w:pPr>
      <w:r w:rsidRPr="00844F10">
        <w:rPr>
          <w:color w:val="000000" w:themeColor="text1"/>
          <w:sz w:val="28"/>
          <w:szCs w:val="28"/>
        </w:rPr>
        <w:t>Base on the Ontology of Text Similarity Calculation Analysis</w:t>
      </w:r>
      <w:r w:rsidR="009E6FD0" w:rsidRPr="00844F10">
        <w:rPr>
          <w:color w:val="000000" w:themeColor="text1"/>
          <w:sz w:val="28"/>
          <w:szCs w:val="28"/>
        </w:rPr>
        <w:t xml:space="preserve"> </w:t>
      </w:r>
    </w:p>
    <w:p w14:paraId="3FA02676" w14:textId="5B65B5C0" w:rsidR="00BD64F9" w:rsidRPr="001772CE" w:rsidRDefault="003B65E0" w:rsidP="00BD64F9">
      <w:pPr>
        <w:pStyle w:val="Name"/>
        <w:jc w:val="center"/>
        <w:rPr>
          <w:sz w:val="21"/>
          <w:szCs w:val="21"/>
        </w:rPr>
      </w:pPr>
      <w:r>
        <w:rPr>
          <w:rFonts w:hint="eastAsia"/>
          <w:sz w:val="21"/>
          <w:szCs w:val="21"/>
        </w:rPr>
        <w:t>Guo</w:t>
      </w:r>
      <w:r>
        <w:rPr>
          <w:sz w:val="21"/>
          <w:szCs w:val="21"/>
        </w:rPr>
        <w:t xml:space="preserve"> </w:t>
      </w:r>
      <w:r>
        <w:rPr>
          <w:rFonts w:hint="eastAsia"/>
          <w:sz w:val="21"/>
          <w:szCs w:val="21"/>
        </w:rPr>
        <w:t>Youzhang</w:t>
      </w:r>
      <w:r w:rsidR="009E6FD0" w:rsidRPr="009E6FD0">
        <w:rPr>
          <w:rFonts w:hint="eastAsia"/>
          <w:sz w:val="21"/>
          <w:szCs w:val="21"/>
          <w:vertAlign w:val="superscript"/>
        </w:rPr>
        <w:t>1)</w:t>
      </w:r>
    </w:p>
    <w:p w14:paraId="7DF04A44" w14:textId="77777777" w:rsidR="00BD64F9" w:rsidRDefault="00BD64F9" w:rsidP="009E6FD0">
      <w:pPr>
        <w:pStyle w:val="DepartCorrespond"/>
        <w:ind w:left="99" w:hanging="99"/>
        <w:jc w:val="center"/>
        <w:rPr>
          <w:sz w:val="15"/>
          <w:szCs w:val="15"/>
        </w:rPr>
      </w:pPr>
      <w:r w:rsidRPr="001772CE">
        <w:rPr>
          <w:sz w:val="15"/>
          <w:szCs w:val="15"/>
          <w:vertAlign w:val="superscript"/>
        </w:rPr>
        <w:t>1</w:t>
      </w:r>
      <w:r>
        <w:rPr>
          <w:rFonts w:hint="eastAsia"/>
          <w:sz w:val="15"/>
          <w:szCs w:val="15"/>
          <w:vertAlign w:val="superscript"/>
        </w:rPr>
        <w:t>)</w:t>
      </w:r>
      <w:r w:rsidRPr="001772CE">
        <w:rPr>
          <w:rFonts w:hint="eastAsia"/>
          <w:sz w:val="15"/>
          <w:szCs w:val="15"/>
        </w:rPr>
        <w:t>(</w:t>
      </w:r>
      <w:r w:rsidR="009E6FD0" w:rsidRPr="009E6FD0">
        <w:t xml:space="preserve"> </w:t>
      </w:r>
      <w:r w:rsidR="009E6FD0" w:rsidRPr="009E6FD0">
        <w:rPr>
          <w:sz w:val="15"/>
          <w:szCs w:val="15"/>
        </w:rPr>
        <w:t>School of Information Science and Technology</w:t>
      </w:r>
      <w:r w:rsidR="009E6FD0">
        <w:rPr>
          <w:rFonts w:hint="eastAsia"/>
          <w:sz w:val="15"/>
          <w:szCs w:val="15"/>
        </w:rPr>
        <w:t>,</w:t>
      </w:r>
      <w:r w:rsidRPr="001772CE">
        <w:rPr>
          <w:sz w:val="15"/>
          <w:szCs w:val="15"/>
        </w:rPr>
        <w:t xml:space="preserve"> </w:t>
      </w:r>
      <w:r w:rsidR="009E6FD0" w:rsidRPr="009E6FD0">
        <w:rPr>
          <w:sz w:val="15"/>
          <w:szCs w:val="15"/>
        </w:rPr>
        <w:t>Dalian Maritime University</w:t>
      </w:r>
      <w:r w:rsidR="009E6FD0">
        <w:rPr>
          <w:rFonts w:hint="eastAsia"/>
          <w:sz w:val="15"/>
          <w:szCs w:val="15"/>
        </w:rPr>
        <w:t>,</w:t>
      </w:r>
      <w:r w:rsidR="009E6FD0">
        <w:rPr>
          <w:sz w:val="15"/>
          <w:szCs w:val="15"/>
        </w:rPr>
        <w:t xml:space="preserve"> </w:t>
      </w:r>
      <w:r w:rsidR="009E6FD0">
        <w:rPr>
          <w:rFonts w:hint="eastAsia"/>
          <w:sz w:val="15"/>
          <w:szCs w:val="15"/>
        </w:rPr>
        <w:t>Dalian 116026</w:t>
      </w:r>
      <w:r w:rsidRPr="001772CE">
        <w:rPr>
          <w:rFonts w:hint="eastAsia"/>
          <w:sz w:val="15"/>
          <w:szCs w:val="15"/>
        </w:rPr>
        <w:t>)</w:t>
      </w:r>
    </w:p>
    <w:p w14:paraId="065E04E6" w14:textId="77777777" w:rsidR="009E6FD0" w:rsidRDefault="009E6FD0" w:rsidP="009E6FD0">
      <w:pPr>
        <w:pStyle w:val="DepartCorrespond"/>
        <w:ind w:left="106" w:hanging="106"/>
      </w:pPr>
    </w:p>
    <w:p w14:paraId="5FEE9823" w14:textId="47A2B2E9" w:rsidR="00BD64F9" w:rsidRPr="001E0748" w:rsidRDefault="00BD64F9" w:rsidP="00BD64F9">
      <w:pPr>
        <w:pStyle w:val="Abstract"/>
        <w:rPr>
          <w:rFonts w:eastAsia="宋体"/>
          <w:color w:val="000000" w:themeColor="text1"/>
          <w:sz w:val="21"/>
          <w:szCs w:val="21"/>
        </w:rPr>
      </w:pPr>
      <w:r w:rsidRPr="00D5641C">
        <w:rPr>
          <w:rFonts w:eastAsia="宋体"/>
          <w:b/>
          <w:bCs/>
          <w:sz w:val="21"/>
          <w:szCs w:val="21"/>
        </w:rPr>
        <w:t>Abstract</w:t>
      </w:r>
      <w:r w:rsidRPr="00D5641C">
        <w:rPr>
          <w:rFonts w:eastAsia="宋体" w:hint="eastAsia"/>
          <w:sz w:val="21"/>
          <w:szCs w:val="21"/>
        </w:rPr>
        <w:tab/>
      </w:r>
      <w:r w:rsidR="00C7594D" w:rsidRPr="00C7594D">
        <w:rPr>
          <w:rFonts w:eastAsia="宋体"/>
          <w:color w:val="000000" w:themeColor="text1"/>
          <w:sz w:val="21"/>
          <w:szCs w:val="21"/>
        </w:rPr>
        <w:t>With the further popularization of the world wide web, people can get more and more convenient information. However, with the explosive growth of information on the web page, the lack of semantic description of information will lead to the omission of information retrieval results and a large number of redundancy. This paper mainly discusses semantic web, ontology and information retrieval, and introduces the application of ontology in information retrieval.</w:t>
      </w:r>
    </w:p>
    <w:p w14:paraId="5F4F5379" w14:textId="77777777" w:rsidR="00D033D8" w:rsidRPr="00D033D8" w:rsidRDefault="00D033D8" w:rsidP="00D033D8"/>
    <w:p w14:paraId="01424438" w14:textId="4444EC76" w:rsidR="00080951" w:rsidRPr="008B313E" w:rsidRDefault="00BD64F9" w:rsidP="008B313E">
      <w:pPr>
        <w:pStyle w:val="Keywords"/>
        <w:snapToGrid w:val="0"/>
        <w:spacing w:after="0"/>
        <w:ind w:left="0" w:firstLineChars="0" w:firstLine="0"/>
        <w:rPr>
          <w:rFonts w:ascii="黑体" w:eastAsia="黑体" w:hAnsi="宋体"/>
          <w:color w:val="000000" w:themeColor="text1"/>
          <w:szCs w:val="18"/>
        </w:rPr>
      </w:pPr>
      <w:r w:rsidRPr="00D5641C">
        <w:rPr>
          <w:rFonts w:eastAsia="宋体"/>
          <w:b/>
          <w:bCs/>
          <w:sz w:val="21"/>
          <w:szCs w:val="21"/>
        </w:rPr>
        <w:t>Key words</w:t>
      </w:r>
      <w:r w:rsidRPr="00D5641C">
        <w:rPr>
          <w:rFonts w:eastAsia="宋体" w:hint="eastAsia"/>
          <w:sz w:val="21"/>
          <w:szCs w:val="21"/>
        </w:rPr>
        <w:tab/>
      </w:r>
      <w:r w:rsidR="001E0748" w:rsidRPr="001E0748">
        <w:rPr>
          <w:rFonts w:eastAsia="宋体"/>
          <w:color w:val="000000" w:themeColor="text1"/>
          <w:sz w:val="21"/>
          <w:szCs w:val="21"/>
        </w:rPr>
        <w:t>Ontology</w:t>
      </w:r>
      <w:r w:rsidR="001E0748" w:rsidRPr="001E0748">
        <w:rPr>
          <w:rFonts w:eastAsia="宋体" w:hint="eastAsia"/>
          <w:color w:val="000000" w:themeColor="text1"/>
          <w:sz w:val="21"/>
          <w:szCs w:val="21"/>
        </w:rPr>
        <w:t>;</w:t>
      </w:r>
      <w:r w:rsidR="00EB7880" w:rsidRPr="00EB7880">
        <w:rPr>
          <w:rFonts w:eastAsia="宋体"/>
          <w:color w:val="000000" w:themeColor="text1"/>
          <w:sz w:val="21"/>
          <w:szCs w:val="21"/>
        </w:rPr>
        <w:t xml:space="preserve"> information retrieval; semantic web;</w:t>
      </w:r>
    </w:p>
    <w:p w14:paraId="663FC41A" w14:textId="77777777" w:rsidR="008B313E" w:rsidRDefault="008B313E" w:rsidP="00AC1076">
      <w:pPr>
        <w:widowControl/>
        <w:jc w:val="left"/>
        <w:rPr>
          <w:rFonts w:ascii="黑体" w:eastAsia="黑体" w:hAnsi="宋体"/>
          <w:color w:val="0000CC"/>
          <w:sz w:val="18"/>
          <w:szCs w:val="18"/>
        </w:rPr>
      </w:pPr>
    </w:p>
    <w:p w14:paraId="3752F649" w14:textId="77777777" w:rsidR="008B313E" w:rsidRDefault="008B313E" w:rsidP="00AC1076">
      <w:pPr>
        <w:widowControl/>
        <w:jc w:val="left"/>
        <w:rPr>
          <w:rFonts w:ascii="黑体" w:eastAsia="黑体" w:hAnsi="宋体"/>
          <w:color w:val="0000CC"/>
          <w:sz w:val="18"/>
          <w:szCs w:val="18"/>
        </w:rPr>
        <w:sectPr w:rsidR="008B313E" w:rsidSect="000707E3">
          <w:pgSz w:w="11906" w:h="16838"/>
          <w:pgMar w:top="1440" w:right="1418" w:bottom="1440" w:left="1418" w:header="851" w:footer="992" w:gutter="0"/>
          <w:cols w:space="425"/>
          <w:docGrid w:type="lines" w:linePitch="312"/>
        </w:sectPr>
      </w:pPr>
    </w:p>
    <w:p w14:paraId="04BF0F7C" w14:textId="64DCCC54" w:rsidR="00DC1BEA" w:rsidRPr="00B046F2" w:rsidRDefault="005D37DC" w:rsidP="00BD64F9">
      <w:pPr>
        <w:pStyle w:val="1"/>
        <w:rPr>
          <w:b/>
        </w:rPr>
      </w:pPr>
      <w:r>
        <w:rPr>
          <w:rFonts w:hint="eastAsia"/>
          <w:b/>
        </w:rPr>
        <w:t>1</w:t>
      </w:r>
      <w:r>
        <w:rPr>
          <w:rFonts w:hint="eastAsia"/>
          <w:b/>
        </w:rPr>
        <w:tab/>
      </w:r>
      <w:r w:rsidR="00413EE3">
        <w:rPr>
          <w:rFonts w:hint="eastAsia"/>
          <w:b/>
        </w:rPr>
        <w:t>引言</w:t>
      </w:r>
    </w:p>
    <w:p w14:paraId="0CBCFD7A" w14:textId="3C8A990C" w:rsidR="00413EE3" w:rsidRDefault="00413EE3" w:rsidP="00413EE3">
      <w:pPr>
        <w:ind w:firstLineChars="200" w:firstLine="420"/>
      </w:pPr>
      <w:r>
        <w:rPr>
          <w:rFonts w:hint="eastAsia"/>
        </w:rPr>
        <w:t>如今的生活，当浏览网页时，人们通常使用的是万维网。万维网</w:t>
      </w:r>
      <w:r w:rsidRPr="00AA10A1">
        <w:rPr>
          <w:rFonts w:hint="eastAsia"/>
        </w:rPr>
        <w:t>给全球的交流和传播带来了革命性的变化</w:t>
      </w:r>
      <w:r w:rsidRPr="00AA10A1">
        <w:rPr>
          <w:rFonts w:hint="eastAsia"/>
        </w:rPr>
        <w:t>,</w:t>
      </w:r>
      <w:r w:rsidR="00E619C5">
        <w:rPr>
          <w:rFonts w:hint="eastAsia"/>
        </w:rPr>
        <w:t>大</w:t>
      </w:r>
      <w:r w:rsidRPr="00AA10A1">
        <w:rPr>
          <w:rFonts w:hint="eastAsia"/>
        </w:rPr>
        <w:t>大方便了人们进行资源共享与信息交流。</w:t>
      </w:r>
      <w:r>
        <w:rPr>
          <w:rFonts w:hint="eastAsia"/>
        </w:rPr>
        <w:t>但是每一天服务器通过网页发布的信息是海量的，这些信息中，通常有格式的描述，也就是信息资源，但是却没有语义的描述，也就是信息缺乏元数据。以一本书为例，元数据是关键信息点，即书的作者、写书的时间、书的主题等关键信息，信息资源则是书的内容。元数据用来描述信息资源，可以增强各种资源之间的可交换性，提供资源的可访问性，也可以沟通不同的数据格式。万维网的检索方式是关键字检索，在检索时，万维网也只能进行语法匹配，而不能进行语义匹配，导致检索结果存在大量的冗余信息，也会存在很多遗漏的信息。这主要是由于万维网的格式是显式的而语义是隐式的，导致机器无法理解语义，不利于信息处理自动</w:t>
      </w:r>
      <w:r>
        <w:rPr>
          <w:rFonts w:hint="eastAsia"/>
        </w:rPr>
        <w:t>化，检索效果也比较差。</w:t>
      </w:r>
    </w:p>
    <w:p w14:paraId="58A6EFB7" w14:textId="72776D6C" w:rsidR="00282CEA" w:rsidRDefault="00F219F0" w:rsidP="005D23DC">
      <w:pPr>
        <w:ind w:firstLineChars="200" w:firstLine="420"/>
      </w:pPr>
      <w:r w:rsidRPr="00F219F0">
        <w:rPr>
          <w:rFonts w:hint="eastAsia"/>
        </w:rPr>
        <w:t>为了解决以上的问题，语义网</w:t>
      </w:r>
      <w:r w:rsidR="00A437EC">
        <w:rPr>
          <w:rFonts w:hint="eastAsia"/>
        </w:rPr>
        <w:t>应运而生</w:t>
      </w:r>
      <w:r w:rsidRPr="00F219F0">
        <w:rPr>
          <w:rFonts w:hint="eastAsia"/>
        </w:rPr>
        <w:t>。语义网认为，因特网上的信息应该有助于更有效的搜索、访问和应用。语义网提供计算机对互联网信息的可理解意义，满足</w:t>
      </w:r>
      <w:r w:rsidRPr="00F219F0">
        <w:rPr>
          <w:rFonts w:hint="eastAsia"/>
        </w:rPr>
        <w:t>AGENT</w:t>
      </w:r>
      <w:r w:rsidRPr="00F219F0">
        <w:rPr>
          <w:rFonts w:hint="eastAsia"/>
        </w:rPr>
        <w:t>的异</w:t>
      </w:r>
      <w:r>
        <w:rPr>
          <w:rFonts w:hint="eastAsia"/>
        </w:rPr>
        <w:t>构</w:t>
      </w:r>
      <w:r w:rsidRPr="00F219F0">
        <w:rPr>
          <w:rFonts w:hint="eastAsia"/>
        </w:rPr>
        <w:t>分布信息的有效检索和访问，实现网络信息资源在语义层的全面互</w:t>
      </w:r>
      <w:r w:rsidR="00686A3B">
        <w:rPr>
          <w:rFonts w:hint="eastAsia"/>
        </w:rPr>
        <w:t>联</w:t>
      </w:r>
      <w:r w:rsidRPr="00F219F0">
        <w:rPr>
          <w:rFonts w:hint="eastAsia"/>
        </w:rPr>
        <w:t>，实现互联网信息的实现了更高层次、基于知识的智能应用。语义网络采用语义搜索的方式，其形式是单独的，意义是明确的，机器能够理解语义，信息处理可以自动化。</w:t>
      </w:r>
    </w:p>
    <w:p w14:paraId="353F165B" w14:textId="2C5C5BE6" w:rsidR="00413EE3" w:rsidRPr="00AC6B84" w:rsidRDefault="00187972" w:rsidP="00AC6B84">
      <w:pPr>
        <w:pStyle w:val="1"/>
        <w:rPr>
          <w:b/>
        </w:rPr>
      </w:pPr>
      <w:r>
        <w:rPr>
          <w:b/>
        </w:rPr>
        <w:t>2</w:t>
      </w:r>
      <w:r>
        <w:rPr>
          <w:rFonts w:hint="eastAsia"/>
          <w:b/>
        </w:rPr>
        <w:tab/>
      </w:r>
      <w:r>
        <w:rPr>
          <w:rFonts w:hint="eastAsia"/>
          <w:b/>
        </w:rPr>
        <w:t>语义网</w:t>
      </w:r>
      <w:r w:rsidR="0010284A">
        <w:rPr>
          <w:rFonts w:hint="eastAsia"/>
          <w:b/>
        </w:rPr>
        <w:t>的</w:t>
      </w:r>
      <w:r>
        <w:rPr>
          <w:rFonts w:hint="eastAsia"/>
          <w:b/>
        </w:rPr>
        <w:t>概念及</w:t>
      </w:r>
      <w:r w:rsidR="0010284A">
        <w:rPr>
          <w:rFonts w:hint="eastAsia"/>
          <w:b/>
        </w:rPr>
        <w:t>体系结构</w:t>
      </w:r>
    </w:p>
    <w:p w14:paraId="2787D054" w14:textId="203D86FE" w:rsidR="00413EE3" w:rsidRPr="00F96F19" w:rsidRDefault="00AC6B84" w:rsidP="00413EE3">
      <w:pPr>
        <w:pStyle w:val="2"/>
      </w:pPr>
      <w:r>
        <w:t>2</w:t>
      </w:r>
      <w:r w:rsidR="00413EE3">
        <w:t xml:space="preserve">.1  </w:t>
      </w:r>
      <w:r w:rsidR="00413EE3">
        <w:rPr>
          <w:rFonts w:hint="eastAsia"/>
        </w:rPr>
        <w:t>语义网的</w:t>
      </w:r>
      <w:r>
        <w:rPr>
          <w:rFonts w:hint="eastAsia"/>
        </w:rPr>
        <w:t>概念</w:t>
      </w:r>
    </w:p>
    <w:p w14:paraId="193FBA64" w14:textId="299BC426" w:rsidR="002D1211" w:rsidRPr="007F1070" w:rsidRDefault="00821F52" w:rsidP="007F1070">
      <w:pPr>
        <w:pStyle w:val="ac"/>
        <w:spacing w:after="0"/>
        <w:ind w:firstLineChars="200" w:firstLine="420"/>
        <w:rPr>
          <w:rFonts w:ascii="宋体" w:hAnsi="宋体" w:cs="宋体"/>
          <w:szCs w:val="21"/>
        </w:rPr>
      </w:pPr>
      <w:r>
        <w:rPr>
          <w:rFonts w:ascii="宋体" w:hAnsi="宋体" w:cs="宋体" w:hint="eastAsia"/>
          <w:szCs w:val="21"/>
        </w:rPr>
        <w:t>语义网</w:t>
      </w:r>
      <w:r w:rsidR="00B25905">
        <w:rPr>
          <w:rFonts w:ascii="宋体" w:hAnsi="宋体" w:cs="宋体" w:hint="eastAsia"/>
          <w:szCs w:val="21"/>
        </w:rPr>
        <w:t>的概念</w:t>
      </w:r>
      <w:r>
        <w:rPr>
          <w:rFonts w:ascii="宋体" w:hAnsi="宋体" w:cs="宋体" w:hint="eastAsia"/>
          <w:szCs w:val="21"/>
        </w:rPr>
        <w:t>是由万维网联盟的蒂姆·伯纳斯-李在</w:t>
      </w:r>
      <w:r>
        <w:rPr>
          <w:szCs w:val="21"/>
        </w:rPr>
        <w:t>1998</w:t>
      </w:r>
      <w:r>
        <w:rPr>
          <w:rFonts w:ascii="宋体" w:hAnsi="宋体" w:cs="宋体" w:hint="eastAsia"/>
          <w:szCs w:val="21"/>
        </w:rPr>
        <w:t>年提出的</w:t>
      </w:r>
      <w:r w:rsidR="007E1657">
        <w:rPr>
          <w:rFonts w:ascii="宋体" w:hAnsi="宋体" w:cs="宋体" w:hint="eastAsia"/>
          <w:szCs w:val="21"/>
        </w:rPr>
        <w:t>。语</w:t>
      </w:r>
      <w:r w:rsidR="007E1657" w:rsidRPr="007E1657">
        <w:rPr>
          <w:rFonts w:ascii="宋体" w:hAnsi="宋体" w:cs="宋体" w:hint="eastAsia"/>
          <w:szCs w:val="21"/>
        </w:rPr>
        <w:t>义网就是能够根据语义进行判断的智能网络，实现人与电脑之间的无障碍沟通。它好比一个巨型的大脑，智能化程度极高，协调能力非常强大。在语义网上连接的每一部电脑不</w:t>
      </w:r>
      <w:r w:rsidR="007E1657" w:rsidRPr="007E1657">
        <w:rPr>
          <w:rFonts w:ascii="宋体" w:hAnsi="宋体" w:cs="宋体" w:hint="eastAsia"/>
          <w:szCs w:val="21"/>
        </w:rPr>
        <w:lastRenderedPageBreak/>
        <w:t>但能够理解词语和概念，而且还能够理解它们之间的逻辑关系，可以干人所从事的工作。它将使人类从搜索相关网页的繁重劳动中解放出来，把用户变成全能的上帝。语义网中的计算机能利用自己的智能软件，在万维网上的海量资源中找到你所需要的信息。</w:t>
      </w:r>
      <w:r w:rsidR="001813EF" w:rsidRPr="001813EF">
        <w:rPr>
          <w:rFonts w:ascii="宋体" w:hAnsi="宋体" w:cs="宋体" w:hint="eastAsia"/>
          <w:szCs w:val="21"/>
        </w:rPr>
        <w:t>语义网络的核心是通过在多维网络的文档中添加计算机能够理解的意义“元数据”，整个因特网成为共同的信息交换介质。</w:t>
      </w:r>
    </w:p>
    <w:p w14:paraId="267A356E" w14:textId="74D6DF9F" w:rsidR="00E44393" w:rsidRDefault="00AC6B84" w:rsidP="007F1070">
      <w:pPr>
        <w:pStyle w:val="2"/>
      </w:pPr>
      <w:r>
        <w:t xml:space="preserve">2.2  </w:t>
      </w:r>
      <w:r>
        <w:rPr>
          <w:rFonts w:hint="eastAsia"/>
        </w:rPr>
        <w:t>语义网的体系结构</w:t>
      </w:r>
    </w:p>
    <w:p w14:paraId="3504BD98" w14:textId="6898F6C9" w:rsidR="00E44393" w:rsidRDefault="00E44393" w:rsidP="00E06C1D">
      <w:pPr>
        <w:ind w:firstLineChars="200" w:firstLine="420"/>
      </w:pPr>
      <w:r>
        <w:rPr>
          <w:rFonts w:hint="eastAsia"/>
        </w:rPr>
        <w:t>蒂姆·伯纳斯</w:t>
      </w:r>
      <w:r>
        <w:rPr>
          <w:rFonts w:hint="eastAsia"/>
        </w:rPr>
        <w:t>-</w:t>
      </w:r>
      <w:r>
        <w:rPr>
          <w:rFonts w:hint="eastAsia"/>
        </w:rPr>
        <w:t>李在</w:t>
      </w:r>
      <w:r>
        <w:rPr>
          <w:rFonts w:hint="eastAsia"/>
        </w:rPr>
        <w:t>2000</w:t>
      </w:r>
      <w:r>
        <w:rPr>
          <w:rFonts w:hint="eastAsia"/>
        </w:rPr>
        <w:t>年提供出的语义网的</w:t>
      </w:r>
      <w:r w:rsidR="00535F9A">
        <w:rPr>
          <w:rFonts w:hint="eastAsia"/>
        </w:rPr>
        <w:t>体系</w:t>
      </w:r>
      <w:r>
        <w:rPr>
          <w:rFonts w:hint="eastAsia"/>
        </w:rPr>
        <w:t>结构如图</w:t>
      </w:r>
      <w:r>
        <w:rPr>
          <w:rFonts w:hint="eastAsia"/>
        </w:rPr>
        <w:t>1</w:t>
      </w:r>
      <w:r>
        <w:rPr>
          <w:rFonts w:hint="eastAsia"/>
        </w:rPr>
        <w:t>所示</w:t>
      </w:r>
      <w:r w:rsidR="00D732EC">
        <w:rPr>
          <w:szCs w:val="21"/>
          <w:vertAlign w:val="superscript"/>
        </w:rPr>
        <w:t>[</w:t>
      </w:r>
      <w:r w:rsidR="006A483C">
        <w:rPr>
          <w:szCs w:val="21"/>
          <w:vertAlign w:val="superscript"/>
        </w:rPr>
        <w:t>1</w:t>
      </w:r>
      <w:r w:rsidR="00D732EC">
        <w:rPr>
          <w:szCs w:val="21"/>
          <w:vertAlign w:val="superscript"/>
        </w:rPr>
        <w:t>]</w:t>
      </w:r>
      <w:r>
        <w:rPr>
          <w:rFonts w:hint="eastAsia"/>
        </w:rPr>
        <w:t>。</w:t>
      </w:r>
      <w:r w:rsidR="006A3820" w:rsidRPr="006A3820">
        <w:rPr>
          <w:rFonts w:hint="eastAsia"/>
        </w:rPr>
        <w:t>该体系结构共有七层，</w:t>
      </w:r>
      <w:r>
        <w:rPr>
          <w:rFonts w:hint="eastAsia"/>
        </w:rPr>
        <w:t>从底层到高层依次为</w:t>
      </w:r>
      <w:r>
        <w:rPr>
          <w:rFonts w:hint="eastAsia"/>
        </w:rPr>
        <w:t>Unicode</w:t>
      </w:r>
      <w:r w:rsidR="0048707D">
        <w:rPr>
          <w:rFonts w:hint="eastAsia"/>
        </w:rPr>
        <w:t>/</w:t>
      </w:r>
      <w:r>
        <w:rPr>
          <w:rFonts w:hint="eastAsia"/>
        </w:rPr>
        <w:t>URI</w:t>
      </w:r>
      <w:r>
        <w:rPr>
          <w:rFonts w:hint="eastAsia"/>
        </w:rPr>
        <w:t>、</w:t>
      </w:r>
      <w:r>
        <w:rPr>
          <w:rFonts w:hint="eastAsia"/>
        </w:rPr>
        <w:t>XML</w:t>
      </w:r>
      <w:r>
        <w:rPr>
          <w:rFonts w:hint="eastAsia"/>
        </w:rPr>
        <w:t>、</w:t>
      </w:r>
      <w:r>
        <w:rPr>
          <w:rFonts w:hint="eastAsia"/>
        </w:rPr>
        <w:t>RDF</w:t>
      </w:r>
      <w:r>
        <w:rPr>
          <w:rFonts w:hint="eastAsia"/>
        </w:rPr>
        <w:t>、</w:t>
      </w:r>
      <w:r w:rsidR="0048707D">
        <w:rPr>
          <w:rFonts w:hint="eastAsia"/>
        </w:rPr>
        <w:t>本体</w:t>
      </w:r>
      <w:r>
        <w:rPr>
          <w:rFonts w:hint="eastAsia"/>
        </w:rPr>
        <w:t>、</w:t>
      </w:r>
      <w:r w:rsidR="0048707D">
        <w:rPr>
          <w:rFonts w:hint="eastAsia"/>
        </w:rPr>
        <w:t>逻辑</w:t>
      </w:r>
      <w:r>
        <w:rPr>
          <w:rFonts w:hint="eastAsia"/>
        </w:rPr>
        <w:t>、</w:t>
      </w:r>
      <w:r w:rsidR="0048707D">
        <w:rPr>
          <w:rFonts w:hint="eastAsia"/>
        </w:rPr>
        <w:t>证明以及信任</w:t>
      </w:r>
      <w:r>
        <w:rPr>
          <w:rFonts w:hint="eastAsia"/>
        </w:rPr>
        <w:t>。</w:t>
      </w:r>
    </w:p>
    <w:p w14:paraId="11EA469D" w14:textId="77777777" w:rsidR="00E44393" w:rsidRDefault="00E44393" w:rsidP="00E44393">
      <w:pPr>
        <w:pStyle w:val="af2"/>
        <w:widowControl/>
        <w:shd w:val="clear" w:color="auto" w:fill="FFFFFF"/>
        <w:spacing w:before="0" w:beforeAutospacing="0" w:after="0" w:afterAutospacing="0"/>
        <w:jc w:val="both"/>
        <w:rPr>
          <w:rFonts w:ascii="宋体" w:hAnsi="宋体"/>
          <w:szCs w:val="21"/>
        </w:rPr>
      </w:pPr>
      <w:r>
        <w:t xml:space="preserve"> </w:t>
      </w:r>
      <w:r w:rsidR="00AB72EB">
        <w:rPr>
          <w:rFonts w:ascii="宋体" w:hAnsi="宋体"/>
          <w:szCs w:val="21"/>
        </w:rPr>
      </w:r>
      <w:r w:rsidR="00AB72EB">
        <w:rPr>
          <w:rFonts w:ascii="宋体" w:hAnsi="宋体"/>
          <w:szCs w:val="21"/>
        </w:rPr>
        <w:pict w14:anchorId="4C96D71F">
          <v:group id="_x0000_s1064" editas="canvas" style="width:197pt;height:144.45pt;mso-position-horizontal-relative:char;mso-position-vertical-relative:line" coordorigin="6174,12027" coordsize="3940,288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6174;top:12027;width:3940;height:2889" o:preferrelative="f">
              <v:fill o:detectmouseclick="t"/>
              <v:path o:extrusionok="t" o:connecttype="none"/>
              <o:lock v:ext="edit" text="t"/>
            </v:shape>
            <v:rect id="_x0000_s1066" style="position:absolute;left:6174;top:14504;width:1980;height:412">
              <v:textbox style="mso-next-textbox:#_x0000_s1066">
                <w:txbxContent>
                  <w:p w14:paraId="51C7AF14" w14:textId="77777777" w:rsidR="00E44393" w:rsidRPr="00112AB4" w:rsidRDefault="00E44393" w:rsidP="00E44393">
                    <w:pPr>
                      <w:jc w:val="center"/>
                      <w:rPr>
                        <w:sz w:val="18"/>
                        <w:szCs w:val="18"/>
                      </w:rPr>
                    </w:pPr>
                    <w:r w:rsidRPr="00112AB4">
                      <w:rPr>
                        <w:rFonts w:hint="eastAsia"/>
                        <w:sz w:val="18"/>
                        <w:szCs w:val="18"/>
                      </w:rPr>
                      <w:t>Unicode</w:t>
                    </w:r>
                  </w:p>
                </w:txbxContent>
              </v:textbox>
            </v:rect>
            <v:rect id="_x0000_s1067" style="position:absolute;left:8134;top:14504;width:1980;height:412">
              <v:textbox style="mso-next-textbox:#_x0000_s1067">
                <w:txbxContent>
                  <w:p w14:paraId="749484E7" w14:textId="77777777" w:rsidR="00E44393" w:rsidRPr="00112AB4" w:rsidRDefault="00E44393" w:rsidP="00E44393">
                    <w:pPr>
                      <w:jc w:val="center"/>
                      <w:rPr>
                        <w:sz w:val="18"/>
                        <w:szCs w:val="18"/>
                      </w:rPr>
                    </w:pPr>
                    <w:r>
                      <w:rPr>
                        <w:rFonts w:hint="eastAsia"/>
                        <w:sz w:val="18"/>
                        <w:szCs w:val="18"/>
                      </w:rPr>
                      <w:t>URI</w:t>
                    </w:r>
                  </w:p>
                </w:txbxContent>
              </v:textbox>
            </v:rect>
            <v:rect id="_x0000_s1068" style="position:absolute;left:6174;top:14159;width:3940;height:412">
              <v:textbox style="mso-next-textbox:#_x0000_s1068">
                <w:txbxContent>
                  <w:p w14:paraId="00BB8EAE" w14:textId="77777777" w:rsidR="00E44393" w:rsidRPr="00112AB4" w:rsidRDefault="00E44393" w:rsidP="00E44393">
                    <w:pPr>
                      <w:jc w:val="center"/>
                      <w:rPr>
                        <w:sz w:val="18"/>
                        <w:szCs w:val="18"/>
                      </w:rPr>
                    </w:pPr>
                    <w:r>
                      <w:rPr>
                        <w:rFonts w:hint="eastAsia"/>
                        <w:sz w:val="18"/>
                        <w:szCs w:val="18"/>
                      </w:rPr>
                      <w:t>XML+XML Schema</w:t>
                    </w:r>
                  </w:p>
                </w:txbxContent>
              </v:textbox>
            </v:rect>
            <v:rect id="_x0000_s1069" style="position:absolute;left:9511;top:12494;width:603;height:1663">
              <v:textbox style="mso-next-textbox:#_x0000_s1069">
                <w:txbxContent>
                  <w:p w14:paraId="365D46F5" w14:textId="77777777" w:rsidR="00E44393" w:rsidRPr="00437DE8" w:rsidRDefault="00E44393" w:rsidP="00E44393">
                    <w:pPr>
                      <w:jc w:val="center"/>
                      <w:rPr>
                        <w:sz w:val="18"/>
                        <w:szCs w:val="18"/>
                      </w:rPr>
                    </w:pPr>
                    <w:r w:rsidRPr="00437DE8">
                      <w:rPr>
                        <w:rFonts w:hint="eastAsia"/>
                        <w:sz w:val="18"/>
                        <w:szCs w:val="18"/>
                      </w:rPr>
                      <w:t>数字签名</w:t>
                    </w:r>
                  </w:p>
                </w:txbxContent>
              </v:textbox>
            </v:rect>
            <v:rect id="_x0000_s1070" style="position:absolute;left:7066;top:13745;width:2445;height:412">
              <v:textbox style="mso-next-textbox:#_x0000_s1070">
                <w:txbxContent>
                  <w:p w14:paraId="3378031E" w14:textId="77777777" w:rsidR="00E44393" w:rsidRPr="00112AB4" w:rsidRDefault="00E44393" w:rsidP="00E44393">
                    <w:pPr>
                      <w:jc w:val="center"/>
                      <w:rPr>
                        <w:sz w:val="18"/>
                        <w:szCs w:val="18"/>
                      </w:rPr>
                    </w:pPr>
                    <w:r>
                      <w:rPr>
                        <w:rFonts w:hint="eastAsia"/>
                        <w:sz w:val="18"/>
                        <w:szCs w:val="18"/>
                      </w:rPr>
                      <w:t>RDF+RDF Schema</w:t>
                    </w:r>
                  </w:p>
                </w:txbxContent>
              </v:textbox>
            </v:rect>
            <v:rect id="_x0000_s1071" style="position:absolute;left:7695;top:13333;width:1816;height:412">
              <v:textbox style="mso-next-textbox:#_x0000_s1071">
                <w:txbxContent>
                  <w:p w14:paraId="1E1C5A3C" w14:textId="77777777" w:rsidR="00E44393" w:rsidRPr="00112AB4" w:rsidRDefault="00E44393" w:rsidP="00E44393">
                    <w:pPr>
                      <w:jc w:val="center"/>
                      <w:rPr>
                        <w:sz w:val="18"/>
                        <w:szCs w:val="18"/>
                      </w:rPr>
                    </w:pPr>
                    <w:r>
                      <w:rPr>
                        <w:rFonts w:hint="eastAsia"/>
                        <w:sz w:val="18"/>
                        <w:szCs w:val="18"/>
                      </w:rPr>
                      <w:t>Ontology</w:t>
                    </w:r>
                  </w:p>
                </w:txbxContent>
              </v:textbox>
            </v:rect>
            <v:rect id="_x0000_s1072" style="position:absolute;left:8285;top:12921;width:1226;height:412">
              <v:textbox style="mso-next-textbox:#_x0000_s1072">
                <w:txbxContent>
                  <w:p w14:paraId="40BE7C73" w14:textId="77777777" w:rsidR="00E44393" w:rsidRPr="00112AB4" w:rsidRDefault="00E44393" w:rsidP="00E44393">
                    <w:pPr>
                      <w:jc w:val="center"/>
                      <w:rPr>
                        <w:sz w:val="18"/>
                        <w:szCs w:val="18"/>
                      </w:rPr>
                    </w:pPr>
                    <w:r>
                      <w:rPr>
                        <w:rFonts w:hint="eastAsia"/>
                        <w:sz w:val="18"/>
                        <w:szCs w:val="18"/>
                      </w:rPr>
                      <w:t>Logic</w:t>
                    </w:r>
                  </w:p>
                </w:txbxContent>
              </v:textbox>
            </v:rect>
            <v:rect id="_x0000_s1073" style="position:absolute;left:8640;top:12509;width:871;height:412">
              <v:textbox style="mso-next-textbox:#_x0000_s1073">
                <w:txbxContent>
                  <w:p w14:paraId="66B91AA5" w14:textId="77777777" w:rsidR="00E44393" w:rsidRPr="00112AB4" w:rsidRDefault="00E44393" w:rsidP="00E44393">
                    <w:pPr>
                      <w:jc w:val="center"/>
                      <w:rPr>
                        <w:sz w:val="18"/>
                        <w:szCs w:val="18"/>
                      </w:rPr>
                    </w:pPr>
                    <w:r>
                      <w:rPr>
                        <w:rFonts w:hint="eastAsia"/>
                        <w:sz w:val="18"/>
                        <w:szCs w:val="18"/>
                      </w:rPr>
                      <w:t>Proof</w:t>
                    </w:r>
                  </w:p>
                </w:txbxContent>
              </v:textbox>
            </v:rect>
            <v:rect id="_x0000_s1074" style="position:absolute;left:9056;top:12082;width:1058;height:412">
              <v:textbox style="mso-next-textbox:#_x0000_s1074">
                <w:txbxContent>
                  <w:p w14:paraId="66402818" w14:textId="77777777" w:rsidR="00E44393" w:rsidRPr="00112AB4" w:rsidRDefault="00E44393" w:rsidP="00E44393">
                    <w:pPr>
                      <w:jc w:val="center"/>
                      <w:rPr>
                        <w:sz w:val="18"/>
                        <w:szCs w:val="18"/>
                      </w:rPr>
                    </w:pPr>
                    <w:r>
                      <w:rPr>
                        <w:rFonts w:hint="eastAsia"/>
                        <w:sz w:val="18"/>
                        <w:szCs w:val="18"/>
                      </w:rPr>
                      <w:t>Trust</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75" type="#_x0000_t22" style="position:absolute;left:6279;top:13702;width:750;height:412" adj="4399">
              <v:textbox>
                <w:txbxContent>
                  <w:p w14:paraId="464F2019" w14:textId="77777777" w:rsidR="00E44393" w:rsidRPr="00437DE8" w:rsidRDefault="00E44393" w:rsidP="00E44393"/>
                </w:txbxContent>
              </v:textbox>
            </v:shape>
            <v:shape id="_x0000_s1076" type="#_x0000_t22" style="position:absolute;left:7029;top:13261;width:636;height:441"/>
            <v:shapetype id="_x0000_t202" coordsize="21600,21600" o:spt="202" path="m,l,21600r21600,l21600,xe">
              <v:stroke joinstyle="miter"/>
              <v:path gradientshapeok="t" o:connecttype="rect"/>
            </v:shapetype>
            <v:shape id="_x0000_s1077" type="#_x0000_t202" style="position:absolute;left:6924;top:13289;width:877;height:390" filled="f" stroked="f">
              <v:textbox>
                <w:txbxContent>
                  <w:p w14:paraId="648F30D4" w14:textId="77777777" w:rsidR="00E44393" w:rsidRPr="001029DC" w:rsidRDefault="00E44393" w:rsidP="00E44393">
                    <w:pPr>
                      <w:jc w:val="center"/>
                      <w:rPr>
                        <w:sz w:val="18"/>
                        <w:szCs w:val="18"/>
                      </w:rPr>
                    </w:pPr>
                    <w:r>
                      <w:rPr>
                        <w:rFonts w:hint="eastAsia"/>
                        <w:sz w:val="18"/>
                        <w:szCs w:val="18"/>
                      </w:rPr>
                      <w:t>元数据</w:t>
                    </w:r>
                  </w:p>
                </w:txbxContent>
              </v:textbox>
            </v:shape>
            <v:shape id="_x0000_s1078" type="#_x0000_t22" style="position:absolute;left:7710;top:12975;width:530;height:343"/>
            <v:shape id="_x0000_s1079" type="#_x0000_t202" style="position:absolute;left:7599;top:12960;width:721;height:390" filled="f" stroked="f">
              <v:textbox>
                <w:txbxContent>
                  <w:p w14:paraId="6451155F" w14:textId="77777777" w:rsidR="00E44393" w:rsidRPr="001029DC" w:rsidRDefault="00E44393" w:rsidP="00E44393">
                    <w:pPr>
                      <w:jc w:val="center"/>
                      <w:rPr>
                        <w:sz w:val="18"/>
                        <w:szCs w:val="18"/>
                      </w:rPr>
                    </w:pPr>
                    <w:r>
                      <w:rPr>
                        <w:rFonts w:hint="eastAsia"/>
                        <w:sz w:val="18"/>
                        <w:szCs w:val="18"/>
                      </w:rPr>
                      <w:t>语义</w:t>
                    </w:r>
                  </w:p>
                </w:txbxContent>
              </v:textbox>
            </v:shape>
            <v:shape id="_x0000_s1080" type="#_x0000_t22" style="position:absolute;left:8034;top:12509;width:530;height:359"/>
            <v:shape id="_x0000_s1081" type="#_x0000_t202" style="position:absolute;left:7905;top:12509;width:721;height:399" filled="f" stroked="f">
              <v:textbox>
                <w:txbxContent>
                  <w:p w14:paraId="15ADCDFB" w14:textId="77777777" w:rsidR="00E44393" w:rsidRPr="001029DC" w:rsidRDefault="00E44393" w:rsidP="00E44393">
                    <w:pPr>
                      <w:jc w:val="center"/>
                      <w:rPr>
                        <w:sz w:val="18"/>
                        <w:szCs w:val="18"/>
                      </w:rPr>
                    </w:pPr>
                    <w:r>
                      <w:rPr>
                        <w:rFonts w:hint="eastAsia"/>
                        <w:sz w:val="18"/>
                        <w:szCs w:val="18"/>
                      </w:rPr>
                      <w:t>规则</w:t>
                    </w:r>
                  </w:p>
                </w:txbxContent>
              </v:textbox>
            </v:shape>
            <v:shape id="_x0000_s1082" type="#_x0000_t202" style="position:absolute;left:6174;top:13745;width:1627;height:447" filled="f" stroked="f">
              <v:textbox>
                <w:txbxContent>
                  <w:p w14:paraId="47C3E250" w14:textId="77777777" w:rsidR="00E44393" w:rsidRPr="001029DC" w:rsidRDefault="00E44393" w:rsidP="00E44393">
                    <w:pPr>
                      <w:rPr>
                        <w:sz w:val="18"/>
                        <w:szCs w:val="18"/>
                      </w:rPr>
                    </w:pPr>
                    <w:r>
                      <w:rPr>
                        <w:rFonts w:hint="eastAsia"/>
                        <w:sz w:val="18"/>
                        <w:szCs w:val="18"/>
                      </w:rPr>
                      <w:t>标记</w:t>
                    </w:r>
                    <w:r w:rsidRPr="001029DC">
                      <w:rPr>
                        <w:rFonts w:hint="eastAsia"/>
                        <w:sz w:val="18"/>
                        <w:szCs w:val="18"/>
                      </w:rPr>
                      <w:t>文本</w:t>
                    </w:r>
                  </w:p>
                </w:txbxContent>
              </v:textbox>
            </v:shape>
            <w10:anchorlock/>
          </v:group>
        </w:pict>
      </w:r>
    </w:p>
    <w:p w14:paraId="63A3B911" w14:textId="096AA650" w:rsidR="00E44393" w:rsidRDefault="00E44393" w:rsidP="00E44393">
      <w:pPr>
        <w:pStyle w:val="ac"/>
        <w:spacing w:after="0"/>
        <w:jc w:val="center"/>
        <w:rPr>
          <w:rFonts w:ascii="宋体" w:hAnsi="宋体"/>
          <w:sz w:val="18"/>
          <w:szCs w:val="18"/>
        </w:rPr>
      </w:pPr>
      <w:r>
        <w:rPr>
          <w:rFonts w:ascii="宋体" w:hAnsi="宋体" w:hint="eastAsia"/>
          <w:sz w:val="18"/>
          <w:szCs w:val="18"/>
        </w:rPr>
        <w:t>图</w:t>
      </w:r>
      <w:r w:rsidR="001B1BD1">
        <w:rPr>
          <w:rFonts w:ascii="宋体" w:hAnsi="宋体"/>
          <w:sz w:val="18"/>
          <w:szCs w:val="18"/>
        </w:rPr>
        <w:t>1</w:t>
      </w:r>
      <w:r>
        <w:rPr>
          <w:rFonts w:ascii="宋体" w:hAnsi="宋体" w:hint="eastAsia"/>
          <w:sz w:val="18"/>
          <w:szCs w:val="18"/>
        </w:rPr>
        <w:t xml:space="preserve">  语义网的体系结构</w:t>
      </w:r>
    </w:p>
    <w:p w14:paraId="3B6A6885" w14:textId="198C2D75" w:rsidR="00A15BEA" w:rsidRDefault="00E44393" w:rsidP="00E44393">
      <w:pPr>
        <w:ind w:firstLineChars="200" w:firstLine="420"/>
      </w:pPr>
      <w:r>
        <w:rPr>
          <w:rFonts w:hint="eastAsia"/>
        </w:rPr>
        <w:t>（</w:t>
      </w:r>
      <w:r>
        <w:rPr>
          <w:rFonts w:hint="eastAsia"/>
        </w:rPr>
        <w:t>1</w:t>
      </w:r>
      <w:r>
        <w:rPr>
          <w:rFonts w:hint="eastAsia"/>
        </w:rPr>
        <w:t>）</w:t>
      </w:r>
      <w:r>
        <w:rPr>
          <w:rFonts w:hint="eastAsia"/>
        </w:rPr>
        <w:t>Unicode</w:t>
      </w:r>
      <w:r w:rsidR="00725486">
        <w:t>/</w:t>
      </w:r>
      <w:r>
        <w:rPr>
          <w:rFonts w:hint="eastAsia"/>
        </w:rPr>
        <w:t>URI</w:t>
      </w:r>
      <w:r>
        <w:rPr>
          <w:rFonts w:hint="eastAsia"/>
        </w:rPr>
        <w:t>层</w:t>
      </w:r>
      <w:r w:rsidR="00293C97">
        <w:rPr>
          <w:rFonts w:hint="eastAsia"/>
        </w:rPr>
        <w:t>，也就是“字符集”层</w:t>
      </w:r>
      <w:r>
        <w:rPr>
          <w:rFonts w:hint="eastAsia"/>
        </w:rPr>
        <w:t>。</w:t>
      </w:r>
      <w:r w:rsidR="0054401A">
        <w:rPr>
          <w:rFonts w:hint="eastAsia"/>
        </w:rPr>
        <w:t>这一</w:t>
      </w:r>
      <w:r w:rsidR="000C621B" w:rsidRPr="004238D7">
        <w:rPr>
          <w:rFonts w:hint="eastAsia"/>
        </w:rPr>
        <w:t>层是整个</w:t>
      </w:r>
      <w:r w:rsidR="0054401A" w:rsidRPr="004238D7">
        <w:rPr>
          <w:rFonts w:hint="eastAsia"/>
        </w:rPr>
        <w:t>语义网体系结构</w:t>
      </w:r>
      <w:r w:rsidR="000C621B" w:rsidRPr="004238D7">
        <w:rPr>
          <w:rFonts w:hint="eastAsia"/>
        </w:rPr>
        <w:t>的基础，其中</w:t>
      </w:r>
      <w:r w:rsidR="000C621B" w:rsidRPr="004238D7">
        <w:rPr>
          <w:rFonts w:hint="eastAsia"/>
        </w:rPr>
        <w:t>Unicode</w:t>
      </w:r>
      <w:r w:rsidR="000C621B" w:rsidRPr="004238D7">
        <w:rPr>
          <w:rFonts w:hint="eastAsia"/>
        </w:rPr>
        <w:t>负责处理资源的编码，</w:t>
      </w:r>
      <w:r w:rsidR="000C621B" w:rsidRPr="004238D7">
        <w:rPr>
          <w:rFonts w:hint="eastAsia"/>
        </w:rPr>
        <w:t>URI</w:t>
      </w:r>
      <w:r w:rsidR="000C621B" w:rsidRPr="004238D7">
        <w:rPr>
          <w:rFonts w:hint="eastAsia"/>
        </w:rPr>
        <w:t>负责资源的标识。</w:t>
      </w:r>
      <w:r w:rsidR="004238D7" w:rsidRPr="004238D7">
        <w:rPr>
          <w:rFonts w:hint="eastAsia"/>
        </w:rPr>
        <w:t>Unicode</w:t>
      </w:r>
      <w:r w:rsidR="004238D7" w:rsidRPr="004238D7">
        <w:rPr>
          <w:rFonts w:hint="eastAsia"/>
        </w:rPr>
        <w:t>是一个字符集，</w:t>
      </w:r>
      <w:r w:rsidR="005975D2">
        <w:rPr>
          <w:rFonts w:hint="eastAsia"/>
        </w:rPr>
        <w:t>它</w:t>
      </w:r>
      <w:r w:rsidR="004238D7" w:rsidRPr="004238D7">
        <w:rPr>
          <w:rFonts w:hint="eastAsia"/>
        </w:rPr>
        <w:t>基本上包括了世界上所有语言的字符。</w:t>
      </w:r>
      <w:r w:rsidR="004238D7" w:rsidRPr="004238D7">
        <w:rPr>
          <w:rFonts w:hint="eastAsia"/>
        </w:rPr>
        <w:t>URI</w:t>
      </w:r>
      <w:r w:rsidR="004238D7" w:rsidRPr="004238D7">
        <w:rPr>
          <w:rFonts w:hint="eastAsia"/>
        </w:rPr>
        <w:t>即统一资源定位符，用于唯一标识网络上的一个概念或资源。</w:t>
      </w:r>
    </w:p>
    <w:p w14:paraId="6042FC90" w14:textId="28484F43" w:rsidR="00E44393" w:rsidRDefault="00E44393" w:rsidP="001C62F8">
      <w:pPr>
        <w:ind w:firstLineChars="200" w:firstLine="420"/>
      </w:pPr>
      <w:r>
        <w:rPr>
          <w:rFonts w:hint="eastAsia"/>
        </w:rPr>
        <w:t>（</w:t>
      </w:r>
      <w:r>
        <w:rPr>
          <w:rFonts w:hint="eastAsia"/>
        </w:rPr>
        <w:t>2</w:t>
      </w:r>
      <w:r>
        <w:rPr>
          <w:rFonts w:hint="eastAsia"/>
        </w:rPr>
        <w:t>）</w:t>
      </w:r>
      <w:r w:rsidR="0092059A" w:rsidRPr="0092059A">
        <w:rPr>
          <w:rFonts w:hint="eastAsia"/>
        </w:rPr>
        <w:t>XML</w:t>
      </w:r>
      <w:r w:rsidR="0092059A" w:rsidRPr="0092059A">
        <w:rPr>
          <w:rFonts w:hint="eastAsia"/>
        </w:rPr>
        <w:t>层，也就是根标记语言层。该层是语义网络架构的重要组成部分，该层在语法上表示数据的内容和结构，并且使用标准语言来分离网络信息的表示形式、数据结构和内容。</w:t>
      </w:r>
      <w:r w:rsidR="00C2030F">
        <w:rPr>
          <w:rFonts w:hint="eastAsia"/>
        </w:rPr>
        <w:t>XML</w:t>
      </w:r>
      <w:r w:rsidR="00C2030F">
        <w:rPr>
          <w:rFonts w:hint="eastAsia"/>
        </w:rPr>
        <w:t>（</w:t>
      </w:r>
      <w:r w:rsidR="00C2030F" w:rsidRPr="0040547B">
        <w:t>Extensible Markup Languag</w:t>
      </w:r>
      <w:r w:rsidR="00C2030F">
        <w:rPr>
          <w:rFonts w:hint="eastAsia"/>
        </w:rPr>
        <w:t>）是一种简单的、开放的可拓展的标记语言，由文档头、文档体和文档尾构成。</w:t>
      </w:r>
      <w:r w:rsidR="00C2030F">
        <w:rPr>
          <w:rFonts w:hint="eastAsia"/>
        </w:rPr>
        <w:t>XML</w:t>
      </w:r>
      <w:r w:rsidR="00C2030F">
        <w:rPr>
          <w:rFonts w:hint="eastAsia"/>
        </w:rPr>
        <w:t>支持用户自定义标记，支持异构数据的交换，支持多源数据的集成，支持以统一标准定义字描述数据</w:t>
      </w:r>
      <w:r w:rsidR="00656824">
        <w:rPr>
          <w:rFonts w:hint="eastAsia"/>
        </w:rPr>
        <w:t>，并且</w:t>
      </w:r>
      <w:r w:rsidR="00C2030F">
        <w:rPr>
          <w:rFonts w:hint="eastAsia"/>
        </w:rPr>
        <w:t>XML</w:t>
      </w:r>
      <w:r w:rsidR="00C2030F">
        <w:rPr>
          <w:rFonts w:hint="eastAsia"/>
        </w:rPr>
        <w:t>的信息内容与信息显示分离。</w:t>
      </w:r>
    </w:p>
    <w:p w14:paraId="24778332" w14:textId="672F0E4C" w:rsidR="00E44393" w:rsidRDefault="00E44393" w:rsidP="00D048D9">
      <w:pPr>
        <w:ind w:firstLineChars="200" w:firstLine="420"/>
      </w:pPr>
      <w:r>
        <w:rPr>
          <w:rFonts w:hint="eastAsia"/>
        </w:rPr>
        <w:t>（</w:t>
      </w:r>
      <w:r>
        <w:rPr>
          <w:rFonts w:hint="eastAsia"/>
        </w:rPr>
        <w:t>3</w:t>
      </w:r>
      <w:r>
        <w:rPr>
          <w:rFonts w:hint="eastAsia"/>
        </w:rPr>
        <w:t>）</w:t>
      </w:r>
      <w:r w:rsidR="00074BCF" w:rsidRPr="00074BCF">
        <w:rPr>
          <w:rFonts w:hint="eastAsia"/>
        </w:rPr>
        <w:t>RDF</w:t>
      </w:r>
      <w:r w:rsidR="00074BCF" w:rsidRPr="00074BCF">
        <w:rPr>
          <w:rFonts w:hint="eastAsia"/>
        </w:rPr>
        <w:t>层，即“资源描述框架”层。将该信息描述为可用于网络的信息和可用于该资源层的信息。提供了用于实现因特网资源描述的通用框架和数据集成的元数据解决方案。</w:t>
      </w:r>
    </w:p>
    <w:p w14:paraId="6569558C" w14:textId="28CD0429" w:rsidR="00AD137C" w:rsidRDefault="00E44393" w:rsidP="008445A1">
      <w:pPr>
        <w:ind w:firstLineChars="200" w:firstLine="420"/>
      </w:pPr>
      <w:r>
        <w:rPr>
          <w:rFonts w:hint="eastAsia"/>
        </w:rPr>
        <w:t>（</w:t>
      </w:r>
      <w:r>
        <w:rPr>
          <w:rFonts w:hint="eastAsia"/>
        </w:rPr>
        <w:t>4</w:t>
      </w:r>
      <w:r>
        <w:rPr>
          <w:rFonts w:hint="eastAsia"/>
        </w:rPr>
        <w:t>）本体层。</w:t>
      </w:r>
      <w:r w:rsidR="00EE087A" w:rsidRPr="00EE087A">
        <w:rPr>
          <w:rFonts w:hint="eastAsia"/>
        </w:rPr>
        <w:t>该层是基于</w:t>
      </w:r>
      <w:r w:rsidR="00EE087A" w:rsidRPr="00EE087A">
        <w:rPr>
          <w:rFonts w:hint="eastAsia"/>
        </w:rPr>
        <w:t>RDF</w:t>
      </w:r>
      <w:r w:rsidR="00EE087A" w:rsidRPr="00EE087A">
        <w:rPr>
          <w:rFonts w:hint="eastAsia"/>
        </w:rPr>
        <w:t>层定义的概念及其关系的抽象描述，描述应用领域的知识，描述各种资源与资源的关系，实现词汇表的扩展。主体层分离信息的结构和内容，进行信息完全形式化的说明，使因特网信息具有计算机能够理解的意义。在该层中，用户不仅可以定义概念，还可以定义概念之间的丰富关系。</w:t>
      </w:r>
    </w:p>
    <w:p w14:paraId="10B1CF2D" w14:textId="07A740BE" w:rsidR="00E44393" w:rsidRDefault="00E44393" w:rsidP="00E44393">
      <w:pPr>
        <w:ind w:firstLineChars="200" w:firstLine="420"/>
      </w:pPr>
      <w:r>
        <w:rPr>
          <w:rFonts w:hint="eastAsia"/>
        </w:rPr>
        <w:t>（</w:t>
      </w:r>
      <w:r>
        <w:rPr>
          <w:rFonts w:hint="eastAsia"/>
        </w:rPr>
        <w:t>5</w:t>
      </w:r>
      <w:r>
        <w:rPr>
          <w:rFonts w:hint="eastAsia"/>
        </w:rPr>
        <w:t>）逻辑层。</w:t>
      </w:r>
      <w:r w:rsidR="008445A1">
        <w:rPr>
          <w:rFonts w:hint="eastAsia"/>
        </w:rPr>
        <w:t>这一层</w:t>
      </w:r>
      <w:r>
        <w:rPr>
          <w:rFonts w:hint="eastAsia"/>
        </w:rPr>
        <w:t>主要</w:t>
      </w:r>
      <w:r w:rsidR="00C17AB5">
        <w:rPr>
          <w:rFonts w:hint="eastAsia"/>
        </w:rPr>
        <w:t>负责</w:t>
      </w:r>
      <w:r>
        <w:rPr>
          <w:rFonts w:hint="eastAsia"/>
        </w:rPr>
        <w:t>提供公理和推理规则，为智能推理提供基础。</w:t>
      </w:r>
    </w:p>
    <w:p w14:paraId="1065B529" w14:textId="0F027606" w:rsidR="00E44393" w:rsidRDefault="00E44393" w:rsidP="00E44393">
      <w:pPr>
        <w:ind w:firstLineChars="200" w:firstLine="420"/>
      </w:pPr>
      <w:r>
        <w:rPr>
          <w:rFonts w:hint="eastAsia"/>
        </w:rPr>
        <w:t>（</w:t>
      </w:r>
      <w:r>
        <w:rPr>
          <w:rFonts w:hint="eastAsia"/>
        </w:rPr>
        <w:t>6</w:t>
      </w:r>
      <w:r>
        <w:rPr>
          <w:rFonts w:hint="eastAsia"/>
        </w:rPr>
        <w:t>）证明层。</w:t>
      </w:r>
      <w:r w:rsidR="00056397">
        <w:rPr>
          <w:rFonts w:hint="eastAsia"/>
        </w:rPr>
        <w:t>这一层负责</w:t>
      </w:r>
      <w:r>
        <w:rPr>
          <w:rFonts w:hint="eastAsia"/>
        </w:rPr>
        <w:t>执行逻辑层</w:t>
      </w:r>
      <w:r w:rsidR="0050482C">
        <w:rPr>
          <w:rFonts w:hint="eastAsia"/>
        </w:rPr>
        <w:t>提供</w:t>
      </w:r>
      <w:r>
        <w:rPr>
          <w:rFonts w:hint="eastAsia"/>
        </w:rPr>
        <w:t>的</w:t>
      </w:r>
      <w:r w:rsidR="0050482C">
        <w:rPr>
          <w:rFonts w:hint="eastAsia"/>
        </w:rPr>
        <w:t>公理和推理</w:t>
      </w:r>
      <w:r>
        <w:rPr>
          <w:rFonts w:hint="eastAsia"/>
        </w:rPr>
        <w:t>规则，</w:t>
      </w:r>
      <w:r w:rsidR="00C061A1" w:rsidRPr="00C061A1">
        <w:rPr>
          <w:rFonts w:hint="eastAsia"/>
        </w:rPr>
        <w:t>通过逻辑推理对资源、资源之间的关系以及推理结果进行验证，证明其有效性。</w:t>
      </w:r>
    </w:p>
    <w:p w14:paraId="28E3A822" w14:textId="5A5CB592" w:rsidR="00E44393" w:rsidRDefault="00E44393" w:rsidP="00E44393">
      <w:pPr>
        <w:ind w:firstLineChars="200" w:firstLine="420"/>
      </w:pPr>
      <w:r>
        <w:rPr>
          <w:rFonts w:hint="eastAsia"/>
        </w:rPr>
        <w:t>（</w:t>
      </w:r>
      <w:r>
        <w:rPr>
          <w:rFonts w:hint="eastAsia"/>
        </w:rPr>
        <w:t>7</w:t>
      </w:r>
      <w:r>
        <w:rPr>
          <w:rFonts w:hint="eastAsia"/>
        </w:rPr>
        <w:t>）信任层。</w:t>
      </w:r>
      <w:r w:rsidR="00F702D8">
        <w:rPr>
          <w:rFonts w:hint="eastAsia"/>
        </w:rPr>
        <w:t>这一层</w:t>
      </w:r>
      <w:r>
        <w:rPr>
          <w:rFonts w:hint="eastAsia"/>
        </w:rPr>
        <w:t>通过数字签名</w:t>
      </w:r>
      <w:r w:rsidR="00EF0B7A" w:rsidRPr="00EF0B7A">
        <w:rPr>
          <w:rFonts w:hint="eastAsia"/>
        </w:rPr>
        <w:t>交换以及数字签名，建立一定的信任关系，从而证明语义网输出的可靠性以及其是否符合用户的要求。</w:t>
      </w:r>
    </w:p>
    <w:p w14:paraId="0D5C6408" w14:textId="4A0E89C9" w:rsidR="006D601D" w:rsidRDefault="005D23DC" w:rsidP="001030D8">
      <w:pPr>
        <w:pStyle w:val="1"/>
        <w:rPr>
          <w:b/>
        </w:rPr>
      </w:pPr>
      <w:r>
        <w:rPr>
          <w:b/>
        </w:rPr>
        <w:t>3</w:t>
      </w:r>
      <w:r>
        <w:rPr>
          <w:rFonts w:hint="eastAsia"/>
          <w:b/>
        </w:rPr>
        <w:tab/>
      </w:r>
      <w:r>
        <w:rPr>
          <w:rFonts w:hint="eastAsia"/>
          <w:b/>
        </w:rPr>
        <w:t>本体的概念及相关理论</w:t>
      </w:r>
    </w:p>
    <w:p w14:paraId="2AC8C43B" w14:textId="6AE65540" w:rsidR="00E77CF7" w:rsidRPr="00E77CF7" w:rsidRDefault="00E77CF7" w:rsidP="00E77CF7">
      <w:pPr>
        <w:pStyle w:val="2"/>
      </w:pPr>
      <w:r>
        <w:t xml:space="preserve">3.1  </w:t>
      </w:r>
      <w:r w:rsidR="00FA39C2">
        <w:rPr>
          <w:rFonts w:hint="eastAsia"/>
        </w:rPr>
        <w:t>本体</w:t>
      </w:r>
      <w:r>
        <w:rPr>
          <w:rFonts w:hint="eastAsia"/>
        </w:rPr>
        <w:t>的概念</w:t>
      </w:r>
    </w:p>
    <w:p w14:paraId="632D3DD2" w14:textId="54C71CE1" w:rsidR="00A339D5" w:rsidRDefault="00F96F19" w:rsidP="00A339D5">
      <w:pPr>
        <w:ind w:firstLineChars="200" w:firstLine="420"/>
      </w:pPr>
      <w:r>
        <w:rPr>
          <w:rFonts w:hint="eastAsia"/>
        </w:rPr>
        <w:t>关于</w:t>
      </w:r>
      <w:r w:rsidR="003A0915">
        <w:rPr>
          <w:rFonts w:hint="eastAsia"/>
        </w:rPr>
        <w:t>本体</w:t>
      </w:r>
      <w:r w:rsidR="00DD1A41">
        <w:rPr>
          <w:rFonts w:hint="eastAsia"/>
        </w:rPr>
        <w:t>的定义</w:t>
      </w:r>
      <w:r w:rsidR="00283719">
        <w:rPr>
          <w:rFonts w:hint="eastAsia"/>
        </w:rPr>
        <w:t>有许多不同的解释。本体这一概念</w:t>
      </w:r>
      <w:r w:rsidR="003A0915">
        <w:rPr>
          <w:rFonts w:hint="eastAsia"/>
        </w:rPr>
        <w:t>最早来源于哲学领域。</w:t>
      </w:r>
      <w:r w:rsidR="00877B8E">
        <w:rPr>
          <w:rFonts w:hint="eastAsia"/>
        </w:rPr>
        <w:t>在哲学领域，</w:t>
      </w:r>
      <w:r w:rsidR="003A0915">
        <w:rPr>
          <w:rFonts w:hint="eastAsia"/>
        </w:rPr>
        <w:t>本体是“存在及其本质和规律”，本体就是底层的、起支撑作用的东西。</w:t>
      </w:r>
      <w:r w:rsidR="00720CD4">
        <w:rPr>
          <w:rFonts w:hint="eastAsia"/>
        </w:rPr>
        <w:t>之后，本体这一概念被引入到计算机领域人工智能方向。</w:t>
      </w:r>
      <w:r w:rsidR="00720CD4">
        <w:rPr>
          <w:rFonts w:hint="eastAsia"/>
        </w:rPr>
        <w:t>Neches</w:t>
      </w:r>
      <w:r w:rsidR="00720CD4">
        <w:rPr>
          <w:rFonts w:hint="eastAsia"/>
        </w:rPr>
        <w:t>等人</w:t>
      </w:r>
      <w:r w:rsidR="004764DB">
        <w:rPr>
          <w:rFonts w:hint="eastAsia"/>
        </w:rPr>
        <w:t>首先给出了</w:t>
      </w:r>
      <w:r w:rsidR="00720CD4">
        <w:rPr>
          <w:rFonts w:hint="eastAsia"/>
        </w:rPr>
        <w:t>本体的定义，</w:t>
      </w:r>
      <w:r w:rsidR="00256BE6">
        <w:rPr>
          <w:rFonts w:hint="eastAsia"/>
        </w:rPr>
        <w:t>即“</w:t>
      </w:r>
      <w:r w:rsidR="00256BE6" w:rsidRPr="003A0915">
        <w:rPr>
          <w:rFonts w:hint="eastAsia"/>
        </w:rPr>
        <w:t>构成相关领域词汇的基本术语和关系，以及利用这些术语和关系构成的规定这些词汇外延的规则</w:t>
      </w:r>
      <w:r w:rsidR="00256BE6">
        <w:rPr>
          <w:rFonts w:hint="eastAsia"/>
        </w:rPr>
        <w:t>”。之后，越来越多的人开始研究本体，越来越多的人也给出了本体的新的定义。在</w:t>
      </w:r>
      <w:r w:rsidR="00256BE6">
        <w:rPr>
          <w:rFonts w:hint="eastAsia"/>
        </w:rPr>
        <w:t>1</w:t>
      </w:r>
      <w:r w:rsidR="00256BE6">
        <w:t>993</w:t>
      </w:r>
      <w:r w:rsidR="00256BE6">
        <w:rPr>
          <w:rFonts w:hint="eastAsia"/>
        </w:rPr>
        <w:t>年，</w:t>
      </w:r>
      <w:r w:rsidR="00256BE6">
        <w:rPr>
          <w:rFonts w:hint="eastAsia"/>
        </w:rPr>
        <w:t>Gruber</w:t>
      </w:r>
      <w:r w:rsidR="00256BE6">
        <w:rPr>
          <w:rFonts w:hint="eastAsia"/>
        </w:rPr>
        <w:t>提出本体是“概念模型的明确的规范说明”。这一定义得到了人们的广泛认可</w:t>
      </w:r>
      <w:r w:rsidR="00256BE6" w:rsidRPr="00544FB4">
        <w:rPr>
          <w:rFonts w:hint="eastAsia"/>
          <w:vertAlign w:val="superscript"/>
        </w:rPr>
        <w:t>[</w:t>
      </w:r>
      <w:r w:rsidR="002139FC">
        <w:rPr>
          <w:vertAlign w:val="superscript"/>
        </w:rPr>
        <w:t>2</w:t>
      </w:r>
      <w:r w:rsidR="00256BE6" w:rsidRPr="00544FB4">
        <w:rPr>
          <w:rFonts w:hint="eastAsia"/>
          <w:vertAlign w:val="superscript"/>
        </w:rPr>
        <w:t>]</w:t>
      </w:r>
      <w:r w:rsidR="00F167D1">
        <w:rPr>
          <w:rFonts w:hint="eastAsia"/>
        </w:rPr>
        <w:t>。后</w:t>
      </w:r>
      <w:r w:rsidR="00A339D5">
        <w:rPr>
          <w:rFonts w:hint="eastAsia"/>
        </w:rPr>
        <w:t>人在这基础上不断对这一定义进行完善。</w:t>
      </w:r>
      <w:r w:rsidR="00A339D5">
        <w:rPr>
          <w:rFonts w:hint="eastAsia"/>
        </w:rPr>
        <w:t>Borst</w:t>
      </w:r>
      <w:r w:rsidR="00A339D5">
        <w:rPr>
          <w:rFonts w:hint="eastAsia"/>
        </w:rPr>
        <w:t>提出了本体是“共享概念模型的形式化规范说明”。强调了共享概念模型，提出了本体是形式化规范说明。</w:t>
      </w:r>
      <w:r w:rsidR="00A339D5">
        <w:rPr>
          <w:rFonts w:hint="eastAsia"/>
        </w:rPr>
        <w:t>Studer</w:t>
      </w:r>
      <w:r w:rsidR="00A339D5">
        <w:rPr>
          <w:rFonts w:hint="eastAsia"/>
        </w:rPr>
        <w:t>结合前人的观点，进一步给出本体新定义，即本体是“共享概念模型的明确的形式化规范说明</w:t>
      </w:r>
      <w:r w:rsidR="00B54F89">
        <w:rPr>
          <w:rFonts w:hint="eastAsia"/>
        </w:rPr>
        <w:t>”。</w:t>
      </w:r>
    </w:p>
    <w:p w14:paraId="2A36ED74" w14:textId="4E1263B2" w:rsidR="00256BE6" w:rsidRDefault="00B54F89" w:rsidP="00A339D5">
      <w:pPr>
        <w:ind w:firstLineChars="200" w:firstLine="420"/>
      </w:pPr>
      <w:r>
        <w:rPr>
          <w:rFonts w:hint="eastAsia"/>
        </w:rPr>
        <w:t>将本体的定义拆解开，可以看到，概念模型是领域的主要概念</w:t>
      </w:r>
      <w:r w:rsidR="00DE7F68">
        <w:rPr>
          <w:rFonts w:hint="eastAsia"/>
        </w:rPr>
        <w:t>，概念模型指的是语词及其相互关系</w:t>
      </w:r>
      <w:r w:rsidR="002823CF">
        <w:rPr>
          <w:rFonts w:hint="eastAsia"/>
        </w:rPr>
        <w:t>；</w:t>
      </w:r>
      <w:r>
        <w:rPr>
          <w:rFonts w:hint="eastAsia"/>
        </w:rPr>
        <w:t>共享指的是领域内共识</w:t>
      </w:r>
      <w:r w:rsidR="002823CF">
        <w:rPr>
          <w:rFonts w:hint="eastAsia"/>
        </w:rPr>
        <w:t>；</w:t>
      </w:r>
      <w:r>
        <w:rPr>
          <w:rFonts w:hint="eastAsia"/>
        </w:rPr>
        <w:t>明确指的是概念有明确的定义，</w:t>
      </w:r>
      <w:r w:rsidR="002823CF">
        <w:rPr>
          <w:rFonts w:hint="eastAsia"/>
        </w:rPr>
        <w:t>概念是反映对象的特有属性的思维形式，概念是从对象的属性中抽出特有属性概括而成，概念的语言表达形式是词或词组，概念又内涵和外延；</w:t>
      </w:r>
      <w:r>
        <w:rPr>
          <w:rFonts w:hint="eastAsia"/>
        </w:rPr>
        <w:t>而形式化指的是计算机可读</w:t>
      </w:r>
      <w:r w:rsidR="002823CF">
        <w:rPr>
          <w:rFonts w:hint="eastAsia"/>
        </w:rPr>
        <w:t>。</w:t>
      </w:r>
    </w:p>
    <w:p w14:paraId="3DC4379B" w14:textId="12344653" w:rsidR="003A0915" w:rsidRDefault="00B755B7" w:rsidP="00E75127">
      <w:pPr>
        <w:ind w:firstLineChars="200" w:firstLine="420"/>
      </w:pPr>
      <w:r>
        <w:rPr>
          <w:rFonts w:hint="eastAsia"/>
        </w:rPr>
        <w:t>本体的目标是获取、描述和表示相关领域的知识，提供对该领域知识的共同理解，确定该领域内</w:t>
      </w:r>
      <w:r>
        <w:rPr>
          <w:rFonts w:hint="eastAsia"/>
        </w:rPr>
        <w:lastRenderedPageBreak/>
        <w:t>共同认可的词汇，并从不同层次的形式化模式上给出这些语词和语词之间相互关系的明确定义。</w:t>
      </w:r>
      <w:r w:rsidR="00F624F9">
        <w:rPr>
          <w:rFonts w:hint="eastAsia"/>
        </w:rPr>
        <w:t>本体的作用是使领域知识显示化、明确化，使领域知识与操作性知识分离，得到对领域知识的一致理解。</w:t>
      </w:r>
    </w:p>
    <w:p w14:paraId="74BA9711" w14:textId="4FA683F5" w:rsidR="001D39CF" w:rsidRDefault="008B65CE" w:rsidP="001D39CF">
      <w:pPr>
        <w:ind w:firstLineChars="200" w:firstLine="420"/>
      </w:pPr>
      <w:r>
        <w:rPr>
          <w:rFonts w:hint="eastAsia"/>
        </w:rPr>
        <w:t>本体论是反映客观存在的概念模型</w:t>
      </w:r>
      <w:r w:rsidR="009009F6">
        <w:rPr>
          <w:rFonts w:hint="eastAsia"/>
        </w:rPr>
        <w:t>，也就是术语和术语之间的关系</w:t>
      </w:r>
      <w:r>
        <w:rPr>
          <w:rFonts w:hint="eastAsia"/>
        </w:rPr>
        <w:t>。概念模型的规范说明为“语词及其相互关系”，</w:t>
      </w:r>
      <w:r w:rsidR="00922315">
        <w:rPr>
          <w:rFonts w:hint="eastAsia"/>
        </w:rPr>
        <w:t>它的特点是明确、形式化并且可共享。</w:t>
      </w:r>
    </w:p>
    <w:p w14:paraId="2D2825A9" w14:textId="4E4437CD" w:rsidR="00DC6F5A" w:rsidRPr="00E77CF7" w:rsidRDefault="00DC6F5A" w:rsidP="00DC6F5A">
      <w:pPr>
        <w:pStyle w:val="2"/>
      </w:pPr>
      <w:r>
        <w:t xml:space="preserve">3.2  </w:t>
      </w:r>
      <w:r>
        <w:rPr>
          <w:rFonts w:hint="eastAsia"/>
        </w:rPr>
        <w:t>本体的层次分类</w:t>
      </w:r>
    </w:p>
    <w:p w14:paraId="7014CE90" w14:textId="7C989E98" w:rsidR="00C449AF" w:rsidRDefault="00C449AF" w:rsidP="00FE62CB">
      <w:pPr>
        <w:pStyle w:val="af2"/>
        <w:widowControl/>
        <w:shd w:val="clear" w:color="auto" w:fill="FFFFFF"/>
        <w:spacing w:before="0" w:beforeAutospacing="0" w:after="0" w:afterAutospacing="0"/>
        <w:ind w:firstLineChars="200" w:firstLine="420"/>
        <w:jc w:val="both"/>
        <w:rPr>
          <w:sz w:val="21"/>
          <w:szCs w:val="21"/>
        </w:rPr>
      </w:pPr>
      <w:r>
        <w:rPr>
          <w:rFonts w:hint="eastAsia"/>
          <w:sz w:val="21"/>
          <w:szCs w:val="21"/>
        </w:rPr>
        <w:t>根据不同的划分标准，可以将本体分为不同的类别。</w:t>
      </w:r>
    </w:p>
    <w:p w14:paraId="12D74CD0" w14:textId="43F6F440" w:rsidR="003C28C4" w:rsidRDefault="003C28C4" w:rsidP="00FE62CB">
      <w:pPr>
        <w:pStyle w:val="af2"/>
        <w:widowControl/>
        <w:shd w:val="clear" w:color="auto" w:fill="FFFFFF"/>
        <w:spacing w:before="0" w:beforeAutospacing="0" w:after="0" w:afterAutospacing="0"/>
        <w:ind w:firstLineChars="200" w:firstLine="420"/>
        <w:jc w:val="both"/>
        <w:rPr>
          <w:sz w:val="21"/>
          <w:szCs w:val="21"/>
        </w:rPr>
      </w:pPr>
      <w:r>
        <w:rPr>
          <w:rFonts w:hint="eastAsia"/>
          <w:sz w:val="21"/>
          <w:szCs w:val="21"/>
        </w:rPr>
        <w:t>根据形式化</w:t>
      </w:r>
      <w:r w:rsidR="00BB2416">
        <w:rPr>
          <w:rFonts w:hint="eastAsia"/>
          <w:sz w:val="21"/>
          <w:szCs w:val="21"/>
        </w:rPr>
        <w:t>的</w:t>
      </w:r>
      <w:r>
        <w:rPr>
          <w:rFonts w:hint="eastAsia"/>
          <w:sz w:val="21"/>
          <w:szCs w:val="21"/>
        </w:rPr>
        <w:t>程度，</w:t>
      </w:r>
      <w:r w:rsidR="000A0FC3">
        <w:rPr>
          <w:rFonts w:hint="eastAsia"/>
          <w:sz w:val="21"/>
          <w:szCs w:val="21"/>
        </w:rPr>
        <w:t>可以将</w:t>
      </w:r>
      <w:r>
        <w:rPr>
          <w:rFonts w:hint="eastAsia"/>
          <w:sz w:val="21"/>
          <w:szCs w:val="21"/>
        </w:rPr>
        <w:t>分为以下几类</w:t>
      </w:r>
      <w:r w:rsidR="00D37FED">
        <w:rPr>
          <w:rFonts w:hint="eastAsia"/>
          <w:sz w:val="21"/>
          <w:szCs w:val="21"/>
        </w:rPr>
        <w:t>：非形式化、半形式化和形式化。其中，非形式化主要包括自然语言，形式化则是形式语言，而半形式化则包括结构化的自然语言和程度低的形式语言。</w:t>
      </w:r>
    </w:p>
    <w:p w14:paraId="677D516F" w14:textId="49611ACC" w:rsidR="007B648A" w:rsidRDefault="00E86938" w:rsidP="00E86938">
      <w:pPr>
        <w:pStyle w:val="af2"/>
        <w:widowControl/>
        <w:shd w:val="clear" w:color="auto" w:fill="FFFFFF"/>
        <w:spacing w:before="0" w:beforeAutospacing="0" w:after="0" w:afterAutospacing="0"/>
        <w:ind w:firstLineChars="200" w:firstLine="420"/>
        <w:jc w:val="both"/>
        <w:rPr>
          <w:sz w:val="21"/>
          <w:szCs w:val="21"/>
        </w:rPr>
      </w:pPr>
      <w:r w:rsidRPr="00E86938">
        <w:rPr>
          <w:rFonts w:hint="eastAsia"/>
          <w:sz w:val="21"/>
          <w:szCs w:val="21"/>
        </w:rPr>
        <w:t>根据应用领域的不同，主体研究的重点也不同。具有普遍意义的能接触到客观世界常识的本体被称为顶级身材。特定学科领域的主体被称为领域主体。解决某个问题的解决方案主体被称为任务主体。与问题解决相关的主体被称为应用主体。</w:t>
      </w:r>
    </w:p>
    <w:p w14:paraId="113A3933" w14:textId="0E11BF9E" w:rsidR="00FE62CB" w:rsidRDefault="00614D20" w:rsidP="00E41BBF">
      <w:pPr>
        <w:pStyle w:val="af2"/>
        <w:widowControl/>
        <w:shd w:val="clear" w:color="auto" w:fill="FFFFFF"/>
        <w:spacing w:before="0" w:beforeAutospacing="0" w:after="0" w:afterAutospacing="0"/>
        <w:ind w:firstLineChars="200" w:firstLine="420"/>
        <w:jc w:val="both"/>
        <w:rPr>
          <w:sz w:val="21"/>
          <w:szCs w:val="21"/>
        </w:rPr>
      </w:pPr>
      <w:r w:rsidRPr="00614D20">
        <w:rPr>
          <w:rFonts w:hint="eastAsia"/>
          <w:sz w:val="21"/>
          <w:szCs w:val="21"/>
        </w:rPr>
        <w:t>其中</w:t>
      </w:r>
      <w:r>
        <w:rPr>
          <w:rFonts w:hint="eastAsia"/>
          <w:sz w:val="21"/>
          <w:szCs w:val="21"/>
        </w:rPr>
        <w:t>，</w:t>
      </w:r>
      <w:r w:rsidRPr="00614D20">
        <w:rPr>
          <w:rFonts w:hint="eastAsia"/>
          <w:sz w:val="21"/>
          <w:szCs w:val="21"/>
        </w:rPr>
        <w:t>顶级实体，表现着对客观世界存在的实体的种类进行区分，具有普遍意义的观念。独立于特定的问题和学科领域，是实际世界的常识。</w:t>
      </w:r>
      <w:r w:rsidR="004351A5">
        <w:rPr>
          <w:rFonts w:hint="eastAsia"/>
          <w:sz w:val="21"/>
          <w:szCs w:val="21"/>
        </w:rPr>
        <w:t>领域本体</w:t>
      </w:r>
      <w:r w:rsidRPr="00614D20">
        <w:rPr>
          <w:rFonts w:hint="eastAsia"/>
          <w:sz w:val="21"/>
          <w:szCs w:val="21"/>
        </w:rPr>
        <w:t>表现了关于特定学科领域的知识。提供了某学科领域概念的词性和概念的关系，以及与该学科领域相关的重要理论。任务主体可以对某个任务共享，解决与领域无关的问题。应用</w:t>
      </w:r>
      <w:r>
        <w:rPr>
          <w:rFonts w:hint="eastAsia"/>
          <w:sz w:val="21"/>
          <w:szCs w:val="21"/>
        </w:rPr>
        <w:t>本体</w:t>
      </w:r>
      <w:r w:rsidRPr="00614D20">
        <w:rPr>
          <w:rFonts w:hint="eastAsia"/>
          <w:sz w:val="21"/>
          <w:szCs w:val="21"/>
        </w:rPr>
        <w:t>包含属性关系。描述了根据特定领域解决问题的方法</w:t>
      </w:r>
      <w:r w:rsidR="00EE02B4" w:rsidRPr="004D71B2">
        <w:rPr>
          <w:rFonts w:hint="eastAsia"/>
          <w:sz w:val="21"/>
          <w:szCs w:val="21"/>
          <w:vertAlign w:val="superscript"/>
        </w:rPr>
        <w:t>[</w:t>
      </w:r>
      <w:r w:rsidR="00EE02B4">
        <w:rPr>
          <w:sz w:val="21"/>
          <w:szCs w:val="21"/>
          <w:vertAlign w:val="superscript"/>
        </w:rPr>
        <w:t>3</w:t>
      </w:r>
      <w:r w:rsidR="00EE02B4" w:rsidRPr="004D71B2">
        <w:rPr>
          <w:rFonts w:hint="eastAsia"/>
          <w:sz w:val="21"/>
          <w:szCs w:val="21"/>
          <w:vertAlign w:val="superscript"/>
        </w:rPr>
        <w:t>]</w:t>
      </w:r>
      <w:r w:rsidRPr="00614D20">
        <w:rPr>
          <w:rFonts w:hint="eastAsia"/>
          <w:sz w:val="21"/>
          <w:szCs w:val="21"/>
        </w:rPr>
        <w:t>。</w:t>
      </w:r>
      <w:r w:rsidR="00FE62CB">
        <w:rPr>
          <w:rFonts w:hint="eastAsia"/>
          <w:sz w:val="21"/>
          <w:szCs w:val="21"/>
        </w:rPr>
        <w:t>各本体间关系</w:t>
      </w:r>
      <w:r w:rsidR="0030270E">
        <w:rPr>
          <w:rFonts w:hint="eastAsia"/>
          <w:sz w:val="21"/>
          <w:szCs w:val="21"/>
        </w:rPr>
        <w:t>如图</w:t>
      </w:r>
      <w:r w:rsidR="0030270E">
        <w:rPr>
          <w:rFonts w:hint="eastAsia"/>
          <w:sz w:val="21"/>
          <w:szCs w:val="21"/>
        </w:rPr>
        <w:t>2</w:t>
      </w:r>
      <w:r w:rsidR="0030270E">
        <w:rPr>
          <w:rFonts w:hint="eastAsia"/>
          <w:sz w:val="21"/>
          <w:szCs w:val="21"/>
        </w:rPr>
        <w:t>所示</w:t>
      </w:r>
      <w:r w:rsidR="00FE62CB">
        <w:rPr>
          <w:rFonts w:hint="eastAsia"/>
          <w:sz w:val="21"/>
          <w:szCs w:val="21"/>
        </w:rPr>
        <w:t>。</w:t>
      </w:r>
    </w:p>
    <w:p w14:paraId="01B11387" w14:textId="129200C8" w:rsidR="00FE62CB" w:rsidRDefault="00AB72EB" w:rsidP="00FE62CB">
      <w:pPr>
        <w:pStyle w:val="af2"/>
        <w:widowControl/>
        <w:shd w:val="clear" w:color="auto" w:fill="FFFFFF"/>
        <w:spacing w:before="0" w:beforeAutospacing="0" w:after="0" w:afterAutospacing="0"/>
        <w:jc w:val="both"/>
        <w:rPr>
          <w:sz w:val="21"/>
          <w:szCs w:val="21"/>
        </w:rPr>
      </w:pPr>
      <w:r>
        <w:rPr>
          <w:sz w:val="21"/>
          <w:szCs w:val="21"/>
        </w:rPr>
      </w:r>
      <w:r>
        <w:rPr>
          <w:sz w:val="21"/>
          <w:szCs w:val="21"/>
        </w:rPr>
        <w:pict w14:anchorId="3354E4C6">
          <v:group id="_x0000_s1083" editas="canvas" style="width:228.65pt;height:91.85pt;mso-position-horizontal-relative:char;mso-position-vertical-relative:line" coordorigin="6165,2826" coordsize="4573,1837">
            <o:lock v:ext="edit" aspectratio="t"/>
            <v:shape id="_x0000_s1084" type="#_x0000_t75" style="position:absolute;left:6165;top:2826;width:4573;height:1837" o:preferrelative="f">
              <v:fill o:detectmouseclick="t"/>
              <v:path o:extrusionok="t" o:connecttype="none"/>
              <o:lock v:ext="edit" text="t"/>
            </v:shape>
            <v:rect id="_x0000_s1085" style="position:absolute;left:6754;top:3494;width:1431;height:439">
              <v:textbox style="mso-next-textbox:#_x0000_s1085">
                <w:txbxContent>
                  <w:p w14:paraId="5AD94FF4" w14:textId="77777777" w:rsidR="00FE62CB" w:rsidRPr="006049D9" w:rsidRDefault="00FE62CB" w:rsidP="00FE62CB">
                    <w:pPr>
                      <w:jc w:val="center"/>
                      <w:rPr>
                        <w:sz w:val="18"/>
                        <w:szCs w:val="18"/>
                      </w:rPr>
                    </w:pPr>
                    <w:r w:rsidRPr="006049D9">
                      <w:rPr>
                        <w:rFonts w:hint="eastAsia"/>
                        <w:sz w:val="18"/>
                        <w:szCs w:val="18"/>
                      </w:rPr>
                      <w:t>领域本体</w:t>
                    </w:r>
                  </w:p>
                </w:txbxContent>
              </v:textbox>
            </v:rect>
            <v:rect id="_x0000_s1086" style="position:absolute;left:7690;top:2826;width:1431;height:434">
              <v:textbox style="mso-next-textbox:#_x0000_s1086">
                <w:txbxContent>
                  <w:p w14:paraId="0A27C22C" w14:textId="332ECF8D" w:rsidR="00FE62CB" w:rsidRPr="006049D9" w:rsidRDefault="00EB3519" w:rsidP="00FE62CB">
                    <w:pPr>
                      <w:jc w:val="center"/>
                      <w:rPr>
                        <w:sz w:val="18"/>
                        <w:szCs w:val="18"/>
                      </w:rPr>
                    </w:pPr>
                    <w:r>
                      <w:rPr>
                        <w:rFonts w:hint="eastAsia"/>
                        <w:sz w:val="18"/>
                        <w:szCs w:val="18"/>
                      </w:rPr>
                      <w:t>顶级</w:t>
                    </w:r>
                    <w:r w:rsidR="00FE62CB" w:rsidRPr="006049D9">
                      <w:rPr>
                        <w:rFonts w:hint="eastAsia"/>
                        <w:sz w:val="18"/>
                        <w:szCs w:val="18"/>
                      </w:rPr>
                      <w:t>本体</w:t>
                    </w:r>
                  </w:p>
                </w:txbxContent>
              </v:textbox>
            </v:rect>
            <v:rect id="_x0000_s1087" style="position:absolute;left:8702;top:3473;width:1414;height:410">
              <v:textbox style="mso-next-textbox:#_x0000_s1087">
                <w:txbxContent>
                  <w:p w14:paraId="623AD470" w14:textId="77777777" w:rsidR="00FE62CB" w:rsidRPr="006049D9" w:rsidRDefault="00FE62CB" w:rsidP="00FE62CB">
                    <w:pPr>
                      <w:jc w:val="center"/>
                      <w:rPr>
                        <w:sz w:val="18"/>
                        <w:szCs w:val="18"/>
                      </w:rPr>
                    </w:pPr>
                    <w:r w:rsidRPr="006049D9">
                      <w:rPr>
                        <w:rFonts w:hint="eastAsia"/>
                        <w:sz w:val="18"/>
                        <w:szCs w:val="18"/>
                      </w:rPr>
                      <w:t>任务本体</w:t>
                    </w:r>
                  </w:p>
                </w:txbxContent>
              </v:textbox>
            </v:rect>
            <v:rect id="_x0000_s1088" style="position:absolute;left:7726;top:4260;width:1434;height:403">
              <v:textbox style="mso-next-textbox:#_x0000_s1088">
                <w:txbxContent>
                  <w:p w14:paraId="1A59C488" w14:textId="77777777" w:rsidR="00FE62CB" w:rsidRPr="006049D9" w:rsidRDefault="00FE62CB" w:rsidP="00FE62CB">
                    <w:pPr>
                      <w:jc w:val="center"/>
                      <w:rPr>
                        <w:sz w:val="18"/>
                        <w:szCs w:val="18"/>
                      </w:rPr>
                    </w:pPr>
                    <w:r w:rsidRPr="006049D9">
                      <w:rPr>
                        <w:rFonts w:hint="eastAsia"/>
                        <w:sz w:val="18"/>
                        <w:szCs w:val="18"/>
                      </w:rPr>
                      <w:t>应用本体</w:t>
                    </w:r>
                  </w:p>
                </w:txbxContent>
              </v:textbox>
            </v:rect>
            <v:shapetype id="_x0000_t32" coordsize="21600,21600" o:spt="32" o:oned="t" path="m,l21600,21600e" filled="f">
              <v:path arrowok="t" fillok="f" o:connecttype="none"/>
              <o:lock v:ext="edit" shapetype="t"/>
            </v:shapetype>
            <v:shape id="_x0000_s1089" type="#_x0000_t32" style="position:absolute;left:7470;top:3260;width:936;height:234;flip:x" o:connectortype="straight">
              <v:stroke endarrow="block"/>
            </v:shape>
            <v:shape id="_x0000_s1090" type="#_x0000_t32" style="position:absolute;left:8443;top:3883;width:966;height:377;flip:x" o:connectortype="straight">
              <v:stroke endarrow="block"/>
            </v:shape>
            <v:shape id="_x0000_s1091" type="#_x0000_t32" style="position:absolute;left:8406;top:3260;width:1003;height:213" o:connectortype="straight">
              <v:stroke endarrow="block"/>
            </v:shape>
            <v:shape id="_x0000_s1092" type="#_x0000_t32" style="position:absolute;left:7470;top:3933;width:973;height:327" o:connectortype="straight">
              <v:stroke endarrow="block"/>
            </v:shape>
            <w10:anchorlock/>
          </v:group>
        </w:pict>
      </w:r>
    </w:p>
    <w:p w14:paraId="0146D14A" w14:textId="6E1AB59D" w:rsidR="00FE62CB" w:rsidRDefault="00FE62CB" w:rsidP="00FE62CB">
      <w:pPr>
        <w:jc w:val="center"/>
        <w:outlineLvl w:val="0"/>
        <w:rPr>
          <w:sz w:val="18"/>
          <w:szCs w:val="18"/>
        </w:rPr>
      </w:pPr>
      <w:r w:rsidRPr="008C2A88">
        <w:rPr>
          <w:rFonts w:ascii="宋体" w:hAnsi="宋体" w:hint="eastAsia"/>
          <w:sz w:val="18"/>
          <w:szCs w:val="18"/>
        </w:rPr>
        <w:t>图</w:t>
      </w:r>
      <w:r>
        <w:rPr>
          <w:sz w:val="18"/>
          <w:szCs w:val="18"/>
        </w:rPr>
        <w:t>2</w:t>
      </w:r>
      <w:r>
        <w:rPr>
          <w:rFonts w:hint="eastAsia"/>
          <w:sz w:val="18"/>
          <w:szCs w:val="18"/>
        </w:rPr>
        <w:t xml:space="preserve">  </w:t>
      </w:r>
      <w:r>
        <w:rPr>
          <w:rFonts w:hint="eastAsia"/>
          <w:sz w:val="18"/>
          <w:szCs w:val="18"/>
        </w:rPr>
        <w:t>本体分类及关系图</w:t>
      </w:r>
    </w:p>
    <w:p w14:paraId="422128E4" w14:textId="77777777" w:rsidR="00DC6F5A" w:rsidRDefault="00DC6F5A" w:rsidP="001D39CF">
      <w:pPr>
        <w:ind w:firstLineChars="200" w:firstLine="420"/>
      </w:pPr>
    </w:p>
    <w:p w14:paraId="358513EC" w14:textId="19706560" w:rsidR="00DD19CF" w:rsidRPr="00E77CF7" w:rsidRDefault="00DD19CF" w:rsidP="00DD19CF">
      <w:pPr>
        <w:pStyle w:val="2"/>
      </w:pPr>
      <w:r>
        <w:t xml:space="preserve">3.2  </w:t>
      </w:r>
      <w:r w:rsidR="00ED4ACF">
        <w:rPr>
          <w:rFonts w:hint="eastAsia"/>
        </w:rPr>
        <w:t>构建</w:t>
      </w:r>
      <w:r>
        <w:rPr>
          <w:rFonts w:hint="eastAsia"/>
        </w:rPr>
        <w:t>本体的</w:t>
      </w:r>
      <w:r w:rsidR="00ED4ACF">
        <w:rPr>
          <w:rFonts w:hint="eastAsia"/>
        </w:rPr>
        <w:t>准则</w:t>
      </w:r>
    </w:p>
    <w:p w14:paraId="48BACD5D" w14:textId="58A7E473" w:rsidR="00163BB4" w:rsidRDefault="00D23306" w:rsidP="00723003">
      <w:pPr>
        <w:ind w:firstLineChars="200" w:firstLine="420"/>
      </w:pPr>
      <w:r>
        <w:rPr>
          <w:rFonts w:hint="eastAsia"/>
        </w:rPr>
        <w:t>关于构建本体的准则，不同的研究专家给出了不同的解释。</w:t>
      </w:r>
      <w:r w:rsidR="00A0749E">
        <w:rPr>
          <w:rFonts w:hint="eastAsia"/>
        </w:rPr>
        <w:t>Gruber</w:t>
      </w:r>
      <w:r w:rsidR="00A0749E">
        <w:rPr>
          <w:rFonts w:hint="eastAsia"/>
        </w:rPr>
        <w:t>在</w:t>
      </w:r>
      <w:r w:rsidR="00A0749E">
        <w:rPr>
          <w:rFonts w:hint="eastAsia"/>
        </w:rPr>
        <w:t>1</w:t>
      </w:r>
      <w:r w:rsidR="00A0749E">
        <w:t>995</w:t>
      </w:r>
      <w:r w:rsidR="00A0749E">
        <w:rPr>
          <w:rFonts w:hint="eastAsia"/>
        </w:rPr>
        <w:t>年给出了自己的构建本体的准则，即清晰性、完全性、一致性、可扩展性和最小承诺以及最小编码偏好。其中，最小承诺准则为只定义最必要的术语且只定义约束最弱的关系；而最小编码偏好准则则是不指定术语形式化</w:t>
      </w:r>
      <w:r w:rsidR="00A0749E">
        <w:rPr>
          <w:rFonts w:hint="eastAsia"/>
        </w:rPr>
        <w:t>用何编码。</w:t>
      </w:r>
      <w:r w:rsidR="00A0749E">
        <w:rPr>
          <w:rFonts w:hint="eastAsia"/>
        </w:rPr>
        <w:t>Arpirez</w:t>
      </w:r>
      <w:r w:rsidR="007A429D">
        <w:rPr>
          <w:rFonts w:hint="eastAsia"/>
        </w:rPr>
        <w:t>则提出了另一种构建本体的准则，即概念命名标准化、概念层次多样化和语义距离最小化这三个规则。</w:t>
      </w:r>
    </w:p>
    <w:p w14:paraId="1BCD8078" w14:textId="2A2DEEF1" w:rsidR="009A64CE" w:rsidRDefault="009A64CE" w:rsidP="009A64CE">
      <w:pPr>
        <w:pStyle w:val="1"/>
        <w:rPr>
          <w:b/>
        </w:rPr>
      </w:pPr>
      <w:r>
        <w:rPr>
          <w:b/>
        </w:rPr>
        <w:t>4</w:t>
      </w:r>
      <w:r>
        <w:rPr>
          <w:rFonts w:hint="eastAsia"/>
          <w:b/>
        </w:rPr>
        <w:tab/>
      </w:r>
      <w:r>
        <w:rPr>
          <w:rFonts w:hint="eastAsia"/>
          <w:b/>
        </w:rPr>
        <w:t>本体与信息检索</w:t>
      </w:r>
    </w:p>
    <w:p w14:paraId="5516D7E2" w14:textId="06EC002C" w:rsidR="009A64CE" w:rsidRPr="00E77CF7" w:rsidRDefault="009A64CE" w:rsidP="009A64CE">
      <w:pPr>
        <w:pStyle w:val="2"/>
      </w:pPr>
      <w:r>
        <w:t xml:space="preserve">4.1  </w:t>
      </w:r>
      <w:r>
        <w:rPr>
          <w:rFonts w:hint="eastAsia"/>
        </w:rPr>
        <w:t>信息检索的定义</w:t>
      </w:r>
    </w:p>
    <w:p w14:paraId="33BB227D" w14:textId="46DB1CC5" w:rsidR="00A15F30" w:rsidRDefault="00A15F30" w:rsidP="00A15F30">
      <w:pPr>
        <w:ind w:firstLineChars="200" w:firstLine="420"/>
      </w:pPr>
      <w:r>
        <w:rPr>
          <w:rFonts w:hint="eastAsia"/>
        </w:rPr>
        <w:t>信息检索（</w:t>
      </w:r>
      <w:r>
        <w:rPr>
          <w:rFonts w:hint="eastAsia"/>
        </w:rPr>
        <w:t>Information Retrieval</w:t>
      </w:r>
      <w:r>
        <w:rPr>
          <w:rFonts w:hint="eastAsia"/>
        </w:rPr>
        <w:t>）是用户检索信息的主要方法，也是检索信息的方法和手段。狭义的信息检索只指信息检索。也就是说，根据用户的需求，利用一定的方法，利用检索工具，从信息收集中找出必要的信息。广义上，信息检索是以一定的方法处理、分类、组织、存储信息，并根据信息利用者的具体需求正确地发现信息的过程。也被称为信息的保存和检索。一般来说，信息检索是广义的信息检索。</w:t>
      </w:r>
    </w:p>
    <w:p w14:paraId="0416E12B" w14:textId="2D26DC38" w:rsidR="00A15F30" w:rsidRDefault="00A15F30" w:rsidP="00A15F30">
      <w:pPr>
        <w:ind w:firstLineChars="200" w:firstLine="420"/>
      </w:pPr>
      <w:r>
        <w:rPr>
          <w:rFonts w:hint="eastAsia"/>
        </w:rPr>
        <w:t>根据信息检索的原理，信息存储成为信息检索的基础。这里存储的信息不仅包括原始文档数据，还包括图像、视频和音频。首先将信息保存到计算机中，然后将其转换成语言数据库。不能识别机器。根据用户输入的数据库类似的信息，然后输入一个大的查询，然后根据用户输入的数据库类似的信息顺序转换到。</w:t>
      </w:r>
    </w:p>
    <w:p w14:paraId="4BA3E104" w14:textId="600F360E" w:rsidR="001A5A06" w:rsidRPr="00E77CF7" w:rsidRDefault="001A5A06" w:rsidP="001A5A06">
      <w:pPr>
        <w:pStyle w:val="2"/>
      </w:pPr>
      <w:r>
        <w:t xml:space="preserve">4.2  </w:t>
      </w:r>
      <w:r>
        <w:rPr>
          <w:rFonts w:hint="eastAsia"/>
        </w:rPr>
        <w:t>信息检索的分类</w:t>
      </w:r>
    </w:p>
    <w:p w14:paraId="286B1A5E" w14:textId="08F4A9EE" w:rsidR="00290BD6" w:rsidRDefault="00290BD6" w:rsidP="00290BD6">
      <w:pPr>
        <w:ind w:firstLineChars="200" w:firstLine="420"/>
      </w:pPr>
      <w:r>
        <w:rPr>
          <w:rFonts w:hint="eastAsia"/>
        </w:rPr>
        <w:t>根据分类方法的不同，信息检索可以分为不同的类别。</w:t>
      </w:r>
    </w:p>
    <w:p w14:paraId="58ABB2EC" w14:textId="2D27B454" w:rsidR="00290BD6" w:rsidRDefault="00290BD6" w:rsidP="00290BD6">
      <w:pPr>
        <w:ind w:firstLineChars="200" w:firstLine="420"/>
      </w:pPr>
      <w:r>
        <w:rPr>
          <w:rFonts w:hint="eastAsia"/>
        </w:rPr>
        <w:t>信息检索按存储对象和检索对象的不同可分为文献检索、数据检索和事实检索。其中，数据检索和事实检索是检索文献本身所包含的信息，而文献检索则是检索包含所需信息的文献。</w:t>
      </w:r>
    </w:p>
    <w:p w14:paraId="3FBAFE46" w14:textId="673DD312" w:rsidR="00290BD6" w:rsidRDefault="00290BD6" w:rsidP="00290BD6">
      <w:pPr>
        <w:ind w:firstLineChars="200" w:firstLine="420"/>
      </w:pPr>
      <w:r>
        <w:rPr>
          <w:rFonts w:hint="eastAsia"/>
        </w:rPr>
        <w:t>信息检索可分为人工检索、机械检索和计算机检索。其中，计算机检索发展迅速的是“网络信息检索”。计算机信息检索的概述，即网络信息检索，是指互联网用户通过特定的网络搜索工具或在网络终端上浏览来查找和获取信息的行为。</w:t>
      </w:r>
    </w:p>
    <w:p w14:paraId="0505D408" w14:textId="49D73EF4" w:rsidR="001A5A06" w:rsidRDefault="00290BD6" w:rsidP="00290BD6">
      <w:pPr>
        <w:ind w:firstLineChars="200" w:firstLine="420"/>
      </w:pPr>
      <w:r>
        <w:rPr>
          <w:rFonts w:hint="eastAsia"/>
        </w:rPr>
        <w:t>根据检索方式的不同，信息检索可分为直接检索和间接检索。</w:t>
      </w:r>
    </w:p>
    <w:p w14:paraId="2396EE71" w14:textId="6EAFFF90" w:rsidR="00FD1E39" w:rsidRPr="00E77CF7" w:rsidRDefault="00FD1E39" w:rsidP="00FD1E39">
      <w:pPr>
        <w:pStyle w:val="2"/>
      </w:pPr>
      <w:r>
        <w:t xml:space="preserve">4.3  </w:t>
      </w:r>
      <w:r>
        <w:rPr>
          <w:rFonts w:hint="eastAsia"/>
        </w:rPr>
        <w:t>本体在信息检索中的应用</w:t>
      </w:r>
    </w:p>
    <w:p w14:paraId="187AAFAD" w14:textId="19FD4B18" w:rsidR="006534B6" w:rsidRDefault="00CE6F49" w:rsidP="006534B6">
      <w:pPr>
        <w:ind w:firstLineChars="200" w:firstLine="420"/>
      </w:pPr>
      <w:r w:rsidRPr="00CE6F49">
        <w:rPr>
          <w:rFonts w:hint="eastAsia"/>
        </w:rPr>
        <w:t>在信息检索的应用中，基于本体的信息检索的设计思想是：首先，在领域专家的帮助下，建立相关领域的本体；其次，收集信息资源中的数据，按照规定的格式存储在元数据数据库中；然后，用户提交信息查询请求，并根据本体将请求转化为规则，最后利用语义推理模块对解析后的检索信息进行</w:t>
      </w:r>
      <w:r w:rsidRPr="00CE6F49">
        <w:rPr>
          <w:rFonts w:hint="eastAsia"/>
        </w:rPr>
        <w:lastRenderedPageBreak/>
        <w:t>推理，检索出满足用户需求和条件的数据，并将结果反馈给请求者</w:t>
      </w:r>
      <w:r w:rsidR="006534B6">
        <w:rPr>
          <w:rFonts w:hint="eastAsia"/>
        </w:rPr>
        <w:t>。</w:t>
      </w:r>
    </w:p>
    <w:p w14:paraId="515C465E" w14:textId="45F27DCB" w:rsidR="00F83682" w:rsidRPr="00CE07B8" w:rsidRDefault="006534B6" w:rsidP="00CE07B8">
      <w:pPr>
        <w:ind w:firstLineChars="200" w:firstLine="420"/>
        <w:rPr>
          <w:rFonts w:eastAsia="黑体" w:cstheme="majorBidi"/>
          <w:bCs/>
          <w:szCs w:val="32"/>
        </w:rPr>
      </w:pPr>
      <w:r>
        <w:rPr>
          <w:rFonts w:hint="eastAsia"/>
        </w:rPr>
        <w:t>基于本体的信息检索的</w:t>
      </w:r>
      <w:r w:rsidR="008C3A18">
        <w:rPr>
          <w:rFonts w:hint="eastAsia"/>
        </w:rPr>
        <w:t>原理</w:t>
      </w:r>
      <w:r>
        <w:rPr>
          <w:rFonts w:hint="eastAsia"/>
        </w:rPr>
        <w:t>是：首先</w:t>
      </w:r>
      <w:r w:rsidR="00C947B4" w:rsidRPr="00C947B4">
        <w:rPr>
          <w:rFonts w:hint="eastAsia"/>
        </w:rPr>
        <w:t>建立相关的领域本体</w:t>
      </w:r>
      <w:r>
        <w:rPr>
          <w:rFonts w:hint="eastAsia"/>
        </w:rPr>
        <w:t>；然后</w:t>
      </w:r>
      <w:r w:rsidR="00C947B4" w:rsidRPr="00C947B4">
        <w:rPr>
          <w:rFonts w:hint="eastAsia"/>
        </w:rPr>
        <w:t>参照本体将信息按语义格式存储</w:t>
      </w:r>
      <w:r w:rsidR="000541D3">
        <w:rPr>
          <w:rFonts w:hint="eastAsia"/>
        </w:rPr>
        <w:t>；之后将</w:t>
      </w:r>
      <w:r w:rsidR="00C947B4" w:rsidRPr="00C947B4">
        <w:rPr>
          <w:rFonts w:hint="eastAsia"/>
        </w:rPr>
        <w:t>查询请求转换为语义格式</w:t>
      </w:r>
      <w:r w:rsidR="000541D3">
        <w:rPr>
          <w:rFonts w:hint="eastAsia"/>
        </w:rPr>
        <w:t>并进行</w:t>
      </w:r>
      <w:r w:rsidR="00C947B4" w:rsidRPr="00C947B4">
        <w:rPr>
          <w:rFonts w:hint="eastAsia"/>
        </w:rPr>
        <w:t>检索</w:t>
      </w:r>
      <w:r w:rsidR="000541D3">
        <w:rPr>
          <w:rFonts w:hint="eastAsia"/>
        </w:rPr>
        <w:t>；最</w:t>
      </w:r>
      <w:r w:rsidR="00CE07B8">
        <w:rPr>
          <w:rFonts w:hint="eastAsia"/>
        </w:rPr>
        <w:t>后要对</w:t>
      </w:r>
      <w:r w:rsidR="00C947B4" w:rsidRPr="00C947B4">
        <w:rPr>
          <w:rFonts w:hint="eastAsia"/>
        </w:rPr>
        <w:t>检索结果进行语义格式反处理。</w:t>
      </w:r>
    </w:p>
    <w:p w14:paraId="35C7D5C8" w14:textId="77777777" w:rsidR="004A0D9D" w:rsidRDefault="00736401" w:rsidP="00736401">
      <w:pPr>
        <w:pStyle w:val="1"/>
      </w:pPr>
      <w:r>
        <w:rPr>
          <w:rFonts w:hint="eastAsia"/>
        </w:rPr>
        <w:t xml:space="preserve">4  </w:t>
      </w:r>
      <w:r>
        <w:rPr>
          <w:rFonts w:hint="eastAsia"/>
        </w:rPr>
        <w:t>总结</w:t>
      </w:r>
    </w:p>
    <w:p w14:paraId="39009F06" w14:textId="421C25A1" w:rsidR="00683218" w:rsidRDefault="00683218" w:rsidP="002151E6">
      <w:pPr>
        <w:ind w:firstLineChars="200" w:firstLine="420"/>
      </w:pPr>
      <w:r>
        <w:rPr>
          <w:rFonts w:hint="eastAsia"/>
        </w:rPr>
        <w:t>信息具有语义描述、信息具有元数据的语义网是提高信息检索效率的有效途径。</w:t>
      </w:r>
      <w:r w:rsidR="005F4FB8">
        <w:rPr>
          <w:rFonts w:hint="eastAsia"/>
        </w:rPr>
        <w:t>万维网中的信息因为只具有</w:t>
      </w:r>
      <w:r w:rsidR="00EB226C">
        <w:rPr>
          <w:rFonts w:hint="eastAsia"/>
        </w:rPr>
        <w:t>信息资源，缺乏了对语义的描述，而且它的检索方式也只是关键字检索，所以在信息检索过程中产生了大量冗余以及信息</w:t>
      </w:r>
      <w:r w:rsidR="00FA5C8E">
        <w:rPr>
          <w:rFonts w:hint="eastAsia"/>
        </w:rPr>
        <w:t>遗漏。</w:t>
      </w:r>
      <w:r w:rsidR="002151E6">
        <w:rPr>
          <w:rFonts w:hint="eastAsia"/>
        </w:rPr>
        <w:t>同时</w:t>
      </w:r>
      <w:r w:rsidR="007E27C0">
        <w:rPr>
          <w:rFonts w:hint="eastAsia"/>
        </w:rPr>
        <w:t>在</w:t>
      </w:r>
      <w:r>
        <w:rPr>
          <w:rFonts w:hint="eastAsia"/>
        </w:rPr>
        <w:t>万维网</w:t>
      </w:r>
      <w:r w:rsidR="007E27C0">
        <w:rPr>
          <w:rFonts w:hint="eastAsia"/>
        </w:rPr>
        <w:t>中</w:t>
      </w:r>
      <w:r>
        <w:rPr>
          <w:rFonts w:hint="eastAsia"/>
        </w:rPr>
        <w:t>语义是隐式的，机器无法理解语义，</w:t>
      </w:r>
      <w:r w:rsidR="004E277C">
        <w:rPr>
          <w:rFonts w:hint="eastAsia"/>
        </w:rPr>
        <w:t>这也就</w:t>
      </w:r>
      <w:r>
        <w:rPr>
          <w:rFonts w:hint="eastAsia"/>
        </w:rPr>
        <w:t>不利于信息处理</w:t>
      </w:r>
      <w:r w:rsidR="002C2ECA">
        <w:rPr>
          <w:rFonts w:hint="eastAsia"/>
        </w:rPr>
        <w:t>实现</w:t>
      </w:r>
      <w:r>
        <w:rPr>
          <w:rFonts w:hint="eastAsia"/>
        </w:rPr>
        <w:t>自动化。</w:t>
      </w:r>
    </w:p>
    <w:p w14:paraId="1082C050" w14:textId="7D0CE0BF" w:rsidR="004D1519" w:rsidRDefault="002D79C1" w:rsidP="004D1519">
      <w:pPr>
        <w:ind w:firstLineChars="200" w:firstLine="420"/>
      </w:pPr>
      <w:r>
        <w:rPr>
          <w:rFonts w:hint="eastAsia"/>
        </w:rPr>
        <w:t>本文介绍了语义网以及本体的基本概念，</w:t>
      </w:r>
      <w:r w:rsidR="0060751F">
        <w:rPr>
          <w:rFonts w:hint="eastAsia"/>
        </w:rPr>
        <w:t>系统说明了</w:t>
      </w:r>
      <w:r>
        <w:rPr>
          <w:rFonts w:hint="eastAsia"/>
        </w:rPr>
        <w:t>信息检索中的</w:t>
      </w:r>
      <w:r w:rsidR="0060751F">
        <w:rPr>
          <w:rFonts w:hint="eastAsia"/>
        </w:rPr>
        <w:t>相关技术以及</w:t>
      </w:r>
      <w:r w:rsidR="00411772">
        <w:rPr>
          <w:rFonts w:hint="eastAsia"/>
        </w:rPr>
        <w:t>语义网和本体在语义检索中的</w:t>
      </w:r>
      <w:r w:rsidR="0060751F">
        <w:rPr>
          <w:rFonts w:hint="eastAsia"/>
        </w:rPr>
        <w:t>具体应用</w:t>
      </w:r>
      <w:r w:rsidR="00411772">
        <w:rPr>
          <w:rFonts w:hint="eastAsia"/>
        </w:rPr>
        <w:t>。</w:t>
      </w:r>
      <w:r w:rsidR="007B49DA">
        <w:rPr>
          <w:rFonts w:hint="eastAsia"/>
        </w:rPr>
        <w:t>语义网</w:t>
      </w:r>
      <w:r w:rsidR="004D1519">
        <w:rPr>
          <w:rFonts w:hint="eastAsia"/>
        </w:rPr>
        <w:t>是</w:t>
      </w:r>
      <w:r w:rsidR="004D1519" w:rsidRPr="004D1519">
        <w:rPr>
          <w:rFonts w:hint="eastAsia"/>
        </w:rPr>
        <w:t>近年</w:t>
      </w:r>
      <w:r w:rsidR="004D1519">
        <w:rPr>
          <w:rFonts w:hint="eastAsia"/>
        </w:rPr>
        <w:t>来</w:t>
      </w:r>
      <w:r w:rsidR="00C52EF8">
        <w:rPr>
          <w:rFonts w:hint="eastAsia"/>
        </w:rPr>
        <w:t>出现</w:t>
      </w:r>
      <w:r w:rsidR="004D1519">
        <w:rPr>
          <w:rFonts w:hint="eastAsia"/>
        </w:rPr>
        <w:t>的</w:t>
      </w:r>
      <w:r w:rsidR="00C52EF8">
        <w:rPr>
          <w:rFonts w:hint="eastAsia"/>
        </w:rPr>
        <w:t>一个</w:t>
      </w:r>
      <w:r w:rsidR="004D1519">
        <w:rPr>
          <w:rFonts w:hint="eastAsia"/>
        </w:rPr>
        <w:t>新概念，越来越多的学着开始研究语义网，</w:t>
      </w:r>
      <w:r w:rsidR="004D1519" w:rsidRPr="004D1519">
        <w:rPr>
          <w:rFonts w:hint="eastAsia"/>
        </w:rPr>
        <w:t>语义网作为未来互联网的发展趋势</w:t>
      </w:r>
      <w:r w:rsidR="009816D2">
        <w:rPr>
          <w:rFonts w:hint="eastAsia"/>
        </w:rPr>
        <w:t>受到了</w:t>
      </w:r>
      <w:r w:rsidR="004D1519">
        <w:rPr>
          <w:rFonts w:hint="eastAsia"/>
        </w:rPr>
        <w:t>人们的广泛重视。</w:t>
      </w:r>
      <w:r w:rsidR="00345C7B">
        <w:rPr>
          <w:rFonts w:hint="eastAsia"/>
        </w:rPr>
        <w:t>但是，现阶段对语义网的研究</w:t>
      </w:r>
      <w:r w:rsidR="00BB2BED">
        <w:rPr>
          <w:rFonts w:hint="eastAsia"/>
        </w:rPr>
        <w:t>还不够</w:t>
      </w:r>
      <w:r w:rsidR="004E69E6">
        <w:rPr>
          <w:rFonts w:hint="eastAsia"/>
        </w:rPr>
        <w:t>深入</w:t>
      </w:r>
      <w:r w:rsidR="00345C7B">
        <w:rPr>
          <w:rFonts w:hint="eastAsia"/>
        </w:rPr>
        <w:t>，</w:t>
      </w:r>
      <w:r w:rsidR="004E69E6" w:rsidRPr="004E69E6">
        <w:rPr>
          <w:rFonts w:hint="eastAsia"/>
        </w:rPr>
        <w:t>例如，关于语义网的理论研究还不够充分，大多是在简要介绍语义网及其相关技术的基础上，对语义网的体系结构、方法和原则、构建策略等方面的探讨较少。语义网的研究还没有形成自己的专业特色和体系。</w:t>
      </w:r>
    </w:p>
    <w:p w14:paraId="4E612568" w14:textId="39CBB66A" w:rsidR="004A0D9D" w:rsidRDefault="00976E5F" w:rsidP="00A343BE">
      <w:pPr>
        <w:ind w:firstLineChars="200" w:firstLine="420"/>
      </w:pPr>
      <w:r>
        <w:rPr>
          <w:rFonts w:hint="eastAsia"/>
        </w:rPr>
        <w:t>语义网</w:t>
      </w:r>
      <w:r w:rsidR="007B49DA">
        <w:rPr>
          <w:rFonts w:hint="eastAsia"/>
        </w:rPr>
        <w:t>是互联网的未来，相信随着语义网相关技术的成熟，并推动</w:t>
      </w:r>
      <w:r w:rsidR="00A343BE">
        <w:rPr>
          <w:rFonts w:hint="eastAsia"/>
        </w:rPr>
        <w:t>信息检索</w:t>
      </w:r>
      <w:r w:rsidR="007B49DA">
        <w:rPr>
          <w:rFonts w:hint="eastAsia"/>
        </w:rPr>
        <w:t>的进一步发展。</w:t>
      </w:r>
    </w:p>
    <w:p w14:paraId="623272E3" w14:textId="77777777" w:rsidR="00B76E83" w:rsidRPr="00B76E83" w:rsidRDefault="00B76E83" w:rsidP="00C016BF">
      <w:pPr>
        <w:tabs>
          <w:tab w:val="left" w:pos="2880"/>
        </w:tabs>
        <w:adjustRightInd w:val="0"/>
        <w:snapToGrid w:val="0"/>
        <w:spacing w:beforeLines="100" w:before="312" w:afterLines="100" w:after="312" w:line="320" w:lineRule="atLeast"/>
        <w:jc w:val="center"/>
        <w:outlineLvl w:val="0"/>
        <w:rPr>
          <w:szCs w:val="18"/>
        </w:rPr>
      </w:pPr>
      <w:r w:rsidRPr="00785476">
        <w:rPr>
          <w:rFonts w:ascii="黑体" w:eastAsia="黑体" w:hint="eastAsia"/>
          <w:bCs/>
          <w:szCs w:val="21"/>
        </w:rPr>
        <w:t>参</w:t>
      </w:r>
      <w:r>
        <w:rPr>
          <w:rFonts w:ascii="黑体" w:eastAsia="黑体" w:hint="eastAsia"/>
          <w:bCs/>
          <w:szCs w:val="21"/>
        </w:rPr>
        <w:t xml:space="preserve"> </w:t>
      </w:r>
      <w:r w:rsidRPr="00785476">
        <w:rPr>
          <w:rFonts w:ascii="黑体" w:eastAsia="黑体" w:hint="eastAsia"/>
          <w:bCs/>
          <w:szCs w:val="21"/>
        </w:rPr>
        <w:t>考 文 献</w:t>
      </w:r>
    </w:p>
    <w:p w14:paraId="2CCB4CF7" w14:textId="5675CDFE" w:rsidR="007C7FE7" w:rsidRDefault="007C7FE7" w:rsidP="007C7FE7">
      <w:pPr>
        <w:ind w:left="300" w:hangingChars="200" w:hanging="300"/>
        <w:rPr>
          <w:sz w:val="15"/>
          <w:szCs w:val="15"/>
        </w:rPr>
      </w:pPr>
      <w:r w:rsidRPr="001B1BD1">
        <w:rPr>
          <w:rFonts w:hint="eastAsia"/>
          <w:sz w:val="15"/>
          <w:szCs w:val="15"/>
        </w:rPr>
        <w:t>[</w:t>
      </w:r>
      <w:r>
        <w:rPr>
          <w:sz w:val="15"/>
          <w:szCs w:val="15"/>
        </w:rPr>
        <w:t>1</w:t>
      </w:r>
      <w:r w:rsidRPr="001B1BD1">
        <w:rPr>
          <w:rFonts w:hint="eastAsia"/>
          <w:sz w:val="15"/>
          <w:szCs w:val="15"/>
        </w:rPr>
        <w:t xml:space="preserve">] </w:t>
      </w:r>
      <w:r w:rsidRPr="001B1BD1">
        <w:rPr>
          <w:rFonts w:hint="eastAsia"/>
          <w:sz w:val="15"/>
          <w:szCs w:val="15"/>
        </w:rPr>
        <w:t>杨方颖</w:t>
      </w:r>
      <w:r w:rsidRPr="001B1BD1">
        <w:rPr>
          <w:rFonts w:hint="eastAsia"/>
          <w:sz w:val="15"/>
          <w:szCs w:val="15"/>
        </w:rPr>
        <w:t xml:space="preserve">, </w:t>
      </w:r>
      <w:r w:rsidRPr="001B1BD1">
        <w:rPr>
          <w:rFonts w:hint="eastAsia"/>
          <w:sz w:val="15"/>
          <w:szCs w:val="15"/>
        </w:rPr>
        <w:t>蒋正翔</w:t>
      </w:r>
      <w:r w:rsidRPr="001B1BD1">
        <w:rPr>
          <w:rFonts w:hint="eastAsia"/>
          <w:sz w:val="15"/>
          <w:szCs w:val="15"/>
        </w:rPr>
        <w:t xml:space="preserve">, </w:t>
      </w:r>
      <w:r w:rsidRPr="001B1BD1">
        <w:rPr>
          <w:rFonts w:hint="eastAsia"/>
          <w:sz w:val="15"/>
          <w:szCs w:val="15"/>
        </w:rPr>
        <w:t>张姗姗</w:t>
      </w:r>
      <w:r w:rsidRPr="001B1BD1">
        <w:rPr>
          <w:rFonts w:hint="eastAsia"/>
          <w:sz w:val="15"/>
          <w:szCs w:val="15"/>
        </w:rPr>
        <w:t xml:space="preserve">. </w:t>
      </w:r>
      <w:r w:rsidRPr="001B1BD1">
        <w:rPr>
          <w:rFonts w:hint="eastAsia"/>
          <w:sz w:val="15"/>
          <w:szCs w:val="15"/>
        </w:rPr>
        <w:t>基于本体结构的语义相似度计算</w:t>
      </w:r>
      <w:r w:rsidRPr="001B1BD1">
        <w:rPr>
          <w:rFonts w:hint="eastAsia"/>
          <w:sz w:val="15"/>
          <w:szCs w:val="15"/>
        </w:rPr>
        <w:t xml:space="preserve">[J]. </w:t>
      </w:r>
      <w:r w:rsidRPr="001B1BD1">
        <w:rPr>
          <w:rFonts w:hint="eastAsia"/>
          <w:sz w:val="15"/>
          <w:szCs w:val="15"/>
        </w:rPr>
        <w:t>计算机技术与发展</w:t>
      </w:r>
      <w:r w:rsidRPr="001B1BD1">
        <w:rPr>
          <w:rFonts w:hint="eastAsia"/>
          <w:sz w:val="15"/>
          <w:szCs w:val="15"/>
        </w:rPr>
        <w:t>, 2013, 23(7): 52-56.</w:t>
      </w:r>
    </w:p>
    <w:p w14:paraId="446E5185" w14:textId="661CF69F" w:rsidR="005E554F" w:rsidRPr="005E554F" w:rsidRDefault="005E554F" w:rsidP="009642E8">
      <w:pPr>
        <w:ind w:left="300" w:hangingChars="200" w:hanging="300"/>
        <w:rPr>
          <w:sz w:val="15"/>
          <w:szCs w:val="15"/>
        </w:rPr>
      </w:pPr>
      <w:r w:rsidRPr="005E554F">
        <w:rPr>
          <w:rFonts w:hint="eastAsia"/>
          <w:sz w:val="15"/>
          <w:szCs w:val="15"/>
        </w:rPr>
        <w:t>[</w:t>
      </w:r>
      <w:r w:rsidR="007C7FE7">
        <w:rPr>
          <w:sz w:val="15"/>
          <w:szCs w:val="15"/>
        </w:rPr>
        <w:t>2</w:t>
      </w:r>
      <w:r w:rsidRPr="005E554F">
        <w:rPr>
          <w:rFonts w:hint="eastAsia"/>
          <w:sz w:val="15"/>
          <w:szCs w:val="15"/>
        </w:rPr>
        <w:t>]</w:t>
      </w:r>
      <w:r w:rsidR="009642E8">
        <w:rPr>
          <w:rFonts w:hint="eastAsia"/>
          <w:sz w:val="15"/>
          <w:szCs w:val="15"/>
        </w:rPr>
        <w:t xml:space="preserve"> </w:t>
      </w:r>
      <w:r w:rsidRPr="005E554F">
        <w:rPr>
          <w:rFonts w:hint="eastAsia"/>
          <w:sz w:val="15"/>
          <w:szCs w:val="15"/>
        </w:rPr>
        <w:t>张云中</w:t>
      </w:r>
      <w:r w:rsidRPr="005E554F">
        <w:rPr>
          <w:rFonts w:hint="eastAsia"/>
          <w:sz w:val="15"/>
          <w:szCs w:val="15"/>
        </w:rPr>
        <w:t>.</w:t>
      </w:r>
      <w:r w:rsidRPr="005E554F">
        <w:rPr>
          <w:rFonts w:hint="eastAsia"/>
          <w:sz w:val="15"/>
          <w:szCs w:val="15"/>
        </w:rPr>
        <w:t>基于形式概念分析的领域本体构建方法研究</w:t>
      </w:r>
      <w:r w:rsidRPr="005E554F">
        <w:rPr>
          <w:rFonts w:hint="eastAsia"/>
          <w:sz w:val="15"/>
          <w:szCs w:val="15"/>
        </w:rPr>
        <w:t>[D].</w:t>
      </w:r>
      <w:r w:rsidRPr="005E554F">
        <w:rPr>
          <w:rFonts w:hint="eastAsia"/>
          <w:sz w:val="15"/>
          <w:szCs w:val="15"/>
        </w:rPr>
        <w:t>吉林大学</w:t>
      </w:r>
      <w:r>
        <w:rPr>
          <w:rFonts w:hint="eastAsia"/>
          <w:sz w:val="15"/>
          <w:szCs w:val="15"/>
        </w:rPr>
        <w:t>,2009.</w:t>
      </w:r>
    </w:p>
    <w:p w14:paraId="10F30BAD" w14:textId="002E2588" w:rsidR="00172B40" w:rsidRDefault="00172B40" w:rsidP="00BC1F36">
      <w:pPr>
        <w:ind w:left="225" w:rightChars="100" w:right="210" w:hangingChars="150" w:hanging="225"/>
        <w:rPr>
          <w:sz w:val="18"/>
          <w:szCs w:val="18"/>
        </w:rPr>
      </w:pPr>
      <w:r w:rsidRPr="005E554F">
        <w:rPr>
          <w:rFonts w:hint="eastAsia"/>
          <w:sz w:val="15"/>
          <w:szCs w:val="15"/>
        </w:rPr>
        <w:t>[</w:t>
      </w:r>
      <w:r>
        <w:rPr>
          <w:sz w:val="15"/>
          <w:szCs w:val="15"/>
        </w:rPr>
        <w:t>3</w:t>
      </w:r>
      <w:r w:rsidRPr="005E554F">
        <w:rPr>
          <w:rFonts w:hint="eastAsia"/>
          <w:sz w:val="15"/>
          <w:szCs w:val="15"/>
        </w:rPr>
        <w:t>]</w:t>
      </w:r>
      <w:r w:rsidR="00DD033B" w:rsidRPr="00DD033B">
        <w:rPr>
          <w:rFonts w:hint="eastAsia"/>
        </w:rPr>
        <w:t xml:space="preserve"> </w:t>
      </w:r>
      <w:r w:rsidR="00DD033B" w:rsidRPr="00DD033B">
        <w:rPr>
          <w:rFonts w:hint="eastAsia"/>
          <w:sz w:val="15"/>
          <w:szCs w:val="15"/>
        </w:rPr>
        <w:t>李新成</w:t>
      </w:r>
      <w:r w:rsidR="00DD033B" w:rsidRPr="00DD033B">
        <w:rPr>
          <w:rFonts w:hint="eastAsia"/>
          <w:sz w:val="15"/>
          <w:szCs w:val="15"/>
        </w:rPr>
        <w:t xml:space="preserve">. </w:t>
      </w:r>
      <w:r w:rsidR="00DD033B" w:rsidRPr="00DD033B">
        <w:rPr>
          <w:rFonts w:hint="eastAsia"/>
          <w:sz w:val="15"/>
          <w:szCs w:val="15"/>
        </w:rPr>
        <w:t>网络环境下的学习导航及其实现</w:t>
      </w:r>
      <w:r w:rsidR="00DD033B" w:rsidRPr="00DD033B">
        <w:rPr>
          <w:rFonts w:hint="eastAsia"/>
          <w:sz w:val="15"/>
          <w:szCs w:val="15"/>
        </w:rPr>
        <w:t xml:space="preserve">[J]. </w:t>
      </w:r>
      <w:r w:rsidR="00DD033B" w:rsidRPr="00DD033B">
        <w:rPr>
          <w:rFonts w:hint="eastAsia"/>
          <w:sz w:val="15"/>
          <w:szCs w:val="15"/>
        </w:rPr>
        <w:t>中国远程教育</w:t>
      </w:r>
      <w:r w:rsidR="00DD033B" w:rsidRPr="00DD033B">
        <w:rPr>
          <w:rFonts w:hint="eastAsia"/>
          <w:sz w:val="15"/>
          <w:szCs w:val="15"/>
        </w:rPr>
        <w:t>, 2001, (8) : 54~56.</w:t>
      </w:r>
    </w:p>
    <w:p w14:paraId="34A9CD7B" w14:textId="0531F1C8" w:rsidR="00BC1F36" w:rsidRDefault="00172B40" w:rsidP="00BC1F36">
      <w:pPr>
        <w:ind w:left="225" w:rightChars="100" w:right="210" w:hangingChars="150" w:hanging="225"/>
        <w:rPr>
          <w:sz w:val="18"/>
          <w:szCs w:val="18"/>
        </w:rPr>
      </w:pPr>
      <w:r w:rsidRPr="005E554F">
        <w:rPr>
          <w:rFonts w:hint="eastAsia"/>
          <w:sz w:val="15"/>
          <w:szCs w:val="15"/>
        </w:rPr>
        <w:t>[</w:t>
      </w:r>
      <w:r>
        <w:rPr>
          <w:sz w:val="15"/>
          <w:szCs w:val="15"/>
        </w:rPr>
        <w:t>4</w:t>
      </w:r>
      <w:r w:rsidRPr="005E554F">
        <w:rPr>
          <w:rFonts w:hint="eastAsia"/>
          <w:sz w:val="15"/>
          <w:szCs w:val="15"/>
        </w:rPr>
        <w:t>]</w:t>
      </w:r>
      <w:r w:rsidR="00C1116F" w:rsidRPr="00C1116F">
        <w:rPr>
          <w:rFonts w:hint="eastAsia"/>
        </w:rPr>
        <w:t xml:space="preserve"> </w:t>
      </w:r>
      <w:r w:rsidR="00C1116F" w:rsidRPr="00C1116F">
        <w:rPr>
          <w:rFonts w:hint="eastAsia"/>
          <w:sz w:val="15"/>
          <w:szCs w:val="15"/>
        </w:rPr>
        <w:t>李桂华</w:t>
      </w:r>
      <w:r w:rsidR="00C1116F" w:rsidRPr="00C1116F">
        <w:rPr>
          <w:rFonts w:hint="eastAsia"/>
          <w:sz w:val="15"/>
          <w:szCs w:val="15"/>
        </w:rPr>
        <w:t xml:space="preserve">, </w:t>
      </w:r>
      <w:r w:rsidR="00C1116F" w:rsidRPr="00C1116F">
        <w:rPr>
          <w:rFonts w:hint="eastAsia"/>
          <w:sz w:val="15"/>
          <w:szCs w:val="15"/>
        </w:rPr>
        <w:t>汪学明</w:t>
      </w:r>
      <w:r w:rsidR="00C1116F" w:rsidRPr="00C1116F">
        <w:rPr>
          <w:rFonts w:hint="eastAsia"/>
          <w:sz w:val="15"/>
          <w:szCs w:val="15"/>
        </w:rPr>
        <w:t xml:space="preserve">. </w:t>
      </w:r>
      <w:r w:rsidR="00C1116F" w:rsidRPr="00C1116F">
        <w:rPr>
          <w:rFonts w:hint="eastAsia"/>
          <w:sz w:val="15"/>
          <w:szCs w:val="15"/>
        </w:rPr>
        <w:t>基于本体的语义信息检索的研究</w:t>
      </w:r>
      <w:r w:rsidR="00C1116F" w:rsidRPr="00C1116F">
        <w:rPr>
          <w:rFonts w:hint="eastAsia"/>
          <w:sz w:val="15"/>
          <w:szCs w:val="15"/>
        </w:rPr>
        <w:t xml:space="preserve">[J]. </w:t>
      </w:r>
      <w:r w:rsidR="00C1116F" w:rsidRPr="00C1116F">
        <w:rPr>
          <w:rFonts w:hint="eastAsia"/>
          <w:sz w:val="15"/>
          <w:szCs w:val="15"/>
        </w:rPr>
        <w:t>电脑知识与技术</w:t>
      </w:r>
      <w:r w:rsidR="00C1116F" w:rsidRPr="00C1116F">
        <w:rPr>
          <w:rFonts w:hint="eastAsia"/>
          <w:sz w:val="15"/>
          <w:szCs w:val="15"/>
        </w:rPr>
        <w:t>:</w:t>
      </w:r>
      <w:r w:rsidR="00C1116F" w:rsidRPr="00C1116F">
        <w:rPr>
          <w:rFonts w:hint="eastAsia"/>
          <w:sz w:val="15"/>
          <w:szCs w:val="15"/>
        </w:rPr>
        <w:t>学术交流</w:t>
      </w:r>
      <w:r w:rsidR="00C1116F" w:rsidRPr="00C1116F">
        <w:rPr>
          <w:rFonts w:hint="eastAsia"/>
          <w:sz w:val="15"/>
          <w:szCs w:val="15"/>
        </w:rPr>
        <w:t>, 2010.</w:t>
      </w:r>
    </w:p>
    <w:p w14:paraId="4C702752" w14:textId="10818BC1" w:rsidR="001009B5" w:rsidRDefault="00E532F5" w:rsidP="009642E8">
      <w:pPr>
        <w:ind w:left="300" w:hangingChars="200" w:hanging="300"/>
        <w:rPr>
          <w:sz w:val="15"/>
          <w:szCs w:val="15"/>
        </w:rPr>
      </w:pPr>
      <w:r w:rsidRPr="005E554F">
        <w:rPr>
          <w:rFonts w:hint="eastAsia"/>
          <w:sz w:val="15"/>
          <w:szCs w:val="15"/>
        </w:rPr>
        <w:t>[</w:t>
      </w:r>
      <w:r>
        <w:rPr>
          <w:sz w:val="15"/>
          <w:szCs w:val="15"/>
        </w:rPr>
        <w:t>5</w:t>
      </w:r>
      <w:r w:rsidRPr="005E554F">
        <w:rPr>
          <w:rFonts w:hint="eastAsia"/>
          <w:sz w:val="15"/>
          <w:szCs w:val="15"/>
        </w:rPr>
        <w:t>]</w:t>
      </w:r>
      <w:r>
        <w:rPr>
          <w:sz w:val="15"/>
          <w:szCs w:val="15"/>
        </w:rPr>
        <w:t xml:space="preserve"> </w:t>
      </w:r>
      <w:r w:rsidR="00E75049" w:rsidRPr="00E75049">
        <w:rPr>
          <w:rFonts w:hint="eastAsia"/>
          <w:sz w:val="15"/>
          <w:szCs w:val="15"/>
        </w:rPr>
        <w:t>刘树林</w:t>
      </w:r>
      <w:r w:rsidR="00E75049" w:rsidRPr="00E75049">
        <w:rPr>
          <w:rFonts w:hint="eastAsia"/>
          <w:sz w:val="15"/>
          <w:szCs w:val="15"/>
        </w:rPr>
        <w:t xml:space="preserve">. </w:t>
      </w:r>
      <w:r w:rsidR="00E75049" w:rsidRPr="00E75049">
        <w:rPr>
          <w:rFonts w:hint="eastAsia"/>
          <w:sz w:val="15"/>
          <w:szCs w:val="15"/>
        </w:rPr>
        <w:t>基于领域本体信息检索的研究及其实现</w:t>
      </w:r>
      <w:r w:rsidR="00E75049" w:rsidRPr="00E75049">
        <w:rPr>
          <w:rFonts w:hint="eastAsia"/>
          <w:sz w:val="15"/>
          <w:szCs w:val="15"/>
        </w:rPr>
        <w:t>[D]. 2009.</w:t>
      </w:r>
    </w:p>
    <w:p w14:paraId="494AC023" w14:textId="14CC5094" w:rsidR="00643B42" w:rsidRDefault="008F010F" w:rsidP="00D1570C">
      <w:pPr>
        <w:ind w:left="300" w:hangingChars="200" w:hanging="300"/>
        <w:rPr>
          <w:sz w:val="15"/>
          <w:szCs w:val="15"/>
        </w:rPr>
      </w:pPr>
      <w:r w:rsidRPr="005E554F">
        <w:rPr>
          <w:rFonts w:hint="eastAsia"/>
          <w:sz w:val="15"/>
          <w:szCs w:val="15"/>
        </w:rPr>
        <w:t>[</w:t>
      </w:r>
      <w:r w:rsidR="00B9656C">
        <w:rPr>
          <w:sz w:val="15"/>
          <w:szCs w:val="15"/>
        </w:rPr>
        <w:t>6</w:t>
      </w:r>
      <w:r w:rsidRPr="005E554F">
        <w:rPr>
          <w:rFonts w:hint="eastAsia"/>
          <w:sz w:val="15"/>
          <w:szCs w:val="15"/>
        </w:rPr>
        <w:t>]</w:t>
      </w:r>
      <w:r>
        <w:rPr>
          <w:sz w:val="15"/>
          <w:szCs w:val="15"/>
        </w:rPr>
        <w:t xml:space="preserve"> </w:t>
      </w:r>
      <w:r w:rsidRPr="008F010F">
        <w:rPr>
          <w:rFonts w:hint="eastAsia"/>
          <w:sz w:val="15"/>
          <w:szCs w:val="15"/>
        </w:rPr>
        <w:t>杨建林</w:t>
      </w:r>
      <w:r w:rsidRPr="008F010F">
        <w:rPr>
          <w:rFonts w:hint="eastAsia"/>
          <w:sz w:val="15"/>
          <w:szCs w:val="15"/>
        </w:rPr>
        <w:t xml:space="preserve">. </w:t>
      </w:r>
      <w:r w:rsidRPr="008F010F">
        <w:rPr>
          <w:rFonts w:hint="eastAsia"/>
          <w:sz w:val="15"/>
          <w:szCs w:val="15"/>
        </w:rPr>
        <w:t>基于本体的文本信息检索研究</w:t>
      </w:r>
      <w:r w:rsidRPr="008F010F">
        <w:rPr>
          <w:rFonts w:hint="eastAsia"/>
          <w:sz w:val="15"/>
          <w:szCs w:val="15"/>
        </w:rPr>
        <w:t xml:space="preserve">[J]. </w:t>
      </w:r>
      <w:r w:rsidRPr="008F010F">
        <w:rPr>
          <w:rFonts w:hint="eastAsia"/>
          <w:sz w:val="15"/>
          <w:szCs w:val="15"/>
        </w:rPr>
        <w:t>情报理论与实践</w:t>
      </w:r>
      <w:r w:rsidRPr="008F010F">
        <w:rPr>
          <w:rFonts w:hint="eastAsia"/>
          <w:sz w:val="15"/>
          <w:szCs w:val="15"/>
        </w:rPr>
        <w:t>, 2006, 029(005):598-601.</w:t>
      </w:r>
    </w:p>
    <w:p w14:paraId="699E0B38" w14:textId="7D3BFB6E" w:rsidR="008F010F" w:rsidRDefault="008F010F" w:rsidP="009642E8">
      <w:pPr>
        <w:ind w:left="300" w:hangingChars="200" w:hanging="300"/>
        <w:rPr>
          <w:sz w:val="15"/>
          <w:szCs w:val="15"/>
        </w:rPr>
      </w:pPr>
      <w:r w:rsidRPr="005E554F">
        <w:rPr>
          <w:rFonts w:hint="eastAsia"/>
          <w:sz w:val="15"/>
          <w:szCs w:val="15"/>
        </w:rPr>
        <w:t>[</w:t>
      </w:r>
      <w:r w:rsidR="00B9656C">
        <w:rPr>
          <w:sz w:val="15"/>
          <w:szCs w:val="15"/>
        </w:rPr>
        <w:t>7</w:t>
      </w:r>
      <w:r w:rsidRPr="005E554F">
        <w:rPr>
          <w:rFonts w:hint="eastAsia"/>
          <w:sz w:val="15"/>
          <w:szCs w:val="15"/>
        </w:rPr>
        <w:t>]</w:t>
      </w:r>
      <w:r w:rsidR="00B9656C">
        <w:rPr>
          <w:sz w:val="15"/>
          <w:szCs w:val="15"/>
        </w:rPr>
        <w:t xml:space="preserve"> </w:t>
      </w:r>
      <w:r w:rsidR="00B9656C" w:rsidRPr="00B9656C">
        <w:rPr>
          <w:rFonts w:hint="eastAsia"/>
          <w:sz w:val="15"/>
          <w:szCs w:val="15"/>
        </w:rPr>
        <w:t>刘吉双</w:t>
      </w:r>
      <w:r w:rsidR="00B9656C" w:rsidRPr="00B9656C">
        <w:rPr>
          <w:rFonts w:hint="eastAsia"/>
          <w:sz w:val="15"/>
          <w:szCs w:val="15"/>
        </w:rPr>
        <w:t xml:space="preserve">, </w:t>
      </w:r>
      <w:r w:rsidR="00B9656C" w:rsidRPr="00B9656C">
        <w:rPr>
          <w:rFonts w:hint="eastAsia"/>
          <w:sz w:val="15"/>
          <w:szCs w:val="15"/>
        </w:rPr>
        <w:t>陈乙雄</w:t>
      </w:r>
      <w:r w:rsidR="00B9656C" w:rsidRPr="00B9656C">
        <w:rPr>
          <w:rFonts w:hint="eastAsia"/>
          <w:sz w:val="15"/>
          <w:szCs w:val="15"/>
        </w:rPr>
        <w:t xml:space="preserve">. </w:t>
      </w:r>
      <w:r w:rsidR="00B9656C" w:rsidRPr="00B9656C">
        <w:rPr>
          <w:rFonts w:hint="eastAsia"/>
          <w:sz w:val="15"/>
          <w:szCs w:val="15"/>
        </w:rPr>
        <w:t>基于本体的文档信息检索模型优化</w:t>
      </w:r>
      <w:r w:rsidR="00B9656C" w:rsidRPr="00B9656C">
        <w:rPr>
          <w:rFonts w:hint="eastAsia"/>
          <w:sz w:val="15"/>
          <w:szCs w:val="15"/>
        </w:rPr>
        <w:t>[J]. 2018.</w:t>
      </w:r>
    </w:p>
    <w:p w14:paraId="1B65E4BA" w14:textId="035FEEF0" w:rsidR="001009B5" w:rsidRDefault="008737F8" w:rsidP="009642E8">
      <w:pPr>
        <w:ind w:left="300" w:hangingChars="200" w:hanging="300"/>
        <w:rPr>
          <w:sz w:val="15"/>
          <w:szCs w:val="15"/>
        </w:rPr>
      </w:pPr>
      <w:r w:rsidRPr="005E554F">
        <w:rPr>
          <w:rFonts w:hint="eastAsia"/>
          <w:sz w:val="15"/>
          <w:szCs w:val="15"/>
        </w:rPr>
        <w:t>[</w:t>
      </w:r>
      <w:r>
        <w:rPr>
          <w:sz w:val="15"/>
          <w:szCs w:val="15"/>
        </w:rPr>
        <w:t>8</w:t>
      </w:r>
      <w:r w:rsidRPr="005E554F">
        <w:rPr>
          <w:rFonts w:hint="eastAsia"/>
          <w:sz w:val="15"/>
          <w:szCs w:val="15"/>
        </w:rPr>
        <w:t>]</w:t>
      </w:r>
      <w:r>
        <w:rPr>
          <w:sz w:val="15"/>
          <w:szCs w:val="15"/>
        </w:rPr>
        <w:t xml:space="preserve"> </w:t>
      </w:r>
      <w:r w:rsidR="0012466D" w:rsidRPr="0012466D">
        <w:rPr>
          <w:rFonts w:hint="eastAsia"/>
          <w:sz w:val="15"/>
          <w:szCs w:val="15"/>
        </w:rPr>
        <w:t>李雪竹</w:t>
      </w:r>
      <w:r w:rsidR="0012466D" w:rsidRPr="0012466D">
        <w:rPr>
          <w:rFonts w:hint="eastAsia"/>
          <w:sz w:val="15"/>
          <w:szCs w:val="15"/>
        </w:rPr>
        <w:t xml:space="preserve">, </w:t>
      </w:r>
      <w:r w:rsidR="0012466D" w:rsidRPr="0012466D">
        <w:rPr>
          <w:rFonts w:hint="eastAsia"/>
          <w:sz w:val="15"/>
          <w:szCs w:val="15"/>
        </w:rPr>
        <w:t>周国祥</w:t>
      </w:r>
      <w:r w:rsidR="0012466D" w:rsidRPr="0012466D">
        <w:rPr>
          <w:rFonts w:hint="eastAsia"/>
          <w:sz w:val="15"/>
          <w:szCs w:val="15"/>
        </w:rPr>
        <w:t xml:space="preserve">. </w:t>
      </w:r>
      <w:r w:rsidR="0012466D" w:rsidRPr="0012466D">
        <w:rPr>
          <w:rFonts w:hint="eastAsia"/>
          <w:sz w:val="15"/>
          <w:szCs w:val="15"/>
        </w:rPr>
        <w:t>基于本体的语义网技术在信息检索中的研究</w:t>
      </w:r>
      <w:r w:rsidR="0012466D" w:rsidRPr="0012466D">
        <w:rPr>
          <w:rFonts w:hint="eastAsia"/>
          <w:sz w:val="15"/>
          <w:szCs w:val="15"/>
        </w:rPr>
        <w:t xml:space="preserve">[C]// </w:t>
      </w:r>
      <w:r w:rsidR="0012466D" w:rsidRPr="0012466D">
        <w:rPr>
          <w:rFonts w:hint="eastAsia"/>
          <w:sz w:val="15"/>
          <w:szCs w:val="15"/>
        </w:rPr>
        <w:t>全国安全关键技术与应用学术会议</w:t>
      </w:r>
      <w:r w:rsidR="0012466D" w:rsidRPr="0012466D">
        <w:rPr>
          <w:rFonts w:hint="eastAsia"/>
          <w:sz w:val="15"/>
          <w:szCs w:val="15"/>
        </w:rPr>
        <w:t>. 2009.</w:t>
      </w:r>
    </w:p>
    <w:p w14:paraId="0FA7BD36" w14:textId="725F5BDB" w:rsidR="002B07D0" w:rsidRDefault="008737F8" w:rsidP="009642E8">
      <w:pPr>
        <w:ind w:left="300" w:hangingChars="200" w:hanging="300"/>
        <w:rPr>
          <w:sz w:val="15"/>
          <w:szCs w:val="15"/>
        </w:rPr>
      </w:pPr>
      <w:r w:rsidRPr="005E554F">
        <w:rPr>
          <w:rFonts w:hint="eastAsia"/>
          <w:sz w:val="15"/>
          <w:szCs w:val="15"/>
        </w:rPr>
        <w:t>[</w:t>
      </w:r>
      <w:r>
        <w:rPr>
          <w:sz w:val="15"/>
          <w:szCs w:val="15"/>
        </w:rPr>
        <w:t>9</w:t>
      </w:r>
      <w:r w:rsidRPr="005E554F">
        <w:rPr>
          <w:rFonts w:hint="eastAsia"/>
          <w:sz w:val="15"/>
          <w:szCs w:val="15"/>
        </w:rPr>
        <w:t>]</w:t>
      </w:r>
      <w:r>
        <w:rPr>
          <w:sz w:val="15"/>
          <w:szCs w:val="15"/>
        </w:rPr>
        <w:t xml:space="preserve"> </w:t>
      </w:r>
      <w:r w:rsidR="004D5896" w:rsidRPr="004D5896">
        <w:rPr>
          <w:rFonts w:hint="eastAsia"/>
          <w:sz w:val="15"/>
          <w:szCs w:val="15"/>
        </w:rPr>
        <w:t>王进</w:t>
      </w:r>
      <w:r w:rsidR="004D5896" w:rsidRPr="004D5896">
        <w:rPr>
          <w:rFonts w:hint="eastAsia"/>
          <w:sz w:val="15"/>
          <w:szCs w:val="15"/>
        </w:rPr>
        <w:t xml:space="preserve">. </w:t>
      </w:r>
      <w:r w:rsidR="004D5896" w:rsidRPr="004D5896">
        <w:rPr>
          <w:rFonts w:hint="eastAsia"/>
          <w:sz w:val="15"/>
          <w:szCs w:val="15"/>
        </w:rPr>
        <w:t>基于本体的语义信息检索研究</w:t>
      </w:r>
      <w:r w:rsidR="004D5896" w:rsidRPr="004D5896">
        <w:rPr>
          <w:rFonts w:hint="eastAsia"/>
          <w:sz w:val="15"/>
          <w:szCs w:val="15"/>
        </w:rPr>
        <w:t xml:space="preserve">[D]. </w:t>
      </w:r>
      <w:r w:rsidR="004D5896" w:rsidRPr="004D5896">
        <w:rPr>
          <w:rFonts w:hint="eastAsia"/>
          <w:sz w:val="15"/>
          <w:szCs w:val="15"/>
        </w:rPr>
        <w:t>中国科学技术大学</w:t>
      </w:r>
      <w:r w:rsidR="004D5896" w:rsidRPr="004D5896">
        <w:rPr>
          <w:rFonts w:hint="eastAsia"/>
          <w:sz w:val="15"/>
          <w:szCs w:val="15"/>
        </w:rPr>
        <w:t>, 2006.</w:t>
      </w:r>
    </w:p>
    <w:sectPr w:rsidR="002B07D0" w:rsidSect="000707E3">
      <w:type w:val="continuous"/>
      <w:pgSz w:w="11906" w:h="16838"/>
      <w:pgMar w:top="1474" w:right="1134" w:bottom="1474" w:left="113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69217" w14:textId="77777777" w:rsidR="00AB72EB" w:rsidRDefault="00AB72EB" w:rsidP="00B562A8">
      <w:r>
        <w:separator/>
      </w:r>
    </w:p>
  </w:endnote>
  <w:endnote w:type="continuationSeparator" w:id="0">
    <w:p w14:paraId="2EC77E35" w14:textId="77777777" w:rsidR="00AB72EB" w:rsidRDefault="00AB72EB" w:rsidP="00B56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8+CAJ FNT04">
    <w:altName w:val="微软雅黑"/>
    <w:charset w:val="00"/>
    <w:family w:val="auto"/>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DD0AC" w14:textId="77777777" w:rsidR="00AB72EB" w:rsidRDefault="00AB72EB" w:rsidP="00B562A8">
      <w:r>
        <w:separator/>
      </w:r>
    </w:p>
  </w:footnote>
  <w:footnote w:type="continuationSeparator" w:id="0">
    <w:p w14:paraId="489F26D9" w14:textId="77777777" w:rsidR="00AB72EB" w:rsidRDefault="00AB72EB" w:rsidP="00B56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890D52"/>
    <w:multiLevelType w:val="hybridMultilevel"/>
    <w:tmpl w:val="F74820B8"/>
    <w:lvl w:ilvl="0" w:tplc="A8228B6C">
      <w:start w:val="1"/>
      <w:numFmt w:val="decimal"/>
      <w:lvlText w:val="(%1)"/>
      <w:lvlJc w:val="left"/>
      <w:pPr>
        <w:ind w:left="360" w:hanging="360"/>
      </w:pPr>
      <w:rPr>
        <w:rFonts w:ascii="Times New Roman" w:eastAsia="B8+CAJ FNT04"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60A5E"/>
    <w:rsid w:val="00014CA4"/>
    <w:rsid w:val="00025243"/>
    <w:rsid w:val="00027196"/>
    <w:rsid w:val="00033CF9"/>
    <w:rsid w:val="00034B4A"/>
    <w:rsid w:val="00052877"/>
    <w:rsid w:val="000541D3"/>
    <w:rsid w:val="00054D07"/>
    <w:rsid w:val="00056397"/>
    <w:rsid w:val="00057F45"/>
    <w:rsid w:val="000631A9"/>
    <w:rsid w:val="000707E3"/>
    <w:rsid w:val="00074BCF"/>
    <w:rsid w:val="00080951"/>
    <w:rsid w:val="0008099F"/>
    <w:rsid w:val="000852E8"/>
    <w:rsid w:val="0008699E"/>
    <w:rsid w:val="00091117"/>
    <w:rsid w:val="00094776"/>
    <w:rsid w:val="000A0FC3"/>
    <w:rsid w:val="000B390C"/>
    <w:rsid w:val="000C186A"/>
    <w:rsid w:val="000C442C"/>
    <w:rsid w:val="000C621B"/>
    <w:rsid w:val="000C65DC"/>
    <w:rsid w:val="000E0B34"/>
    <w:rsid w:val="000E557D"/>
    <w:rsid w:val="000F67E9"/>
    <w:rsid w:val="001009B5"/>
    <w:rsid w:val="0010284A"/>
    <w:rsid w:val="001030D8"/>
    <w:rsid w:val="00104D88"/>
    <w:rsid w:val="0011488B"/>
    <w:rsid w:val="001245FD"/>
    <w:rsid w:val="0012466D"/>
    <w:rsid w:val="0013188B"/>
    <w:rsid w:val="00132795"/>
    <w:rsid w:val="00135A06"/>
    <w:rsid w:val="00142F4A"/>
    <w:rsid w:val="0014489B"/>
    <w:rsid w:val="00163BB4"/>
    <w:rsid w:val="0017079D"/>
    <w:rsid w:val="00172B40"/>
    <w:rsid w:val="00177C2D"/>
    <w:rsid w:val="001805EC"/>
    <w:rsid w:val="001813EF"/>
    <w:rsid w:val="00181BCB"/>
    <w:rsid w:val="00187972"/>
    <w:rsid w:val="00194335"/>
    <w:rsid w:val="001A2677"/>
    <w:rsid w:val="001A5A06"/>
    <w:rsid w:val="001A76E5"/>
    <w:rsid w:val="001B1BD1"/>
    <w:rsid w:val="001C62F8"/>
    <w:rsid w:val="001D064A"/>
    <w:rsid w:val="001D39CF"/>
    <w:rsid w:val="001D4886"/>
    <w:rsid w:val="001E0110"/>
    <w:rsid w:val="001E0748"/>
    <w:rsid w:val="001F1C90"/>
    <w:rsid w:val="00203495"/>
    <w:rsid w:val="00207EAC"/>
    <w:rsid w:val="00210DE7"/>
    <w:rsid w:val="00212048"/>
    <w:rsid w:val="00213141"/>
    <w:rsid w:val="002139FC"/>
    <w:rsid w:val="002151E6"/>
    <w:rsid w:val="0022652D"/>
    <w:rsid w:val="00234884"/>
    <w:rsid w:val="00241C4D"/>
    <w:rsid w:val="00241FD2"/>
    <w:rsid w:val="0024345F"/>
    <w:rsid w:val="0024760C"/>
    <w:rsid w:val="002519D2"/>
    <w:rsid w:val="00256443"/>
    <w:rsid w:val="00256BE6"/>
    <w:rsid w:val="002649B0"/>
    <w:rsid w:val="00264D2E"/>
    <w:rsid w:val="00271E96"/>
    <w:rsid w:val="002823CF"/>
    <w:rsid w:val="002824BD"/>
    <w:rsid w:val="00282CEA"/>
    <w:rsid w:val="00283719"/>
    <w:rsid w:val="002862BD"/>
    <w:rsid w:val="00286868"/>
    <w:rsid w:val="00287672"/>
    <w:rsid w:val="00290BD6"/>
    <w:rsid w:val="00293C97"/>
    <w:rsid w:val="002A3AA0"/>
    <w:rsid w:val="002B07D0"/>
    <w:rsid w:val="002C2ECA"/>
    <w:rsid w:val="002D1211"/>
    <w:rsid w:val="002D79C1"/>
    <w:rsid w:val="002E0419"/>
    <w:rsid w:val="002F15BF"/>
    <w:rsid w:val="002F5392"/>
    <w:rsid w:val="0030270E"/>
    <w:rsid w:val="00304FD5"/>
    <w:rsid w:val="00310128"/>
    <w:rsid w:val="003165FC"/>
    <w:rsid w:val="00321404"/>
    <w:rsid w:val="00325565"/>
    <w:rsid w:val="00332D19"/>
    <w:rsid w:val="00345C7B"/>
    <w:rsid w:val="00346E76"/>
    <w:rsid w:val="003719C8"/>
    <w:rsid w:val="00372F6D"/>
    <w:rsid w:val="003768D5"/>
    <w:rsid w:val="003848CF"/>
    <w:rsid w:val="00386267"/>
    <w:rsid w:val="00392668"/>
    <w:rsid w:val="003940B9"/>
    <w:rsid w:val="003A0915"/>
    <w:rsid w:val="003A43C8"/>
    <w:rsid w:val="003A64A2"/>
    <w:rsid w:val="003B5825"/>
    <w:rsid w:val="003B65E0"/>
    <w:rsid w:val="003C28C4"/>
    <w:rsid w:val="003C4ABE"/>
    <w:rsid w:val="003D4840"/>
    <w:rsid w:val="003E076E"/>
    <w:rsid w:val="003F20C9"/>
    <w:rsid w:val="0040547B"/>
    <w:rsid w:val="00405BB4"/>
    <w:rsid w:val="0041085E"/>
    <w:rsid w:val="00411772"/>
    <w:rsid w:val="00413EE3"/>
    <w:rsid w:val="00416551"/>
    <w:rsid w:val="00420CE2"/>
    <w:rsid w:val="004238D7"/>
    <w:rsid w:val="004351A5"/>
    <w:rsid w:val="00441132"/>
    <w:rsid w:val="0045167A"/>
    <w:rsid w:val="004764DB"/>
    <w:rsid w:val="0048707D"/>
    <w:rsid w:val="00490002"/>
    <w:rsid w:val="00494CF6"/>
    <w:rsid w:val="004A0D9D"/>
    <w:rsid w:val="004A4D5B"/>
    <w:rsid w:val="004C4BB9"/>
    <w:rsid w:val="004C538F"/>
    <w:rsid w:val="004D1519"/>
    <w:rsid w:val="004D4567"/>
    <w:rsid w:val="004D5896"/>
    <w:rsid w:val="004E008F"/>
    <w:rsid w:val="004E1C95"/>
    <w:rsid w:val="004E277C"/>
    <w:rsid w:val="004E37AC"/>
    <w:rsid w:val="004E69E6"/>
    <w:rsid w:val="004F10E9"/>
    <w:rsid w:val="004F18FE"/>
    <w:rsid w:val="0050482C"/>
    <w:rsid w:val="00505403"/>
    <w:rsid w:val="00511D6A"/>
    <w:rsid w:val="005201EA"/>
    <w:rsid w:val="00535F9A"/>
    <w:rsid w:val="005376F9"/>
    <w:rsid w:val="00540724"/>
    <w:rsid w:val="0054401A"/>
    <w:rsid w:val="00544FB4"/>
    <w:rsid w:val="00550A09"/>
    <w:rsid w:val="00550B6A"/>
    <w:rsid w:val="00564AD3"/>
    <w:rsid w:val="00565DC8"/>
    <w:rsid w:val="005703EB"/>
    <w:rsid w:val="0057187B"/>
    <w:rsid w:val="00572817"/>
    <w:rsid w:val="00574E30"/>
    <w:rsid w:val="00575519"/>
    <w:rsid w:val="0058059D"/>
    <w:rsid w:val="00593559"/>
    <w:rsid w:val="00594369"/>
    <w:rsid w:val="005975D2"/>
    <w:rsid w:val="005A1D5A"/>
    <w:rsid w:val="005B248A"/>
    <w:rsid w:val="005B394C"/>
    <w:rsid w:val="005B3A6E"/>
    <w:rsid w:val="005B7C6A"/>
    <w:rsid w:val="005C6793"/>
    <w:rsid w:val="005D23DC"/>
    <w:rsid w:val="005D37DC"/>
    <w:rsid w:val="005E37AC"/>
    <w:rsid w:val="005E554F"/>
    <w:rsid w:val="005F1AE6"/>
    <w:rsid w:val="005F3D43"/>
    <w:rsid w:val="005F49C4"/>
    <w:rsid w:val="005F4FB8"/>
    <w:rsid w:val="00606FE5"/>
    <w:rsid w:val="0060751F"/>
    <w:rsid w:val="006126F3"/>
    <w:rsid w:val="00614D20"/>
    <w:rsid w:val="006316EC"/>
    <w:rsid w:val="00633A6F"/>
    <w:rsid w:val="00643067"/>
    <w:rsid w:val="00643B42"/>
    <w:rsid w:val="006442D1"/>
    <w:rsid w:val="006455BD"/>
    <w:rsid w:val="0064588A"/>
    <w:rsid w:val="006534B6"/>
    <w:rsid w:val="0065629B"/>
    <w:rsid w:val="00656824"/>
    <w:rsid w:val="00656A8E"/>
    <w:rsid w:val="00673F26"/>
    <w:rsid w:val="00674E59"/>
    <w:rsid w:val="006772AA"/>
    <w:rsid w:val="00680EB1"/>
    <w:rsid w:val="00682C6E"/>
    <w:rsid w:val="00683218"/>
    <w:rsid w:val="00686915"/>
    <w:rsid w:val="00686A3B"/>
    <w:rsid w:val="00686B33"/>
    <w:rsid w:val="00691D2D"/>
    <w:rsid w:val="006951FA"/>
    <w:rsid w:val="006A3820"/>
    <w:rsid w:val="006A483C"/>
    <w:rsid w:val="006A6A19"/>
    <w:rsid w:val="006A72BF"/>
    <w:rsid w:val="006C5411"/>
    <w:rsid w:val="006D1347"/>
    <w:rsid w:val="006D571F"/>
    <w:rsid w:val="006D601D"/>
    <w:rsid w:val="006D7384"/>
    <w:rsid w:val="006E07CE"/>
    <w:rsid w:val="006E3BE5"/>
    <w:rsid w:val="006E52EE"/>
    <w:rsid w:val="006F43A2"/>
    <w:rsid w:val="00700550"/>
    <w:rsid w:val="0070410B"/>
    <w:rsid w:val="00715477"/>
    <w:rsid w:val="00720CD4"/>
    <w:rsid w:val="00723003"/>
    <w:rsid w:val="007235F3"/>
    <w:rsid w:val="00725486"/>
    <w:rsid w:val="00726F36"/>
    <w:rsid w:val="007307A6"/>
    <w:rsid w:val="00736401"/>
    <w:rsid w:val="00743F70"/>
    <w:rsid w:val="007458D0"/>
    <w:rsid w:val="00753AD9"/>
    <w:rsid w:val="00757B40"/>
    <w:rsid w:val="00773B91"/>
    <w:rsid w:val="0078522B"/>
    <w:rsid w:val="00787122"/>
    <w:rsid w:val="007A429D"/>
    <w:rsid w:val="007A4467"/>
    <w:rsid w:val="007A5704"/>
    <w:rsid w:val="007A74EF"/>
    <w:rsid w:val="007B2FEC"/>
    <w:rsid w:val="007B49DA"/>
    <w:rsid w:val="007B648A"/>
    <w:rsid w:val="007B6BAB"/>
    <w:rsid w:val="007C21DE"/>
    <w:rsid w:val="007C7FE7"/>
    <w:rsid w:val="007E1657"/>
    <w:rsid w:val="007E27C0"/>
    <w:rsid w:val="007E4E56"/>
    <w:rsid w:val="007E54CE"/>
    <w:rsid w:val="007E67AC"/>
    <w:rsid w:val="007F1070"/>
    <w:rsid w:val="007F33FA"/>
    <w:rsid w:val="007F4E5C"/>
    <w:rsid w:val="007F5CBE"/>
    <w:rsid w:val="00807D62"/>
    <w:rsid w:val="008171DD"/>
    <w:rsid w:val="00821F52"/>
    <w:rsid w:val="008356F3"/>
    <w:rsid w:val="008445A1"/>
    <w:rsid w:val="00844F10"/>
    <w:rsid w:val="008534F9"/>
    <w:rsid w:val="00857A3B"/>
    <w:rsid w:val="00857DD6"/>
    <w:rsid w:val="0086182B"/>
    <w:rsid w:val="008737F8"/>
    <w:rsid w:val="00875B21"/>
    <w:rsid w:val="008779B1"/>
    <w:rsid w:val="00877B8E"/>
    <w:rsid w:val="00890E7B"/>
    <w:rsid w:val="008A1891"/>
    <w:rsid w:val="008B313E"/>
    <w:rsid w:val="008B65CE"/>
    <w:rsid w:val="008B7742"/>
    <w:rsid w:val="008C3A18"/>
    <w:rsid w:val="008D669C"/>
    <w:rsid w:val="008F010F"/>
    <w:rsid w:val="008F1697"/>
    <w:rsid w:val="008F2C71"/>
    <w:rsid w:val="008F33FB"/>
    <w:rsid w:val="009009F6"/>
    <w:rsid w:val="009051C4"/>
    <w:rsid w:val="0091434D"/>
    <w:rsid w:val="00915B03"/>
    <w:rsid w:val="0092059A"/>
    <w:rsid w:val="0092126B"/>
    <w:rsid w:val="00922315"/>
    <w:rsid w:val="009402BB"/>
    <w:rsid w:val="00947A51"/>
    <w:rsid w:val="00950B99"/>
    <w:rsid w:val="0095340A"/>
    <w:rsid w:val="009641BE"/>
    <w:rsid w:val="009642E8"/>
    <w:rsid w:val="00970DA8"/>
    <w:rsid w:val="00976140"/>
    <w:rsid w:val="00976E5F"/>
    <w:rsid w:val="009816D2"/>
    <w:rsid w:val="00982485"/>
    <w:rsid w:val="00983EDE"/>
    <w:rsid w:val="00983F47"/>
    <w:rsid w:val="009A260A"/>
    <w:rsid w:val="009A64CE"/>
    <w:rsid w:val="009B224B"/>
    <w:rsid w:val="009C0931"/>
    <w:rsid w:val="009C135B"/>
    <w:rsid w:val="009C3C47"/>
    <w:rsid w:val="009D12C2"/>
    <w:rsid w:val="009D77CF"/>
    <w:rsid w:val="009E3DE9"/>
    <w:rsid w:val="009E5514"/>
    <w:rsid w:val="009E5639"/>
    <w:rsid w:val="009E6FD0"/>
    <w:rsid w:val="009F2044"/>
    <w:rsid w:val="009F76CE"/>
    <w:rsid w:val="00A0749E"/>
    <w:rsid w:val="00A15BEA"/>
    <w:rsid w:val="00A15F30"/>
    <w:rsid w:val="00A30F65"/>
    <w:rsid w:val="00A32A42"/>
    <w:rsid w:val="00A339D5"/>
    <w:rsid w:val="00A343BE"/>
    <w:rsid w:val="00A437EC"/>
    <w:rsid w:val="00A43E2F"/>
    <w:rsid w:val="00A5293F"/>
    <w:rsid w:val="00A56F2C"/>
    <w:rsid w:val="00A83A26"/>
    <w:rsid w:val="00A84BA3"/>
    <w:rsid w:val="00A87D1B"/>
    <w:rsid w:val="00AA10A1"/>
    <w:rsid w:val="00AA3E2F"/>
    <w:rsid w:val="00AB700E"/>
    <w:rsid w:val="00AB72EB"/>
    <w:rsid w:val="00AC1076"/>
    <w:rsid w:val="00AC13D8"/>
    <w:rsid w:val="00AC1A21"/>
    <w:rsid w:val="00AC6B84"/>
    <w:rsid w:val="00AD137C"/>
    <w:rsid w:val="00AD29F2"/>
    <w:rsid w:val="00AD730F"/>
    <w:rsid w:val="00AE51FA"/>
    <w:rsid w:val="00AF5265"/>
    <w:rsid w:val="00B04425"/>
    <w:rsid w:val="00B046F2"/>
    <w:rsid w:val="00B12B7E"/>
    <w:rsid w:val="00B13E40"/>
    <w:rsid w:val="00B25905"/>
    <w:rsid w:val="00B2601F"/>
    <w:rsid w:val="00B2723A"/>
    <w:rsid w:val="00B30863"/>
    <w:rsid w:val="00B3161A"/>
    <w:rsid w:val="00B3234C"/>
    <w:rsid w:val="00B346F9"/>
    <w:rsid w:val="00B54F89"/>
    <w:rsid w:val="00B562A8"/>
    <w:rsid w:val="00B577AD"/>
    <w:rsid w:val="00B57B63"/>
    <w:rsid w:val="00B60A5E"/>
    <w:rsid w:val="00B72E50"/>
    <w:rsid w:val="00B7328D"/>
    <w:rsid w:val="00B755B7"/>
    <w:rsid w:val="00B76E83"/>
    <w:rsid w:val="00B77C6B"/>
    <w:rsid w:val="00B9656C"/>
    <w:rsid w:val="00BB2416"/>
    <w:rsid w:val="00BB2BED"/>
    <w:rsid w:val="00BB4587"/>
    <w:rsid w:val="00BB4657"/>
    <w:rsid w:val="00BB47F9"/>
    <w:rsid w:val="00BC1F36"/>
    <w:rsid w:val="00BD31FB"/>
    <w:rsid w:val="00BD64F9"/>
    <w:rsid w:val="00BE19B5"/>
    <w:rsid w:val="00BE208A"/>
    <w:rsid w:val="00BE3D21"/>
    <w:rsid w:val="00BE5ADB"/>
    <w:rsid w:val="00BF487E"/>
    <w:rsid w:val="00C016BF"/>
    <w:rsid w:val="00C061A1"/>
    <w:rsid w:val="00C1013E"/>
    <w:rsid w:val="00C1116F"/>
    <w:rsid w:val="00C17AB5"/>
    <w:rsid w:val="00C2030F"/>
    <w:rsid w:val="00C2280E"/>
    <w:rsid w:val="00C268BC"/>
    <w:rsid w:val="00C35615"/>
    <w:rsid w:val="00C41B0D"/>
    <w:rsid w:val="00C42D0A"/>
    <w:rsid w:val="00C449AF"/>
    <w:rsid w:val="00C45356"/>
    <w:rsid w:val="00C4766E"/>
    <w:rsid w:val="00C52EF8"/>
    <w:rsid w:val="00C64D85"/>
    <w:rsid w:val="00C66EF7"/>
    <w:rsid w:val="00C66FC3"/>
    <w:rsid w:val="00C67E60"/>
    <w:rsid w:val="00C70896"/>
    <w:rsid w:val="00C716E9"/>
    <w:rsid w:val="00C728FB"/>
    <w:rsid w:val="00C7594D"/>
    <w:rsid w:val="00C947B4"/>
    <w:rsid w:val="00C96BBC"/>
    <w:rsid w:val="00CA220E"/>
    <w:rsid w:val="00CA2DAF"/>
    <w:rsid w:val="00CC2CF2"/>
    <w:rsid w:val="00CC3836"/>
    <w:rsid w:val="00CD3EA3"/>
    <w:rsid w:val="00CE07B8"/>
    <w:rsid w:val="00CE1CEE"/>
    <w:rsid w:val="00CE6F49"/>
    <w:rsid w:val="00CF0289"/>
    <w:rsid w:val="00CF10E5"/>
    <w:rsid w:val="00CF7267"/>
    <w:rsid w:val="00D02818"/>
    <w:rsid w:val="00D033D8"/>
    <w:rsid w:val="00D048D9"/>
    <w:rsid w:val="00D1570C"/>
    <w:rsid w:val="00D23306"/>
    <w:rsid w:val="00D37FED"/>
    <w:rsid w:val="00D425CB"/>
    <w:rsid w:val="00D502AD"/>
    <w:rsid w:val="00D5394C"/>
    <w:rsid w:val="00D62157"/>
    <w:rsid w:val="00D62B8A"/>
    <w:rsid w:val="00D65996"/>
    <w:rsid w:val="00D732EC"/>
    <w:rsid w:val="00D73BA9"/>
    <w:rsid w:val="00D81423"/>
    <w:rsid w:val="00D84045"/>
    <w:rsid w:val="00DA1A85"/>
    <w:rsid w:val="00DA57DF"/>
    <w:rsid w:val="00DA7512"/>
    <w:rsid w:val="00DC1140"/>
    <w:rsid w:val="00DC1BEA"/>
    <w:rsid w:val="00DC6F5A"/>
    <w:rsid w:val="00DD033B"/>
    <w:rsid w:val="00DD19CF"/>
    <w:rsid w:val="00DD1A41"/>
    <w:rsid w:val="00DE66DD"/>
    <w:rsid w:val="00DE7F68"/>
    <w:rsid w:val="00DF3F96"/>
    <w:rsid w:val="00E06C1D"/>
    <w:rsid w:val="00E16904"/>
    <w:rsid w:val="00E16EE2"/>
    <w:rsid w:val="00E21845"/>
    <w:rsid w:val="00E37EBB"/>
    <w:rsid w:val="00E41BBF"/>
    <w:rsid w:val="00E44393"/>
    <w:rsid w:val="00E51F4E"/>
    <w:rsid w:val="00E532F5"/>
    <w:rsid w:val="00E619C5"/>
    <w:rsid w:val="00E62D6C"/>
    <w:rsid w:val="00E66C61"/>
    <w:rsid w:val="00E75049"/>
    <w:rsid w:val="00E75127"/>
    <w:rsid w:val="00E752B0"/>
    <w:rsid w:val="00E767DE"/>
    <w:rsid w:val="00E77CF7"/>
    <w:rsid w:val="00E86938"/>
    <w:rsid w:val="00E87D54"/>
    <w:rsid w:val="00E9036D"/>
    <w:rsid w:val="00E93178"/>
    <w:rsid w:val="00EA4439"/>
    <w:rsid w:val="00EA6802"/>
    <w:rsid w:val="00EB226C"/>
    <w:rsid w:val="00EB3519"/>
    <w:rsid w:val="00EB3680"/>
    <w:rsid w:val="00EB717A"/>
    <w:rsid w:val="00EB7880"/>
    <w:rsid w:val="00EC0D9E"/>
    <w:rsid w:val="00EC18AE"/>
    <w:rsid w:val="00EC4A5D"/>
    <w:rsid w:val="00ED470C"/>
    <w:rsid w:val="00ED4ACF"/>
    <w:rsid w:val="00ED4B95"/>
    <w:rsid w:val="00EE02B4"/>
    <w:rsid w:val="00EE087A"/>
    <w:rsid w:val="00EE1743"/>
    <w:rsid w:val="00EF0B7A"/>
    <w:rsid w:val="00F03C17"/>
    <w:rsid w:val="00F07F26"/>
    <w:rsid w:val="00F13F24"/>
    <w:rsid w:val="00F167D1"/>
    <w:rsid w:val="00F219F0"/>
    <w:rsid w:val="00F232E3"/>
    <w:rsid w:val="00F242DA"/>
    <w:rsid w:val="00F31C9A"/>
    <w:rsid w:val="00F32763"/>
    <w:rsid w:val="00F40482"/>
    <w:rsid w:val="00F463D8"/>
    <w:rsid w:val="00F50541"/>
    <w:rsid w:val="00F5480E"/>
    <w:rsid w:val="00F624F9"/>
    <w:rsid w:val="00F702D8"/>
    <w:rsid w:val="00F72C99"/>
    <w:rsid w:val="00F75340"/>
    <w:rsid w:val="00F75C2E"/>
    <w:rsid w:val="00F83682"/>
    <w:rsid w:val="00F9117B"/>
    <w:rsid w:val="00F966D8"/>
    <w:rsid w:val="00F96DA0"/>
    <w:rsid w:val="00F96F19"/>
    <w:rsid w:val="00F972AE"/>
    <w:rsid w:val="00FA39C2"/>
    <w:rsid w:val="00FA57CD"/>
    <w:rsid w:val="00FA5C8E"/>
    <w:rsid w:val="00FC63EB"/>
    <w:rsid w:val="00FD1E39"/>
    <w:rsid w:val="00FD39F3"/>
    <w:rsid w:val="00FD3A21"/>
    <w:rsid w:val="00FE62CB"/>
    <w:rsid w:val="00FF3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91">
          <o:proxy start="" idref="#_x0000_s1086" connectloc="2"/>
          <o:proxy end="" idref="#_x0000_s1087" connectloc="0"/>
        </o:r>
        <o:r id="V:Rule2" type="connector" idref="#_x0000_s1090">
          <o:proxy start="" idref="#_x0000_s1087" connectloc="2"/>
          <o:proxy end="" idref="#_x0000_s1088" connectloc="0"/>
        </o:r>
        <o:r id="V:Rule3" type="connector" idref="#_x0000_s1089">
          <o:proxy start="" idref="#_x0000_s1086" connectloc="2"/>
          <o:proxy end="" idref="#_x0000_s1085" connectloc="0"/>
        </o:r>
        <o:r id="V:Rule4" type="connector" idref="#_x0000_s1092">
          <o:proxy start="" idref="#_x0000_s1085" connectloc="2"/>
          <o:proxy end="" idref="#_x0000_s1088" connectloc="0"/>
        </o:r>
      </o:rules>
    </o:shapelayout>
  </w:shapeDefaults>
  <w:decimalSymbol w:val="."/>
  <w:listSeparator w:val=","/>
  <w14:docId w14:val="4F0F32C5"/>
  <w15:docId w15:val="{5567D6AD-4145-4A09-8CF0-7C90695B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3C8"/>
    <w:pPr>
      <w:widowControl w:val="0"/>
      <w:jc w:val="both"/>
    </w:pPr>
    <w:rPr>
      <w:rFonts w:ascii="Times New Roman" w:hAnsi="Times New Roman"/>
      <w:kern w:val="2"/>
      <w:sz w:val="21"/>
      <w:szCs w:val="22"/>
    </w:rPr>
  </w:style>
  <w:style w:type="paragraph" w:styleId="1">
    <w:name w:val="heading 1"/>
    <w:basedOn w:val="a"/>
    <w:next w:val="a"/>
    <w:link w:val="10"/>
    <w:uiPriority w:val="9"/>
    <w:qFormat/>
    <w:rsid w:val="00BD64F9"/>
    <w:pPr>
      <w:keepNext/>
      <w:keepLines/>
      <w:spacing w:before="160" w:after="160"/>
      <w:jc w:val="left"/>
      <w:outlineLvl w:val="0"/>
    </w:pPr>
    <w:rPr>
      <w:rFonts w:eastAsia="黑体"/>
      <w:bCs/>
      <w:kern w:val="44"/>
      <w:sz w:val="28"/>
      <w:szCs w:val="44"/>
    </w:rPr>
  </w:style>
  <w:style w:type="paragraph" w:styleId="2">
    <w:name w:val="heading 2"/>
    <w:basedOn w:val="a"/>
    <w:next w:val="a"/>
    <w:link w:val="20"/>
    <w:uiPriority w:val="9"/>
    <w:unhideWhenUsed/>
    <w:qFormat/>
    <w:rsid w:val="003A43C8"/>
    <w:pPr>
      <w:keepNext/>
      <w:keepLines/>
      <w:spacing w:line="60" w:lineRule="auto"/>
      <w:jc w:val="left"/>
      <w:outlineLvl w:val="1"/>
    </w:pPr>
    <w:rPr>
      <w:rFonts w:eastAsia="黑体" w:cstheme="majorBidi"/>
      <w:bCs/>
      <w:szCs w:val="32"/>
    </w:rPr>
  </w:style>
  <w:style w:type="paragraph" w:styleId="3">
    <w:name w:val="heading 3"/>
    <w:basedOn w:val="a"/>
    <w:next w:val="a"/>
    <w:link w:val="30"/>
    <w:uiPriority w:val="9"/>
    <w:unhideWhenUsed/>
    <w:qFormat/>
    <w:rsid w:val="003A43C8"/>
    <w:pPr>
      <w:keepNext/>
      <w:keepLines/>
      <w:jc w:val="center"/>
      <w:outlineLvl w:val="2"/>
    </w:pPr>
    <w:rPr>
      <w:bCs/>
      <w:sz w:val="18"/>
      <w:szCs w:val="32"/>
    </w:rPr>
  </w:style>
  <w:style w:type="paragraph" w:styleId="4">
    <w:name w:val="heading 4"/>
    <w:basedOn w:val="a"/>
    <w:next w:val="a"/>
    <w:link w:val="40"/>
    <w:uiPriority w:val="9"/>
    <w:unhideWhenUsed/>
    <w:qFormat/>
    <w:rsid w:val="00FA57CD"/>
    <w:pPr>
      <w:keepNext/>
      <w:keepLines/>
      <w:jc w:val="center"/>
      <w:outlineLvl w:val="3"/>
    </w:pPr>
    <w:rPr>
      <w:rFonts w:asciiTheme="majorHAnsi" w:eastAsia="黑体" w:hAnsiTheme="majorHAnsi" w:cstheme="majorBidi"/>
      <w:bCs/>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2A8"/>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B562A8"/>
    <w:rPr>
      <w:kern w:val="2"/>
      <w:sz w:val="18"/>
      <w:szCs w:val="18"/>
    </w:rPr>
  </w:style>
  <w:style w:type="paragraph" w:styleId="a5">
    <w:name w:val="footer"/>
    <w:basedOn w:val="a"/>
    <w:link w:val="a6"/>
    <w:uiPriority w:val="99"/>
    <w:unhideWhenUsed/>
    <w:rsid w:val="00B562A8"/>
    <w:pPr>
      <w:tabs>
        <w:tab w:val="center" w:pos="4153"/>
        <w:tab w:val="right" w:pos="8306"/>
      </w:tabs>
      <w:snapToGrid w:val="0"/>
      <w:jc w:val="left"/>
    </w:pPr>
    <w:rPr>
      <w:sz w:val="18"/>
      <w:szCs w:val="18"/>
    </w:rPr>
  </w:style>
  <w:style w:type="character" w:customStyle="1" w:styleId="a6">
    <w:name w:val="页脚 字符"/>
    <w:link w:val="a5"/>
    <w:uiPriority w:val="99"/>
    <w:rsid w:val="00B562A8"/>
    <w:rPr>
      <w:kern w:val="2"/>
      <w:sz w:val="18"/>
      <w:szCs w:val="18"/>
    </w:rPr>
  </w:style>
  <w:style w:type="character" w:styleId="a7">
    <w:name w:val="Placeholder Text"/>
    <w:basedOn w:val="a0"/>
    <w:uiPriority w:val="99"/>
    <w:semiHidden/>
    <w:rsid w:val="006C5411"/>
    <w:rPr>
      <w:color w:val="808080"/>
    </w:rPr>
  </w:style>
  <w:style w:type="paragraph" w:styleId="a8">
    <w:name w:val="Balloon Text"/>
    <w:basedOn w:val="a"/>
    <w:link w:val="a9"/>
    <w:uiPriority w:val="99"/>
    <w:semiHidden/>
    <w:unhideWhenUsed/>
    <w:rsid w:val="006C5411"/>
    <w:rPr>
      <w:sz w:val="18"/>
      <w:szCs w:val="18"/>
    </w:rPr>
  </w:style>
  <w:style w:type="character" w:customStyle="1" w:styleId="a9">
    <w:name w:val="批注框文本 字符"/>
    <w:basedOn w:val="a0"/>
    <w:link w:val="a8"/>
    <w:uiPriority w:val="99"/>
    <w:semiHidden/>
    <w:rsid w:val="006C5411"/>
    <w:rPr>
      <w:kern w:val="2"/>
      <w:sz w:val="18"/>
      <w:szCs w:val="18"/>
    </w:rPr>
  </w:style>
  <w:style w:type="table" w:styleId="aa">
    <w:name w:val="Table Grid"/>
    <w:basedOn w:val="a1"/>
    <w:uiPriority w:val="59"/>
    <w:rsid w:val="003B5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底纹 - 强调文字颜色 11"/>
    <w:basedOn w:val="a1"/>
    <w:uiPriority w:val="60"/>
    <w:rsid w:val="00970DA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0">
    <w:name w:val="浅色网格 - 强调文字颜色 11"/>
    <w:basedOn w:val="a1"/>
    <w:uiPriority w:val="62"/>
    <w:rsid w:val="00970DA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b">
    <w:name w:val="分类号"/>
    <w:basedOn w:val="a"/>
    <w:next w:val="ac"/>
    <w:rsid w:val="00BD64F9"/>
    <w:pPr>
      <w:widowControl/>
      <w:tabs>
        <w:tab w:val="left" w:pos="1233"/>
      </w:tabs>
      <w:spacing w:after="320"/>
    </w:pPr>
    <w:rPr>
      <w:rFonts w:eastAsia="黑体"/>
      <w:iCs/>
      <w:kern w:val="0"/>
      <w:sz w:val="18"/>
      <w:szCs w:val="20"/>
    </w:rPr>
  </w:style>
  <w:style w:type="paragraph" w:customStyle="1" w:styleId="ad">
    <w:name w:val="摘要"/>
    <w:basedOn w:val="ac"/>
    <w:next w:val="ae"/>
    <w:link w:val="Char"/>
    <w:rsid w:val="00BD64F9"/>
    <w:pPr>
      <w:tabs>
        <w:tab w:val="left" w:pos="798"/>
      </w:tabs>
      <w:overflowPunct w:val="0"/>
      <w:adjustRightInd w:val="0"/>
      <w:spacing w:after="0"/>
    </w:pPr>
    <w:rPr>
      <w:rFonts w:eastAsia="楷体_GB2312"/>
      <w:snapToGrid w:val="0"/>
      <w:sz w:val="18"/>
    </w:rPr>
  </w:style>
  <w:style w:type="paragraph" w:customStyle="1" w:styleId="ae">
    <w:name w:val="关键词"/>
    <w:basedOn w:val="ad"/>
    <w:next w:val="ab"/>
    <w:link w:val="Char0"/>
    <w:rsid w:val="00BD64F9"/>
    <w:pPr>
      <w:ind w:left="429" w:hangingChars="429" w:hanging="429"/>
    </w:pPr>
  </w:style>
  <w:style w:type="character" w:customStyle="1" w:styleId="Char">
    <w:name w:val="摘要 Char"/>
    <w:basedOn w:val="af"/>
    <w:link w:val="ad"/>
    <w:rsid w:val="00BD64F9"/>
    <w:rPr>
      <w:rFonts w:ascii="Times New Roman" w:eastAsia="楷体_GB2312" w:hAnsi="Times New Roman"/>
      <w:snapToGrid w:val="0"/>
      <w:kern w:val="2"/>
      <w:sz w:val="18"/>
      <w:szCs w:val="22"/>
    </w:rPr>
  </w:style>
  <w:style w:type="character" w:customStyle="1" w:styleId="Char0">
    <w:name w:val="关键词 Char"/>
    <w:basedOn w:val="Char"/>
    <w:link w:val="ae"/>
    <w:rsid w:val="00BD64F9"/>
    <w:rPr>
      <w:rFonts w:ascii="Times New Roman" w:eastAsia="楷体_GB2312" w:hAnsi="Times New Roman"/>
      <w:snapToGrid w:val="0"/>
      <w:kern w:val="2"/>
      <w:sz w:val="18"/>
      <w:szCs w:val="22"/>
    </w:rPr>
  </w:style>
  <w:style w:type="paragraph" w:styleId="ac">
    <w:name w:val="Body Text"/>
    <w:basedOn w:val="a"/>
    <w:link w:val="af"/>
    <w:uiPriority w:val="99"/>
    <w:unhideWhenUsed/>
    <w:rsid w:val="00BD64F9"/>
    <w:pPr>
      <w:spacing w:after="120"/>
    </w:pPr>
  </w:style>
  <w:style w:type="character" w:customStyle="1" w:styleId="af">
    <w:name w:val="正文文本 字符"/>
    <w:basedOn w:val="a0"/>
    <w:link w:val="ac"/>
    <w:uiPriority w:val="99"/>
    <w:rsid w:val="00BD64F9"/>
    <w:rPr>
      <w:kern w:val="2"/>
      <w:sz w:val="21"/>
      <w:szCs w:val="22"/>
    </w:rPr>
  </w:style>
  <w:style w:type="paragraph" w:customStyle="1" w:styleId="Name">
    <w:name w:val="Name"/>
    <w:basedOn w:val="a"/>
    <w:next w:val="DepartCorrespond"/>
    <w:rsid w:val="00BD64F9"/>
    <w:pPr>
      <w:keepNext/>
      <w:overflowPunct w:val="0"/>
      <w:spacing w:before="220" w:after="180" w:line="0" w:lineRule="atLeast"/>
      <w:jc w:val="left"/>
    </w:pPr>
    <w:rPr>
      <w:sz w:val="18"/>
      <w:szCs w:val="20"/>
    </w:rPr>
  </w:style>
  <w:style w:type="paragraph" w:customStyle="1" w:styleId="Abstract">
    <w:name w:val="Abstract"/>
    <w:next w:val="Keywords"/>
    <w:link w:val="AbstractChar"/>
    <w:rsid w:val="00BD64F9"/>
    <w:pPr>
      <w:tabs>
        <w:tab w:val="left" w:pos="937"/>
      </w:tabs>
      <w:jc w:val="both"/>
    </w:pPr>
    <w:rPr>
      <w:rFonts w:ascii="Times New Roman" w:eastAsia="楷体_GB2312" w:hAnsi="Times New Roman"/>
      <w:kern w:val="2"/>
      <w:sz w:val="18"/>
    </w:rPr>
  </w:style>
  <w:style w:type="paragraph" w:customStyle="1" w:styleId="DepartCorrespond">
    <w:name w:val="Depart.Correspond"/>
    <w:basedOn w:val="a"/>
    <w:rsid w:val="00BD64F9"/>
    <w:pPr>
      <w:widowControl/>
      <w:ind w:left="66" w:hangingChars="66" w:hanging="66"/>
    </w:pPr>
    <w:rPr>
      <w:iCs/>
      <w:kern w:val="0"/>
      <w:sz w:val="16"/>
      <w:szCs w:val="20"/>
    </w:rPr>
  </w:style>
  <w:style w:type="paragraph" w:customStyle="1" w:styleId="Keywords">
    <w:name w:val="Key words"/>
    <w:basedOn w:val="a"/>
    <w:next w:val="ad"/>
    <w:link w:val="KeywordsChar"/>
    <w:rsid w:val="00BD64F9"/>
    <w:pPr>
      <w:tabs>
        <w:tab w:val="left" w:pos="1176"/>
      </w:tabs>
      <w:overflowPunct w:val="0"/>
      <w:adjustRightInd w:val="0"/>
      <w:spacing w:after="290"/>
      <w:ind w:left="632" w:hangingChars="632" w:hanging="632"/>
    </w:pPr>
    <w:rPr>
      <w:rFonts w:eastAsia="楷体_GB2312"/>
      <w:snapToGrid w:val="0"/>
      <w:sz w:val="18"/>
      <w:szCs w:val="20"/>
    </w:rPr>
  </w:style>
  <w:style w:type="paragraph" w:customStyle="1" w:styleId="Title1">
    <w:name w:val="Title1"/>
    <w:basedOn w:val="a"/>
    <w:next w:val="Name"/>
    <w:rsid w:val="00BD64F9"/>
    <w:pPr>
      <w:keepNext/>
      <w:keepLines/>
      <w:overflowPunct w:val="0"/>
      <w:snapToGrid w:val="0"/>
      <w:spacing w:before="240" w:after="100"/>
      <w:outlineLvl w:val="0"/>
    </w:pPr>
    <w:rPr>
      <w:rFonts w:eastAsia="黑体"/>
      <w:b/>
      <w:sz w:val="24"/>
      <w:szCs w:val="20"/>
    </w:rPr>
  </w:style>
  <w:style w:type="character" w:customStyle="1" w:styleId="AbstractChar">
    <w:name w:val="Abstract Char"/>
    <w:basedOn w:val="a0"/>
    <w:link w:val="Abstract"/>
    <w:rsid w:val="00BD64F9"/>
    <w:rPr>
      <w:rFonts w:ascii="Times New Roman" w:eastAsia="楷体_GB2312" w:hAnsi="Times New Roman"/>
      <w:kern w:val="2"/>
      <w:sz w:val="18"/>
    </w:rPr>
  </w:style>
  <w:style w:type="character" w:customStyle="1" w:styleId="KeywordsChar">
    <w:name w:val="Key words Char"/>
    <w:basedOn w:val="a0"/>
    <w:link w:val="Keywords"/>
    <w:rsid w:val="00BD64F9"/>
    <w:rPr>
      <w:rFonts w:ascii="Times New Roman" w:eastAsia="楷体_GB2312" w:hAnsi="Times New Roman"/>
      <w:snapToGrid w:val="0"/>
      <w:kern w:val="2"/>
      <w:sz w:val="18"/>
    </w:rPr>
  </w:style>
  <w:style w:type="character" w:customStyle="1" w:styleId="10">
    <w:name w:val="标题 1 字符"/>
    <w:basedOn w:val="a0"/>
    <w:link w:val="1"/>
    <w:uiPriority w:val="9"/>
    <w:rsid w:val="00BD64F9"/>
    <w:rPr>
      <w:rFonts w:eastAsia="黑体"/>
      <w:bCs/>
      <w:kern w:val="44"/>
      <w:sz w:val="28"/>
      <w:szCs w:val="44"/>
    </w:rPr>
  </w:style>
  <w:style w:type="character" w:customStyle="1" w:styleId="20">
    <w:name w:val="标题 2 字符"/>
    <w:basedOn w:val="a0"/>
    <w:link w:val="2"/>
    <w:uiPriority w:val="9"/>
    <w:rsid w:val="003A43C8"/>
    <w:rPr>
      <w:rFonts w:ascii="Times New Roman" w:eastAsia="黑体" w:hAnsi="Times New Roman" w:cstheme="majorBidi"/>
      <w:bCs/>
      <w:kern w:val="2"/>
      <w:sz w:val="21"/>
      <w:szCs w:val="32"/>
    </w:rPr>
  </w:style>
  <w:style w:type="character" w:customStyle="1" w:styleId="30">
    <w:name w:val="标题 3 字符"/>
    <w:basedOn w:val="a0"/>
    <w:link w:val="3"/>
    <w:uiPriority w:val="9"/>
    <w:rsid w:val="003A43C8"/>
    <w:rPr>
      <w:rFonts w:ascii="Times New Roman" w:hAnsi="Times New Roman"/>
      <w:bCs/>
      <w:kern w:val="2"/>
      <w:sz w:val="18"/>
      <w:szCs w:val="32"/>
    </w:rPr>
  </w:style>
  <w:style w:type="character" w:customStyle="1" w:styleId="40">
    <w:name w:val="标题 4 字符"/>
    <w:basedOn w:val="a0"/>
    <w:link w:val="4"/>
    <w:uiPriority w:val="9"/>
    <w:rsid w:val="00FA57CD"/>
    <w:rPr>
      <w:rFonts w:asciiTheme="majorHAnsi" w:eastAsia="黑体" w:hAnsiTheme="majorHAnsi" w:cstheme="majorBidi"/>
      <w:bCs/>
      <w:kern w:val="2"/>
      <w:sz w:val="18"/>
      <w:szCs w:val="28"/>
    </w:rPr>
  </w:style>
  <w:style w:type="character" w:styleId="af0">
    <w:name w:val="Hyperlink"/>
    <w:basedOn w:val="a0"/>
    <w:uiPriority w:val="99"/>
    <w:unhideWhenUsed/>
    <w:rsid w:val="00203495"/>
    <w:rPr>
      <w:color w:val="0000FF" w:themeColor="hyperlink"/>
      <w:u w:val="single"/>
    </w:rPr>
  </w:style>
  <w:style w:type="paragraph" w:styleId="af1">
    <w:name w:val="List Paragraph"/>
    <w:basedOn w:val="a"/>
    <w:uiPriority w:val="34"/>
    <w:qFormat/>
    <w:rsid w:val="00490002"/>
    <w:pPr>
      <w:ind w:firstLineChars="200" w:firstLine="420"/>
    </w:pPr>
  </w:style>
  <w:style w:type="paragraph" w:styleId="af2">
    <w:name w:val="Normal (Web)"/>
    <w:basedOn w:val="a"/>
    <w:uiPriority w:val="99"/>
    <w:unhideWhenUsed/>
    <w:rsid w:val="006951FA"/>
    <w:pPr>
      <w:spacing w:before="100" w:beforeAutospacing="1" w:after="100" w:afterAutospacing="1"/>
      <w:jc w:val="left"/>
    </w:pPr>
    <w:rPr>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88005">
      <w:bodyDiv w:val="1"/>
      <w:marLeft w:val="0"/>
      <w:marRight w:val="0"/>
      <w:marTop w:val="0"/>
      <w:marBottom w:val="0"/>
      <w:divBdr>
        <w:top w:val="none" w:sz="0" w:space="0" w:color="auto"/>
        <w:left w:val="none" w:sz="0" w:space="0" w:color="auto"/>
        <w:bottom w:val="none" w:sz="0" w:space="0" w:color="auto"/>
        <w:right w:val="none" w:sz="0" w:space="0" w:color="auto"/>
      </w:divBdr>
      <w:divsChild>
        <w:div w:id="1088040213">
          <w:marLeft w:val="0"/>
          <w:marRight w:val="0"/>
          <w:marTop w:val="0"/>
          <w:marBottom w:val="0"/>
          <w:divBdr>
            <w:top w:val="none" w:sz="0" w:space="0" w:color="auto"/>
            <w:left w:val="none" w:sz="0" w:space="0" w:color="auto"/>
            <w:bottom w:val="none" w:sz="0" w:space="0" w:color="auto"/>
            <w:right w:val="none" w:sz="0" w:space="0" w:color="auto"/>
          </w:divBdr>
        </w:div>
      </w:divsChild>
    </w:div>
    <w:div w:id="159738982">
      <w:bodyDiv w:val="1"/>
      <w:marLeft w:val="0"/>
      <w:marRight w:val="0"/>
      <w:marTop w:val="0"/>
      <w:marBottom w:val="0"/>
      <w:divBdr>
        <w:top w:val="none" w:sz="0" w:space="0" w:color="auto"/>
        <w:left w:val="none" w:sz="0" w:space="0" w:color="auto"/>
        <w:bottom w:val="none" w:sz="0" w:space="0" w:color="auto"/>
        <w:right w:val="none" w:sz="0" w:space="0" w:color="auto"/>
      </w:divBdr>
    </w:div>
    <w:div w:id="523858997">
      <w:bodyDiv w:val="1"/>
      <w:marLeft w:val="0"/>
      <w:marRight w:val="0"/>
      <w:marTop w:val="0"/>
      <w:marBottom w:val="0"/>
      <w:divBdr>
        <w:top w:val="none" w:sz="0" w:space="0" w:color="auto"/>
        <w:left w:val="none" w:sz="0" w:space="0" w:color="auto"/>
        <w:bottom w:val="none" w:sz="0" w:space="0" w:color="auto"/>
        <w:right w:val="none" w:sz="0" w:space="0" w:color="auto"/>
      </w:divBdr>
    </w:div>
    <w:div w:id="837039481">
      <w:bodyDiv w:val="1"/>
      <w:marLeft w:val="0"/>
      <w:marRight w:val="0"/>
      <w:marTop w:val="0"/>
      <w:marBottom w:val="0"/>
      <w:divBdr>
        <w:top w:val="none" w:sz="0" w:space="0" w:color="auto"/>
        <w:left w:val="none" w:sz="0" w:space="0" w:color="auto"/>
        <w:bottom w:val="none" w:sz="0" w:space="0" w:color="auto"/>
        <w:right w:val="none" w:sz="0" w:space="0" w:color="auto"/>
      </w:divBdr>
      <w:divsChild>
        <w:div w:id="1956596461">
          <w:marLeft w:val="0"/>
          <w:marRight w:val="0"/>
          <w:marTop w:val="0"/>
          <w:marBottom w:val="0"/>
          <w:divBdr>
            <w:top w:val="none" w:sz="0" w:space="0" w:color="auto"/>
            <w:left w:val="none" w:sz="0" w:space="0" w:color="auto"/>
            <w:bottom w:val="none" w:sz="0" w:space="0" w:color="auto"/>
            <w:right w:val="none" w:sz="0" w:space="0" w:color="auto"/>
          </w:divBdr>
          <w:divsChild>
            <w:div w:id="824856211">
              <w:marLeft w:val="0"/>
              <w:marRight w:val="0"/>
              <w:marTop w:val="0"/>
              <w:marBottom w:val="0"/>
              <w:divBdr>
                <w:top w:val="none" w:sz="0" w:space="0" w:color="auto"/>
                <w:left w:val="none" w:sz="0" w:space="0" w:color="auto"/>
                <w:bottom w:val="none" w:sz="0" w:space="0" w:color="auto"/>
                <w:right w:val="none" w:sz="0" w:space="0" w:color="auto"/>
              </w:divBdr>
              <w:divsChild>
                <w:div w:id="1472021773">
                  <w:marLeft w:val="0"/>
                  <w:marRight w:val="0"/>
                  <w:marTop w:val="0"/>
                  <w:marBottom w:val="0"/>
                  <w:divBdr>
                    <w:top w:val="none" w:sz="0" w:space="0" w:color="auto"/>
                    <w:left w:val="none" w:sz="0" w:space="0" w:color="auto"/>
                    <w:bottom w:val="none" w:sz="0" w:space="0" w:color="auto"/>
                    <w:right w:val="none" w:sz="0" w:space="0" w:color="auto"/>
                  </w:divBdr>
                  <w:divsChild>
                    <w:div w:id="3525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8770">
          <w:marLeft w:val="0"/>
          <w:marRight w:val="0"/>
          <w:marTop w:val="0"/>
          <w:marBottom w:val="0"/>
          <w:divBdr>
            <w:top w:val="none" w:sz="0" w:space="0" w:color="auto"/>
            <w:left w:val="none" w:sz="0" w:space="0" w:color="auto"/>
            <w:bottom w:val="none" w:sz="0" w:space="0" w:color="auto"/>
            <w:right w:val="none" w:sz="0" w:space="0" w:color="auto"/>
          </w:divBdr>
          <w:divsChild>
            <w:div w:id="461922773">
              <w:marLeft w:val="0"/>
              <w:marRight w:val="0"/>
              <w:marTop w:val="0"/>
              <w:marBottom w:val="0"/>
              <w:divBdr>
                <w:top w:val="none" w:sz="0" w:space="0" w:color="auto"/>
                <w:left w:val="none" w:sz="0" w:space="0" w:color="auto"/>
                <w:bottom w:val="none" w:sz="0" w:space="0" w:color="auto"/>
                <w:right w:val="none" w:sz="0" w:space="0" w:color="auto"/>
              </w:divBdr>
              <w:divsChild>
                <w:div w:id="3946694">
                  <w:marLeft w:val="0"/>
                  <w:marRight w:val="0"/>
                  <w:marTop w:val="0"/>
                  <w:marBottom w:val="0"/>
                  <w:divBdr>
                    <w:top w:val="none" w:sz="0" w:space="0" w:color="auto"/>
                    <w:left w:val="none" w:sz="0" w:space="0" w:color="auto"/>
                    <w:bottom w:val="none" w:sz="0" w:space="0" w:color="auto"/>
                    <w:right w:val="none" w:sz="0" w:space="0" w:color="auto"/>
                  </w:divBdr>
                  <w:divsChild>
                    <w:div w:id="3665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19855">
      <w:bodyDiv w:val="1"/>
      <w:marLeft w:val="0"/>
      <w:marRight w:val="0"/>
      <w:marTop w:val="0"/>
      <w:marBottom w:val="0"/>
      <w:divBdr>
        <w:top w:val="none" w:sz="0" w:space="0" w:color="auto"/>
        <w:left w:val="none" w:sz="0" w:space="0" w:color="auto"/>
        <w:bottom w:val="none" w:sz="0" w:space="0" w:color="auto"/>
        <w:right w:val="none" w:sz="0" w:space="0" w:color="auto"/>
      </w:divBdr>
      <w:divsChild>
        <w:div w:id="444470061">
          <w:marLeft w:val="0"/>
          <w:marRight w:val="0"/>
          <w:marTop w:val="0"/>
          <w:marBottom w:val="0"/>
          <w:divBdr>
            <w:top w:val="none" w:sz="0" w:space="0" w:color="auto"/>
            <w:left w:val="none" w:sz="0" w:space="0" w:color="auto"/>
            <w:bottom w:val="none" w:sz="0" w:space="0" w:color="auto"/>
            <w:right w:val="none" w:sz="0" w:space="0" w:color="auto"/>
          </w:divBdr>
        </w:div>
      </w:divsChild>
    </w:div>
    <w:div w:id="1150098700">
      <w:bodyDiv w:val="1"/>
      <w:marLeft w:val="0"/>
      <w:marRight w:val="0"/>
      <w:marTop w:val="0"/>
      <w:marBottom w:val="0"/>
      <w:divBdr>
        <w:top w:val="none" w:sz="0" w:space="0" w:color="auto"/>
        <w:left w:val="none" w:sz="0" w:space="0" w:color="auto"/>
        <w:bottom w:val="none" w:sz="0" w:space="0" w:color="auto"/>
        <w:right w:val="none" w:sz="0" w:space="0" w:color="auto"/>
      </w:divBdr>
    </w:div>
    <w:div w:id="1339888270">
      <w:bodyDiv w:val="1"/>
      <w:marLeft w:val="0"/>
      <w:marRight w:val="0"/>
      <w:marTop w:val="0"/>
      <w:marBottom w:val="0"/>
      <w:divBdr>
        <w:top w:val="none" w:sz="0" w:space="0" w:color="auto"/>
        <w:left w:val="none" w:sz="0" w:space="0" w:color="auto"/>
        <w:bottom w:val="none" w:sz="0" w:space="0" w:color="auto"/>
        <w:right w:val="none" w:sz="0" w:space="0" w:color="auto"/>
      </w:divBdr>
      <w:divsChild>
        <w:div w:id="1073432296">
          <w:marLeft w:val="0"/>
          <w:marRight w:val="0"/>
          <w:marTop w:val="0"/>
          <w:marBottom w:val="0"/>
          <w:divBdr>
            <w:top w:val="none" w:sz="0" w:space="0" w:color="auto"/>
            <w:left w:val="none" w:sz="0" w:space="0" w:color="auto"/>
            <w:bottom w:val="none" w:sz="0" w:space="0" w:color="auto"/>
            <w:right w:val="none" w:sz="0" w:space="0" w:color="auto"/>
          </w:divBdr>
        </w:div>
      </w:divsChild>
    </w:div>
    <w:div w:id="1603565946">
      <w:bodyDiv w:val="1"/>
      <w:marLeft w:val="0"/>
      <w:marRight w:val="0"/>
      <w:marTop w:val="0"/>
      <w:marBottom w:val="0"/>
      <w:divBdr>
        <w:top w:val="none" w:sz="0" w:space="0" w:color="auto"/>
        <w:left w:val="none" w:sz="0" w:space="0" w:color="auto"/>
        <w:bottom w:val="none" w:sz="0" w:space="0" w:color="auto"/>
        <w:right w:val="none" w:sz="0" w:space="0" w:color="auto"/>
      </w:divBdr>
    </w:div>
    <w:div w:id="20109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E0906-55C2-45D5-94A4-3711FF0F6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5</Pages>
  <Words>874</Words>
  <Characters>4985</Characters>
  <Application>Microsoft Office Word</Application>
  <DocSecurity>0</DocSecurity>
  <Lines>41</Lines>
  <Paragraphs>11</Paragraphs>
  <ScaleCrop>false</ScaleCrop>
  <Company>dlmu</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HYH</dc:creator>
  <cp:lastModifiedBy>佑彰 郭</cp:lastModifiedBy>
  <cp:revision>414</cp:revision>
  <cp:lastPrinted>2016-11-15T12:22:00Z</cp:lastPrinted>
  <dcterms:created xsi:type="dcterms:W3CDTF">2016-10-15T03:08:00Z</dcterms:created>
  <dcterms:modified xsi:type="dcterms:W3CDTF">2020-12-09T07:02:00Z</dcterms:modified>
</cp:coreProperties>
</file>