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F5F0B" w:rsidRDefault="002F5F0B">
      <w:pPr>
        <w:pStyle w:val="ae"/>
        <w:adjustRightInd w:val="0"/>
        <w:snapToGrid w:val="0"/>
        <w:spacing w:beforeLines="100" w:before="312" w:afterLines="100" w:after="312" w:line="280" w:lineRule="atLeast"/>
        <w:jc w:val="center"/>
        <w:rPr>
          <w:rFonts w:eastAsia="黑体"/>
          <w:w w:val="100"/>
          <w:sz w:val="44"/>
          <w:szCs w:val="44"/>
        </w:rPr>
      </w:pPr>
      <w:r w:rsidRPr="002F5F0B">
        <w:rPr>
          <w:rFonts w:eastAsia="黑体" w:hint="eastAsia"/>
          <w:w w:val="100"/>
          <w:sz w:val="44"/>
          <w:szCs w:val="44"/>
        </w:rPr>
        <w:t>基于知识图谱的推荐算法研究</w:t>
      </w:r>
    </w:p>
    <w:p w:rsidR="00140AAD" w:rsidRDefault="00943096">
      <w:pPr>
        <w:pStyle w:val="ae"/>
        <w:adjustRightInd w:val="0"/>
        <w:snapToGrid w:val="0"/>
        <w:spacing w:beforeLines="100" w:before="312" w:afterLines="100" w:after="312" w:line="280" w:lineRule="atLeast"/>
        <w:jc w:val="center"/>
      </w:pPr>
      <w:r>
        <w:rPr>
          <w:rFonts w:hint="eastAsia"/>
          <w:sz w:val="32"/>
          <w:szCs w:val="32"/>
        </w:rPr>
        <w:t>杨显鹏</w:t>
      </w:r>
    </w:p>
    <w:p w:rsidR="00140AAD" w:rsidRDefault="00BA0263" w:rsidP="00943096">
      <w:pPr>
        <w:pStyle w:val="af"/>
        <w:ind w:left="105" w:hanging="105"/>
        <w:jc w:val="center"/>
        <w:rPr>
          <w:sz w:val="15"/>
          <w:szCs w:val="15"/>
        </w:rPr>
      </w:pPr>
      <w:r>
        <w:rPr>
          <w:rFonts w:hint="eastAsia"/>
          <w:sz w:val="15"/>
          <w:szCs w:val="15"/>
        </w:rPr>
        <w:t>(</w:t>
      </w:r>
      <w:r w:rsidR="00943096">
        <w:rPr>
          <w:rFonts w:hint="eastAsia"/>
          <w:sz w:val="15"/>
          <w:szCs w:val="15"/>
        </w:rPr>
        <w:t>大连海事大学</w:t>
      </w:r>
      <w:r>
        <w:rPr>
          <w:rFonts w:hint="eastAsia"/>
          <w:sz w:val="15"/>
          <w:szCs w:val="15"/>
        </w:rPr>
        <w:t xml:space="preserve"> </w:t>
      </w:r>
      <w:r w:rsidR="00943096">
        <w:rPr>
          <w:rFonts w:hint="eastAsia"/>
          <w:sz w:val="15"/>
          <w:szCs w:val="15"/>
        </w:rPr>
        <w:t>信息科学技术学院</w:t>
      </w:r>
      <w:r>
        <w:rPr>
          <w:sz w:val="15"/>
          <w:szCs w:val="15"/>
        </w:rPr>
        <w:t>,</w:t>
      </w:r>
      <w:r>
        <w:rPr>
          <w:rFonts w:hint="eastAsia"/>
          <w:sz w:val="15"/>
          <w:szCs w:val="15"/>
        </w:rPr>
        <w:t xml:space="preserve"> </w:t>
      </w:r>
      <w:r w:rsidR="00943096">
        <w:rPr>
          <w:rFonts w:hint="eastAsia"/>
          <w:sz w:val="15"/>
          <w:szCs w:val="15"/>
        </w:rPr>
        <w:t>辽宁省大连市</w:t>
      </w:r>
      <w:r w:rsidR="00943096">
        <w:rPr>
          <w:rFonts w:hint="eastAsia"/>
          <w:sz w:val="15"/>
          <w:szCs w:val="15"/>
        </w:rPr>
        <w:t xml:space="preserve"> </w:t>
      </w:r>
      <w:r w:rsidR="00943096">
        <w:rPr>
          <w:rFonts w:hint="eastAsia"/>
          <w:sz w:val="15"/>
          <w:szCs w:val="15"/>
        </w:rPr>
        <w:t>中国</w:t>
      </w:r>
      <w:r>
        <w:rPr>
          <w:rFonts w:hint="eastAsia"/>
          <w:sz w:val="15"/>
          <w:szCs w:val="15"/>
        </w:rPr>
        <w:t xml:space="preserve"> </w:t>
      </w:r>
      <w:r w:rsidR="00943096">
        <w:rPr>
          <w:rFonts w:hint="eastAsia"/>
          <w:sz w:val="15"/>
          <w:szCs w:val="15"/>
        </w:rPr>
        <w:t>1</w:t>
      </w:r>
      <w:r w:rsidR="00943096">
        <w:rPr>
          <w:sz w:val="15"/>
          <w:szCs w:val="15"/>
        </w:rPr>
        <w:t>160</w:t>
      </w:r>
      <w:r w:rsidR="00A8630E">
        <w:rPr>
          <w:sz w:val="15"/>
          <w:szCs w:val="15"/>
        </w:rPr>
        <w:t>00</w:t>
      </w:r>
      <w:r>
        <w:rPr>
          <w:rFonts w:hint="eastAsia"/>
          <w:sz w:val="15"/>
          <w:szCs w:val="15"/>
        </w:rPr>
        <w:t xml:space="preserve">) </w:t>
      </w:r>
    </w:p>
    <w:p w:rsidR="001F020F" w:rsidRDefault="001F020F" w:rsidP="00943096">
      <w:pPr>
        <w:pStyle w:val="af"/>
        <w:ind w:left="105" w:hanging="105"/>
        <w:jc w:val="center"/>
        <w:rPr>
          <w:sz w:val="15"/>
          <w:szCs w:val="15"/>
        </w:rPr>
      </w:pPr>
    </w:p>
    <w:p w:rsidR="001F020F" w:rsidRDefault="00BA0263" w:rsidP="00743DDC">
      <w:pPr>
        <w:pStyle w:val="aff1"/>
        <w:rPr>
          <w:rFonts w:eastAsia="宋体"/>
          <w:snapToGrid/>
          <w:szCs w:val="18"/>
        </w:rPr>
      </w:pPr>
      <w:r>
        <w:rPr>
          <w:rFonts w:ascii="黑体" w:eastAsia="黑体" w:hint="eastAsia"/>
          <w:szCs w:val="18"/>
        </w:rPr>
        <w:t>摘  要</w:t>
      </w:r>
      <w:r>
        <w:rPr>
          <w:rFonts w:hint="eastAsia"/>
          <w:szCs w:val="18"/>
        </w:rPr>
        <w:tab/>
      </w:r>
      <w:r w:rsidR="002F5F0B" w:rsidRPr="002F5F0B">
        <w:rPr>
          <w:rFonts w:eastAsia="宋体" w:hint="eastAsia"/>
          <w:snapToGrid/>
          <w:szCs w:val="18"/>
        </w:rPr>
        <w:t>随着互联网的发展，数据开始呈爆炸性的方式增长，随之而来的是海量的脏数据。为了不受这些</w:t>
      </w:r>
      <w:proofErr w:type="gramStart"/>
      <w:r w:rsidR="002F5F0B" w:rsidRPr="002F5F0B">
        <w:rPr>
          <w:rFonts w:eastAsia="宋体" w:hint="eastAsia"/>
          <w:snapToGrid/>
          <w:szCs w:val="18"/>
        </w:rPr>
        <w:t>脏数据</w:t>
      </w:r>
      <w:proofErr w:type="gramEnd"/>
      <w:r w:rsidR="002F5F0B" w:rsidRPr="002F5F0B">
        <w:rPr>
          <w:rFonts w:eastAsia="宋体" w:hint="eastAsia"/>
          <w:snapToGrid/>
          <w:szCs w:val="18"/>
        </w:rPr>
        <w:t>的影响得到高质量的数据，推荐系统开始引起人们的广泛关注。传统的推荐算法比如协同过滤</w:t>
      </w:r>
      <w:r w:rsidR="002F5F0B" w:rsidRPr="002F5F0B">
        <w:rPr>
          <w:rFonts w:eastAsia="宋体" w:hint="eastAsia"/>
          <w:snapToGrid/>
          <w:szCs w:val="18"/>
        </w:rPr>
        <w:t xml:space="preserve">( CF) </w:t>
      </w:r>
      <w:r w:rsidR="002F5F0B" w:rsidRPr="002F5F0B">
        <w:rPr>
          <w:rFonts w:eastAsia="宋体" w:hint="eastAsia"/>
          <w:snapToGrid/>
          <w:szCs w:val="18"/>
        </w:rPr>
        <w:t>太过于依赖用户和物品的交互信息，因此遗留的数据稀疏和冷启动问题成为学术界一直需要攻克的难题。最近，知识图谱由于其三元组的易理解性以及丰富的语义信息而被广泛应用在推荐系统中。由此提出一种基于知识图谱嵌入模型</w:t>
      </w:r>
      <w:r w:rsidR="002F5F0B" w:rsidRPr="002F5F0B">
        <w:rPr>
          <w:rFonts w:eastAsia="宋体" w:hint="eastAsia"/>
          <w:snapToGrid/>
          <w:szCs w:val="18"/>
        </w:rPr>
        <w:t xml:space="preserve"> </w:t>
      </w:r>
      <w:proofErr w:type="spellStart"/>
      <w:r w:rsidR="002F5F0B" w:rsidRPr="002F5F0B">
        <w:rPr>
          <w:rFonts w:eastAsia="宋体" w:hint="eastAsia"/>
          <w:snapToGrid/>
          <w:szCs w:val="18"/>
        </w:rPr>
        <w:t>TransE</w:t>
      </w:r>
      <w:proofErr w:type="spellEnd"/>
      <w:r w:rsidR="002F5F0B" w:rsidRPr="002F5F0B">
        <w:rPr>
          <w:rFonts w:eastAsia="宋体" w:hint="eastAsia"/>
          <w:snapToGrid/>
          <w:szCs w:val="18"/>
        </w:rPr>
        <w:t xml:space="preserve"> </w:t>
      </w:r>
      <w:r w:rsidR="002F5F0B" w:rsidRPr="002F5F0B">
        <w:rPr>
          <w:rFonts w:eastAsia="宋体" w:hint="eastAsia"/>
          <w:snapToGrid/>
          <w:szCs w:val="18"/>
        </w:rPr>
        <w:t>和图神经网络的推荐算法，使用图神经网络可以提取用户和物品的高阶特征，知识图谱嵌入算法模型可以使提取出的特征信息更加丰富，在相关数据集上的实验结果表明该算法的推荐性能表现优异。</w:t>
      </w:r>
    </w:p>
    <w:p w:rsidR="001F020F" w:rsidRPr="001F020F" w:rsidRDefault="001F020F" w:rsidP="001F020F">
      <w:pPr>
        <w:pStyle w:val="aff1"/>
        <w:rPr>
          <w:rFonts w:eastAsia="宋体"/>
          <w:snapToGrid/>
          <w:szCs w:val="18"/>
        </w:rPr>
      </w:pPr>
      <w:r w:rsidRPr="001F020F">
        <w:rPr>
          <w:rFonts w:ascii="黑体" w:eastAsia="黑体" w:hint="eastAsia"/>
          <w:szCs w:val="18"/>
        </w:rPr>
        <w:t>关键词</w:t>
      </w:r>
      <w:r w:rsidRPr="001F020F">
        <w:rPr>
          <w:rFonts w:ascii="黑体" w:eastAsia="黑体"/>
          <w:szCs w:val="18"/>
        </w:rPr>
        <w:t xml:space="preserve"> </w:t>
      </w:r>
      <w:r w:rsidR="002F5F0B" w:rsidRPr="002F5F0B">
        <w:rPr>
          <w:rFonts w:eastAsia="宋体" w:hint="eastAsia"/>
          <w:snapToGrid/>
          <w:szCs w:val="18"/>
        </w:rPr>
        <w:t>推荐系统</w:t>
      </w:r>
      <w:r w:rsidR="002F5F0B" w:rsidRPr="002F5F0B">
        <w:rPr>
          <w:rFonts w:eastAsia="宋体" w:hint="eastAsia"/>
          <w:snapToGrid/>
          <w:szCs w:val="18"/>
        </w:rPr>
        <w:t xml:space="preserve">; </w:t>
      </w:r>
      <w:r w:rsidR="002F5F0B" w:rsidRPr="002F5F0B">
        <w:rPr>
          <w:rFonts w:eastAsia="宋体" w:hint="eastAsia"/>
          <w:snapToGrid/>
          <w:szCs w:val="18"/>
        </w:rPr>
        <w:t>知识图谱</w:t>
      </w:r>
      <w:r w:rsidR="002F5F0B" w:rsidRPr="002F5F0B">
        <w:rPr>
          <w:rFonts w:eastAsia="宋体" w:hint="eastAsia"/>
          <w:snapToGrid/>
          <w:szCs w:val="18"/>
        </w:rPr>
        <w:t xml:space="preserve">; </w:t>
      </w:r>
      <w:r w:rsidR="002F5F0B" w:rsidRPr="002F5F0B">
        <w:rPr>
          <w:rFonts w:eastAsia="宋体" w:hint="eastAsia"/>
          <w:snapToGrid/>
          <w:szCs w:val="18"/>
        </w:rPr>
        <w:t>图神经网络</w:t>
      </w:r>
      <w:r w:rsidR="002F5F0B" w:rsidRPr="002F5F0B">
        <w:rPr>
          <w:rFonts w:eastAsia="宋体" w:hint="eastAsia"/>
          <w:snapToGrid/>
          <w:szCs w:val="18"/>
        </w:rPr>
        <w:t xml:space="preserve">; </w:t>
      </w:r>
      <w:r w:rsidR="002F5F0B" w:rsidRPr="002F5F0B">
        <w:rPr>
          <w:rFonts w:eastAsia="宋体" w:hint="eastAsia"/>
          <w:snapToGrid/>
          <w:szCs w:val="18"/>
        </w:rPr>
        <w:t>图嵌入</w:t>
      </w:r>
    </w:p>
    <w:p w:rsidR="00140AAD" w:rsidRPr="001F020F" w:rsidRDefault="00BA0263" w:rsidP="00743DDC">
      <w:pPr>
        <w:pStyle w:val="aff1"/>
        <w:rPr>
          <w:rFonts w:eastAsia="宋体"/>
          <w:snapToGrid/>
          <w:szCs w:val="18"/>
        </w:rPr>
      </w:pPr>
      <w:r>
        <w:rPr>
          <w:rFonts w:hint="eastAsia"/>
        </w:rPr>
        <w:t>中图法分类号</w:t>
      </w:r>
      <w:r>
        <w:rPr>
          <w:rFonts w:hint="eastAsia"/>
        </w:rPr>
        <w:tab/>
        <w:t>****</w:t>
      </w:r>
      <w:r>
        <w:rPr>
          <w:rFonts w:hint="eastAsia"/>
        </w:rPr>
        <w:t xml:space="preserve">　　</w:t>
      </w:r>
      <w:proofErr w:type="gramStart"/>
      <w:r>
        <w:rPr>
          <w:rFonts w:hint="eastAsia"/>
        </w:rPr>
        <w:t xml:space="preserve">　</w:t>
      </w:r>
      <w:proofErr w:type="gramEnd"/>
      <w:r>
        <w:rPr>
          <w:rFonts w:hint="eastAsia"/>
        </w:rPr>
        <w:t>DOI</w:t>
      </w:r>
      <w:r>
        <w:rPr>
          <w:rFonts w:hint="eastAsia"/>
        </w:rPr>
        <w:t>号</w:t>
      </w:r>
      <w:r>
        <w:rPr>
          <w:rFonts w:hint="eastAsia"/>
        </w:rPr>
        <w:t xml:space="preserve"> </w:t>
      </w:r>
      <w:r>
        <w:rPr>
          <w:rFonts w:ascii="宋体" w:eastAsia="宋体" w:hAnsi="宋体" w:hint="eastAsia"/>
        </w:rPr>
        <w:t>*投稿时不提供DOI号*</w:t>
      </w:r>
      <w:r>
        <w:rPr>
          <w:rFonts w:hint="eastAsia"/>
        </w:rPr>
        <w:t xml:space="preserve"> </w:t>
      </w:r>
      <w:r>
        <w:rPr>
          <w:rFonts w:hint="eastAsia"/>
          <w:color w:val="FF0000"/>
          <w:bdr w:val="single" w:sz="4" w:space="0" w:color="FF0000"/>
        </w:rPr>
        <w:t>分类号</w:t>
      </w:r>
    </w:p>
    <w:p w:rsidR="00140AAD" w:rsidRDefault="002F5F0B">
      <w:pPr>
        <w:pStyle w:val="Title1"/>
        <w:jc w:val="center"/>
        <w:rPr>
          <w:sz w:val="28"/>
          <w:szCs w:val="28"/>
        </w:rPr>
      </w:pPr>
      <w:r>
        <w:rPr>
          <w:sz w:val="28"/>
          <w:szCs w:val="28"/>
        </w:rPr>
        <w:t>R</w:t>
      </w:r>
      <w:r>
        <w:rPr>
          <w:rFonts w:hint="eastAsia"/>
          <w:sz w:val="28"/>
          <w:szCs w:val="28"/>
        </w:rPr>
        <w:t>e</w:t>
      </w:r>
      <w:r>
        <w:rPr>
          <w:sz w:val="28"/>
          <w:szCs w:val="28"/>
        </w:rPr>
        <w:t>search of Recommendation Algorithm Based on Knowledge Graph</w:t>
      </w:r>
    </w:p>
    <w:p w:rsidR="00140AAD" w:rsidRDefault="00943096">
      <w:pPr>
        <w:pStyle w:val="Name"/>
        <w:jc w:val="center"/>
        <w:rPr>
          <w:sz w:val="21"/>
          <w:szCs w:val="21"/>
        </w:rPr>
      </w:pPr>
      <w:proofErr w:type="spellStart"/>
      <w:r>
        <w:rPr>
          <w:sz w:val="21"/>
          <w:szCs w:val="21"/>
        </w:rPr>
        <w:t>X</w:t>
      </w:r>
      <w:r>
        <w:rPr>
          <w:rFonts w:hint="eastAsia"/>
          <w:sz w:val="21"/>
          <w:szCs w:val="21"/>
        </w:rPr>
        <w:t>ianpeng</w:t>
      </w:r>
      <w:proofErr w:type="spellEnd"/>
      <w:r>
        <w:rPr>
          <w:sz w:val="21"/>
          <w:szCs w:val="21"/>
        </w:rPr>
        <w:t xml:space="preserve"> Y</w:t>
      </w:r>
      <w:r>
        <w:rPr>
          <w:rFonts w:hint="eastAsia"/>
          <w:sz w:val="21"/>
          <w:szCs w:val="21"/>
        </w:rPr>
        <w:t>ang</w:t>
      </w:r>
      <w:r>
        <w:rPr>
          <w:sz w:val="21"/>
          <w:szCs w:val="21"/>
        </w:rPr>
        <w:t xml:space="preserve"> </w:t>
      </w:r>
    </w:p>
    <w:p w:rsidR="00140AAD" w:rsidRDefault="00BA0263" w:rsidP="00943096">
      <w:pPr>
        <w:pStyle w:val="DepartCorrespond"/>
        <w:ind w:left="99" w:hanging="99"/>
        <w:jc w:val="center"/>
        <w:rPr>
          <w:color w:val="FF0000"/>
          <w:sz w:val="15"/>
          <w:szCs w:val="15"/>
          <w:bdr w:val="single" w:sz="4" w:space="0" w:color="FF0000"/>
        </w:rPr>
      </w:pPr>
      <w:r>
        <w:rPr>
          <w:sz w:val="15"/>
          <w:szCs w:val="15"/>
          <w:vertAlign w:val="superscript"/>
        </w:rPr>
        <w:t>1</w:t>
      </w:r>
      <w:r>
        <w:rPr>
          <w:rFonts w:hint="eastAsia"/>
          <w:sz w:val="15"/>
          <w:szCs w:val="15"/>
          <w:vertAlign w:val="superscript"/>
        </w:rPr>
        <w:t>)</w:t>
      </w:r>
      <w:r>
        <w:rPr>
          <w:rFonts w:hint="eastAsia"/>
          <w:sz w:val="15"/>
          <w:szCs w:val="15"/>
        </w:rPr>
        <w:t>(</w:t>
      </w:r>
      <w:r w:rsidR="00943096">
        <w:rPr>
          <w:sz w:val="15"/>
          <w:szCs w:val="15"/>
        </w:rPr>
        <w:t>C</w:t>
      </w:r>
      <w:r w:rsidR="00943096">
        <w:rPr>
          <w:rFonts w:hint="eastAsia"/>
          <w:sz w:val="15"/>
          <w:szCs w:val="15"/>
        </w:rPr>
        <w:t>ollege</w:t>
      </w:r>
      <w:r w:rsidR="00943096">
        <w:rPr>
          <w:sz w:val="15"/>
          <w:szCs w:val="15"/>
        </w:rPr>
        <w:t xml:space="preserve"> of Information Science &amp; </w:t>
      </w:r>
      <w:proofErr w:type="gramStart"/>
      <w:r w:rsidR="00943096">
        <w:rPr>
          <w:sz w:val="15"/>
          <w:szCs w:val="15"/>
        </w:rPr>
        <w:t>Technology ,</w:t>
      </w:r>
      <w:proofErr w:type="gramEnd"/>
      <w:r w:rsidR="00943096">
        <w:rPr>
          <w:sz w:val="15"/>
          <w:szCs w:val="15"/>
        </w:rPr>
        <w:t xml:space="preserve"> Dalian Maritime University</w:t>
      </w:r>
      <w:r>
        <w:rPr>
          <w:sz w:val="15"/>
          <w:szCs w:val="15"/>
        </w:rPr>
        <w:t xml:space="preserve">, </w:t>
      </w:r>
      <w:r w:rsidR="00943096">
        <w:rPr>
          <w:sz w:val="15"/>
          <w:szCs w:val="15"/>
        </w:rPr>
        <w:t>Dal</w:t>
      </w:r>
      <w:r w:rsidR="001F020F">
        <w:rPr>
          <w:rFonts w:hint="eastAsia"/>
          <w:sz w:val="15"/>
          <w:szCs w:val="15"/>
        </w:rPr>
        <w:t>ian</w:t>
      </w:r>
      <w:r w:rsidR="001F020F">
        <w:rPr>
          <w:sz w:val="15"/>
          <w:szCs w:val="15"/>
        </w:rPr>
        <w:t xml:space="preserve"> , </w:t>
      </w:r>
      <w:r>
        <w:rPr>
          <w:sz w:val="15"/>
          <w:szCs w:val="15"/>
        </w:rPr>
        <w:t>China</w:t>
      </w:r>
      <w:r>
        <w:rPr>
          <w:rFonts w:hint="eastAsia"/>
          <w:sz w:val="15"/>
          <w:szCs w:val="15"/>
        </w:rPr>
        <w:t>)</w:t>
      </w:r>
    </w:p>
    <w:p w:rsidR="00140AAD" w:rsidRDefault="00140AAD">
      <w:pPr>
        <w:pStyle w:val="DepartCorrespond"/>
        <w:ind w:left="106" w:hanging="106"/>
        <w:jc w:val="center"/>
      </w:pPr>
    </w:p>
    <w:p w:rsidR="002F5F0B" w:rsidRPr="002F5F0B" w:rsidRDefault="00BA0263" w:rsidP="002F5F0B">
      <w:pPr>
        <w:pStyle w:val="Abstract"/>
        <w:rPr>
          <w:rFonts w:eastAsia="宋体"/>
          <w:sz w:val="21"/>
          <w:szCs w:val="21"/>
        </w:rPr>
      </w:pPr>
      <w:r>
        <w:rPr>
          <w:rFonts w:eastAsia="宋体"/>
          <w:b/>
          <w:bCs/>
          <w:sz w:val="21"/>
          <w:szCs w:val="21"/>
        </w:rPr>
        <w:t>Abstract</w:t>
      </w:r>
      <w:r>
        <w:rPr>
          <w:rFonts w:eastAsia="宋体" w:hint="eastAsia"/>
          <w:sz w:val="21"/>
          <w:szCs w:val="21"/>
        </w:rPr>
        <w:tab/>
      </w:r>
    </w:p>
    <w:p w:rsidR="00140AAD" w:rsidRPr="002F5F0B" w:rsidRDefault="002F5F0B" w:rsidP="002F5F0B">
      <w:pPr>
        <w:pStyle w:val="Abstract"/>
        <w:rPr>
          <w:rFonts w:eastAsia="宋体"/>
          <w:sz w:val="21"/>
          <w:szCs w:val="21"/>
        </w:rPr>
      </w:pPr>
      <w:r w:rsidRPr="002F5F0B">
        <w:rPr>
          <w:rFonts w:eastAsia="宋体"/>
          <w:sz w:val="21"/>
          <w:szCs w:val="21"/>
        </w:rPr>
        <w:t>With the development of the Internet</w:t>
      </w:r>
      <w:r w:rsidRPr="002F5F0B">
        <w:rPr>
          <w:rFonts w:eastAsia="宋体"/>
          <w:sz w:val="21"/>
          <w:szCs w:val="21"/>
        </w:rPr>
        <w:t>，</w:t>
      </w:r>
      <w:r w:rsidRPr="002F5F0B">
        <w:rPr>
          <w:rFonts w:eastAsia="宋体"/>
          <w:sz w:val="21"/>
          <w:szCs w:val="21"/>
        </w:rPr>
        <w:t xml:space="preserve">data began to grow along with </w:t>
      </w:r>
      <w:proofErr w:type="spellStart"/>
      <w:r w:rsidRPr="002F5F0B">
        <w:rPr>
          <w:rFonts w:eastAsia="宋体"/>
          <w:sz w:val="21"/>
          <w:szCs w:val="21"/>
        </w:rPr>
        <w:t>huse</w:t>
      </w:r>
      <w:proofErr w:type="spellEnd"/>
      <w:r w:rsidRPr="002F5F0B">
        <w:rPr>
          <w:rFonts w:eastAsia="宋体"/>
          <w:sz w:val="21"/>
          <w:szCs w:val="21"/>
        </w:rPr>
        <w:t xml:space="preserve"> amounts of dirty data in an explosive way</w:t>
      </w:r>
      <w:r>
        <w:rPr>
          <w:rFonts w:eastAsia="宋体"/>
          <w:sz w:val="21"/>
          <w:szCs w:val="21"/>
        </w:rPr>
        <w:t xml:space="preserve">. </w:t>
      </w:r>
      <w:r w:rsidRPr="002F5F0B">
        <w:rPr>
          <w:rFonts w:eastAsia="宋体"/>
          <w:sz w:val="21"/>
          <w:szCs w:val="21"/>
        </w:rPr>
        <w:t>In order to get higher quality data without being affected by these dirty data</w:t>
      </w:r>
      <w:r w:rsidRPr="002F5F0B">
        <w:rPr>
          <w:rFonts w:eastAsia="宋体"/>
          <w:sz w:val="21"/>
          <w:szCs w:val="21"/>
        </w:rPr>
        <w:t>，</w:t>
      </w:r>
      <w:r w:rsidRPr="002F5F0B">
        <w:rPr>
          <w:rFonts w:eastAsia="宋体"/>
          <w:sz w:val="21"/>
          <w:szCs w:val="21"/>
        </w:rPr>
        <w:t>people begin to focus</w:t>
      </w:r>
      <w:r>
        <w:rPr>
          <w:rFonts w:eastAsia="宋体"/>
          <w:sz w:val="21"/>
          <w:szCs w:val="21"/>
        </w:rPr>
        <w:t xml:space="preserve"> </w:t>
      </w:r>
      <w:r w:rsidRPr="002F5F0B">
        <w:rPr>
          <w:rFonts w:eastAsia="宋体"/>
          <w:sz w:val="21"/>
          <w:szCs w:val="21"/>
        </w:rPr>
        <w:t>on</w:t>
      </w:r>
      <w:r>
        <w:rPr>
          <w:rFonts w:eastAsia="宋体"/>
          <w:sz w:val="21"/>
          <w:szCs w:val="21"/>
        </w:rPr>
        <w:t xml:space="preserve"> R</w:t>
      </w:r>
      <w:r w:rsidRPr="002F5F0B">
        <w:rPr>
          <w:rFonts w:eastAsia="宋体"/>
          <w:sz w:val="21"/>
          <w:szCs w:val="21"/>
        </w:rPr>
        <w:t>ecommendation Systems</w:t>
      </w:r>
      <w:r w:rsidR="00665BC9">
        <w:rPr>
          <w:rFonts w:eastAsia="宋体"/>
          <w:sz w:val="21"/>
          <w:szCs w:val="21"/>
        </w:rPr>
        <w:t xml:space="preserve">. </w:t>
      </w:r>
      <w:r w:rsidRPr="002F5F0B">
        <w:rPr>
          <w:rFonts w:eastAsia="宋体"/>
          <w:sz w:val="21"/>
          <w:szCs w:val="21"/>
        </w:rPr>
        <w:t>Traditional recommendation algorithms</w:t>
      </w:r>
      <w:r w:rsidRPr="002F5F0B">
        <w:rPr>
          <w:rFonts w:eastAsia="宋体"/>
          <w:sz w:val="21"/>
          <w:szCs w:val="21"/>
        </w:rPr>
        <w:t>，</w:t>
      </w:r>
      <w:r w:rsidRPr="002F5F0B">
        <w:rPr>
          <w:rFonts w:eastAsia="宋体"/>
          <w:sz w:val="21"/>
          <w:szCs w:val="21"/>
        </w:rPr>
        <w:t>such as Collaborative Filtering ( CF)</w:t>
      </w:r>
      <w:r w:rsidR="00665BC9">
        <w:rPr>
          <w:rFonts w:eastAsia="宋体"/>
          <w:sz w:val="21"/>
          <w:szCs w:val="21"/>
        </w:rPr>
        <w:t xml:space="preserve">, </w:t>
      </w:r>
      <w:r w:rsidRPr="002F5F0B">
        <w:rPr>
          <w:rFonts w:eastAsia="宋体"/>
          <w:sz w:val="21"/>
          <w:szCs w:val="21"/>
        </w:rPr>
        <w:t>rely too much on the interactive information between users and items</w:t>
      </w:r>
      <w:r w:rsidRPr="002F5F0B">
        <w:rPr>
          <w:rFonts w:eastAsia="宋体"/>
          <w:sz w:val="21"/>
          <w:szCs w:val="21"/>
        </w:rPr>
        <w:t>，</w:t>
      </w:r>
      <w:r w:rsidRPr="002F5F0B">
        <w:rPr>
          <w:rFonts w:eastAsia="宋体"/>
          <w:sz w:val="21"/>
          <w:szCs w:val="21"/>
        </w:rPr>
        <w:t>so the problems of data sparsity and cold start have become difficult problems to be solved by the academia all the time</w:t>
      </w:r>
      <w:r>
        <w:rPr>
          <w:rFonts w:eastAsia="宋体"/>
          <w:sz w:val="21"/>
          <w:szCs w:val="21"/>
        </w:rPr>
        <w:t xml:space="preserve">. </w:t>
      </w:r>
      <w:r w:rsidRPr="002F5F0B">
        <w:rPr>
          <w:rFonts w:eastAsia="宋体"/>
          <w:sz w:val="21"/>
          <w:szCs w:val="21"/>
        </w:rPr>
        <w:t>Recently</w:t>
      </w:r>
      <w:r w:rsidR="00665BC9">
        <w:rPr>
          <w:rFonts w:eastAsia="宋体" w:hint="eastAsia"/>
          <w:sz w:val="21"/>
          <w:szCs w:val="21"/>
        </w:rPr>
        <w:t>,</w:t>
      </w:r>
      <w:r w:rsidR="00665BC9">
        <w:rPr>
          <w:rFonts w:eastAsia="宋体"/>
          <w:sz w:val="21"/>
          <w:szCs w:val="21"/>
        </w:rPr>
        <w:t xml:space="preserve"> </w:t>
      </w:r>
      <w:r w:rsidRPr="002F5F0B">
        <w:rPr>
          <w:rFonts w:eastAsia="宋体"/>
          <w:sz w:val="21"/>
          <w:szCs w:val="21"/>
        </w:rPr>
        <w:t xml:space="preserve">Knowledge Graph has been widely used in recommendation systems because of its </w:t>
      </w:r>
      <w:proofErr w:type="spellStart"/>
      <w:r w:rsidRPr="002F5F0B">
        <w:rPr>
          <w:rFonts w:eastAsia="宋体"/>
          <w:sz w:val="21"/>
          <w:szCs w:val="21"/>
        </w:rPr>
        <w:t>trituple's</w:t>
      </w:r>
      <w:proofErr w:type="spellEnd"/>
      <w:r w:rsidRPr="002F5F0B">
        <w:rPr>
          <w:rFonts w:eastAsia="宋体"/>
          <w:sz w:val="21"/>
          <w:szCs w:val="21"/>
        </w:rPr>
        <w:t xml:space="preserve"> intelligibility and rich semantic information</w:t>
      </w:r>
      <w:r>
        <w:rPr>
          <w:rFonts w:eastAsia="宋体"/>
          <w:sz w:val="21"/>
          <w:szCs w:val="21"/>
        </w:rPr>
        <w:t xml:space="preserve">. </w:t>
      </w:r>
      <w:r w:rsidRPr="002F5F0B">
        <w:rPr>
          <w:rFonts w:eastAsia="宋体"/>
          <w:sz w:val="21"/>
          <w:szCs w:val="21"/>
        </w:rPr>
        <w:t>For these reasons</w:t>
      </w:r>
      <w:r w:rsidRPr="002F5F0B">
        <w:rPr>
          <w:rFonts w:eastAsia="宋体"/>
          <w:sz w:val="21"/>
          <w:szCs w:val="21"/>
        </w:rPr>
        <w:t>，</w:t>
      </w:r>
      <w:r w:rsidRPr="002F5F0B">
        <w:rPr>
          <w:rFonts w:eastAsia="宋体"/>
          <w:sz w:val="21"/>
          <w:szCs w:val="21"/>
        </w:rPr>
        <w:t>we propose a recommendation algorithm model</w:t>
      </w:r>
      <w:r w:rsidRPr="002F5F0B">
        <w:rPr>
          <w:rFonts w:eastAsia="宋体"/>
          <w:sz w:val="21"/>
          <w:szCs w:val="21"/>
        </w:rPr>
        <w:t>，</w:t>
      </w:r>
      <w:r w:rsidRPr="002F5F0B">
        <w:rPr>
          <w:rFonts w:eastAsia="宋体"/>
          <w:sz w:val="21"/>
          <w:szCs w:val="21"/>
        </w:rPr>
        <w:t xml:space="preserve">which is based on knowledge embedding model </w:t>
      </w:r>
      <w:proofErr w:type="spellStart"/>
      <w:r w:rsidRPr="002F5F0B">
        <w:rPr>
          <w:rFonts w:eastAsia="宋体"/>
          <w:sz w:val="21"/>
          <w:szCs w:val="21"/>
        </w:rPr>
        <w:t>TransE</w:t>
      </w:r>
      <w:proofErr w:type="spellEnd"/>
      <w:r w:rsidRPr="002F5F0B">
        <w:rPr>
          <w:rFonts w:eastAsia="宋体"/>
          <w:sz w:val="21"/>
          <w:szCs w:val="21"/>
        </w:rPr>
        <w:t xml:space="preserve"> and Graph neural network</w:t>
      </w:r>
      <w:r w:rsidR="00665BC9">
        <w:rPr>
          <w:rFonts w:eastAsia="宋体"/>
          <w:sz w:val="21"/>
          <w:szCs w:val="21"/>
        </w:rPr>
        <w:t xml:space="preserve">. </w:t>
      </w:r>
      <w:r w:rsidRPr="002F5F0B">
        <w:rPr>
          <w:rFonts w:eastAsia="宋体"/>
          <w:sz w:val="21"/>
          <w:szCs w:val="21"/>
        </w:rPr>
        <w:t>Higher-order representation of users and items can be extracted by using the Graph neural network</w:t>
      </w:r>
      <w:r>
        <w:rPr>
          <w:rFonts w:eastAsia="宋体"/>
          <w:sz w:val="21"/>
          <w:szCs w:val="21"/>
        </w:rPr>
        <w:t xml:space="preserve">. </w:t>
      </w:r>
      <w:r w:rsidRPr="002F5F0B">
        <w:rPr>
          <w:rFonts w:eastAsia="宋体"/>
          <w:sz w:val="21"/>
          <w:szCs w:val="21"/>
        </w:rPr>
        <w:t>Knowledge graph embedding algorithm model can extract the characteristic information in more abundant way</w:t>
      </w:r>
      <w:r>
        <w:rPr>
          <w:rFonts w:eastAsia="宋体"/>
          <w:sz w:val="21"/>
          <w:szCs w:val="21"/>
        </w:rPr>
        <w:t xml:space="preserve">. </w:t>
      </w:r>
      <w:r w:rsidRPr="002F5F0B">
        <w:rPr>
          <w:rFonts w:eastAsia="宋体"/>
          <w:sz w:val="21"/>
          <w:szCs w:val="21"/>
        </w:rPr>
        <w:t>Experimental results on related datasets show that the recommended performance of the algorithm is excellent</w:t>
      </w:r>
      <w:r w:rsidRPr="002F5F0B">
        <w:rPr>
          <w:rFonts w:eastAsia="宋体"/>
          <w:sz w:val="21"/>
          <w:szCs w:val="21"/>
        </w:rPr>
        <w:t>．</w:t>
      </w:r>
    </w:p>
    <w:p w:rsidR="002F5F0B" w:rsidRDefault="002F5F0B">
      <w:pPr>
        <w:pStyle w:val="Keywords"/>
        <w:snapToGrid w:val="0"/>
        <w:spacing w:after="0"/>
        <w:ind w:left="1332" w:hanging="1332"/>
        <w:rPr>
          <w:rFonts w:eastAsia="宋体"/>
          <w:b/>
          <w:bCs/>
          <w:sz w:val="21"/>
          <w:szCs w:val="21"/>
        </w:rPr>
      </w:pPr>
    </w:p>
    <w:p w:rsidR="00140AAD" w:rsidRDefault="00BA0263">
      <w:pPr>
        <w:pStyle w:val="Keywords"/>
        <w:snapToGrid w:val="0"/>
        <w:spacing w:after="0"/>
        <w:ind w:left="1332" w:hanging="1332"/>
        <w:rPr>
          <w:rFonts w:eastAsia="宋体"/>
          <w:sz w:val="21"/>
          <w:szCs w:val="21"/>
        </w:rPr>
      </w:pPr>
      <w:r>
        <w:rPr>
          <w:rFonts w:eastAsia="宋体"/>
          <w:b/>
          <w:bCs/>
          <w:sz w:val="21"/>
          <w:szCs w:val="21"/>
        </w:rPr>
        <w:t>Key words</w:t>
      </w:r>
      <w:r>
        <w:rPr>
          <w:rFonts w:eastAsia="宋体" w:hint="eastAsia"/>
          <w:sz w:val="21"/>
          <w:szCs w:val="21"/>
        </w:rPr>
        <w:tab/>
      </w:r>
      <w:r w:rsidR="001F020F" w:rsidRPr="001F020F">
        <w:rPr>
          <w:rFonts w:eastAsia="宋体"/>
          <w:sz w:val="21"/>
          <w:szCs w:val="21"/>
        </w:rPr>
        <w:t xml:space="preserve">recommendation </w:t>
      </w:r>
      <w:r w:rsidR="00665BC9">
        <w:rPr>
          <w:rFonts w:eastAsia="宋体"/>
          <w:sz w:val="21"/>
          <w:szCs w:val="21"/>
        </w:rPr>
        <w:t>system</w:t>
      </w:r>
      <w:r w:rsidR="001F020F" w:rsidRPr="001F020F">
        <w:rPr>
          <w:rFonts w:eastAsia="宋体"/>
          <w:sz w:val="21"/>
          <w:szCs w:val="21"/>
        </w:rPr>
        <w:t xml:space="preserve">; </w:t>
      </w:r>
      <w:r w:rsidR="00665BC9">
        <w:rPr>
          <w:rFonts w:eastAsia="宋体"/>
          <w:sz w:val="21"/>
          <w:szCs w:val="21"/>
        </w:rPr>
        <w:t>knowledge graph; graph neural network; graph embedding</w:t>
      </w:r>
    </w:p>
    <w:p w:rsidR="00140AAD" w:rsidRDefault="00140AAD">
      <w:pPr>
        <w:suppressAutoHyphens/>
        <w:overflowPunct/>
        <w:autoSpaceDE w:val="0"/>
        <w:adjustRightInd w:val="0"/>
        <w:snapToGrid w:val="0"/>
        <w:ind w:firstLine="360"/>
        <w:jc w:val="left"/>
        <w:rPr>
          <w:szCs w:val="18"/>
        </w:rPr>
      </w:pPr>
    </w:p>
    <w:p w:rsidR="00140AAD" w:rsidRDefault="00140AAD">
      <w:pPr>
        <w:suppressAutoHyphens/>
        <w:overflowPunct/>
        <w:autoSpaceDE w:val="0"/>
        <w:adjustRightInd w:val="0"/>
        <w:snapToGrid w:val="0"/>
        <w:ind w:firstLine="360"/>
        <w:jc w:val="left"/>
        <w:rPr>
          <w:szCs w:val="18"/>
        </w:rPr>
      </w:pPr>
    </w:p>
    <w:p w:rsidR="00140AAD" w:rsidRDefault="00140AAD">
      <w:pPr>
        <w:suppressAutoHyphens/>
        <w:overflowPunct/>
        <w:autoSpaceDE w:val="0"/>
        <w:adjustRightInd w:val="0"/>
        <w:snapToGrid w:val="0"/>
        <w:jc w:val="left"/>
        <w:rPr>
          <w:szCs w:val="18"/>
        </w:rPr>
        <w:sectPr w:rsidR="00140AAD">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140AAD" w:rsidRDefault="00A8630E">
      <w:pPr>
        <w:pStyle w:val="1"/>
        <w:numPr>
          <w:ilvl w:val="0"/>
          <w:numId w:val="3"/>
        </w:numPr>
        <w:rPr>
          <w:b/>
          <w:bCs/>
          <w:color w:val="FF0000"/>
          <w:sz w:val="28"/>
          <w:szCs w:val="28"/>
          <w:bdr w:val="single" w:sz="4" w:space="0" w:color="FF0000"/>
        </w:rPr>
      </w:pPr>
      <w:r>
        <w:rPr>
          <w:rFonts w:hint="eastAsia"/>
          <w:sz w:val="28"/>
          <w:szCs w:val="28"/>
        </w:rPr>
        <w:t>引言</w:t>
      </w:r>
    </w:p>
    <w:p w:rsidR="00665BC9" w:rsidRDefault="00665BC9" w:rsidP="00A8630E">
      <w:pPr>
        <w:pStyle w:val="a0"/>
        <w:ind w:firstLine="420"/>
        <w:rPr>
          <w:sz w:val="21"/>
          <w:szCs w:val="21"/>
        </w:rPr>
      </w:pPr>
      <w:r w:rsidRPr="00665BC9">
        <w:rPr>
          <w:rFonts w:hint="eastAsia"/>
          <w:sz w:val="21"/>
          <w:szCs w:val="21"/>
        </w:rPr>
        <w:t>推荐系统像很多其他基于海量数据的任务一样受益于深度神经网络的发展，而知识图谱作为典型的</w:t>
      </w:r>
      <w:proofErr w:type="gramStart"/>
      <w:r w:rsidRPr="00665BC9">
        <w:rPr>
          <w:rFonts w:hint="eastAsia"/>
          <w:sz w:val="21"/>
          <w:szCs w:val="21"/>
        </w:rPr>
        <w:t>图结构</w:t>
      </w:r>
      <w:proofErr w:type="gramEnd"/>
      <w:r w:rsidRPr="00665BC9">
        <w:rPr>
          <w:rFonts w:hint="eastAsia"/>
          <w:sz w:val="21"/>
          <w:szCs w:val="21"/>
        </w:rPr>
        <w:t>数据包含着实体到实体之间的关系，这对用户的兴趣分析和建模具有一定的辅助作用。基</w:t>
      </w:r>
      <w:r w:rsidRPr="00665BC9">
        <w:rPr>
          <w:rFonts w:hint="eastAsia"/>
          <w:sz w:val="21"/>
          <w:szCs w:val="21"/>
        </w:rPr>
        <w:t>于矩阵分解的协同过滤</w:t>
      </w:r>
      <w:r w:rsidRPr="00665BC9">
        <w:rPr>
          <w:rFonts w:hint="eastAsia"/>
          <w:sz w:val="21"/>
          <w:szCs w:val="21"/>
        </w:rPr>
        <w:t>(Collaborative Filtering</w:t>
      </w:r>
      <w:r w:rsidRPr="00665BC9">
        <w:rPr>
          <w:rFonts w:hint="eastAsia"/>
          <w:sz w:val="21"/>
          <w:szCs w:val="21"/>
        </w:rPr>
        <w:t>，</w:t>
      </w:r>
      <w:r w:rsidRPr="00665BC9">
        <w:rPr>
          <w:rFonts w:hint="eastAsia"/>
          <w:sz w:val="21"/>
          <w:szCs w:val="21"/>
        </w:rPr>
        <w:t xml:space="preserve">CF) </w:t>
      </w:r>
      <w:r w:rsidRPr="00665BC9">
        <w:rPr>
          <w:rFonts w:hint="eastAsia"/>
          <w:sz w:val="21"/>
          <w:szCs w:val="21"/>
        </w:rPr>
        <w:t>是商业领域最成功的方法之一，然而，基于</w:t>
      </w:r>
      <w:r w:rsidRPr="00665BC9">
        <w:rPr>
          <w:rFonts w:hint="eastAsia"/>
          <w:sz w:val="21"/>
          <w:szCs w:val="21"/>
        </w:rPr>
        <w:t xml:space="preserve"> CF </w:t>
      </w:r>
      <w:r w:rsidRPr="00665BC9">
        <w:rPr>
          <w:rFonts w:hint="eastAsia"/>
          <w:sz w:val="21"/>
          <w:szCs w:val="21"/>
        </w:rPr>
        <w:t>的方法依赖于用户和项目之间过去的交互，这将导致冷启动问题</w:t>
      </w:r>
      <w:r w:rsidRPr="00665BC9">
        <w:rPr>
          <w:rFonts w:hint="eastAsia"/>
          <w:sz w:val="21"/>
          <w:szCs w:val="21"/>
        </w:rPr>
        <w:t xml:space="preserve">( </w:t>
      </w:r>
      <w:r w:rsidRPr="00665BC9">
        <w:rPr>
          <w:rFonts w:hint="eastAsia"/>
          <w:sz w:val="21"/>
          <w:szCs w:val="21"/>
        </w:rPr>
        <w:t>不推荐没有交互的项目</w:t>
      </w:r>
      <w:r w:rsidRPr="00665BC9">
        <w:rPr>
          <w:rFonts w:hint="eastAsia"/>
          <w:sz w:val="21"/>
          <w:szCs w:val="21"/>
        </w:rPr>
        <w:t xml:space="preserve">) </w:t>
      </w:r>
      <w:r w:rsidRPr="00665BC9">
        <w:rPr>
          <w:rFonts w:hint="eastAsia"/>
          <w:sz w:val="21"/>
          <w:szCs w:val="21"/>
        </w:rPr>
        <w:t>。为缓解这一问题，研究人员通常会采取一些措施去整合辅助信息，比如社交网络、图片和评论等。</w:t>
      </w:r>
    </w:p>
    <w:p w:rsidR="00665BC9" w:rsidRPr="00D90ADC" w:rsidRDefault="00665BC9" w:rsidP="00C81871">
      <w:pPr>
        <w:widowControl/>
        <w:overflowPunct/>
        <w:ind w:firstLineChars="200" w:firstLine="420"/>
        <w:jc w:val="left"/>
        <w:rPr>
          <w:rFonts w:ascii="方正书宋_GBK" w:eastAsia="方正书宋_GBK" w:hAnsi="宋体" w:cs="宋体"/>
          <w:color w:val="000000"/>
          <w:kern w:val="0"/>
          <w:sz w:val="21"/>
          <w:szCs w:val="21"/>
        </w:rPr>
      </w:pPr>
      <w:r w:rsidRPr="00665BC9">
        <w:rPr>
          <w:rFonts w:hint="eastAsia"/>
          <w:sz w:val="21"/>
          <w:szCs w:val="21"/>
        </w:rPr>
        <w:lastRenderedPageBreak/>
        <w:t>在众多种类的辅助信息中，知识图谱被广泛使用，其以机器可读的头</w:t>
      </w:r>
      <w:r w:rsidRPr="00665BC9">
        <w:rPr>
          <w:rFonts w:hint="eastAsia"/>
          <w:sz w:val="21"/>
          <w:szCs w:val="21"/>
        </w:rPr>
        <w:t>-</w:t>
      </w:r>
      <w:r w:rsidRPr="00665BC9">
        <w:rPr>
          <w:rFonts w:hint="eastAsia"/>
          <w:sz w:val="21"/>
          <w:szCs w:val="21"/>
        </w:rPr>
        <w:t>关系</w:t>
      </w:r>
      <w:r w:rsidRPr="00665BC9">
        <w:rPr>
          <w:rFonts w:hint="eastAsia"/>
          <w:sz w:val="21"/>
          <w:szCs w:val="21"/>
        </w:rPr>
        <w:t>-</w:t>
      </w:r>
      <w:r w:rsidRPr="00665BC9">
        <w:rPr>
          <w:rFonts w:hint="eastAsia"/>
          <w:sz w:val="21"/>
          <w:szCs w:val="21"/>
        </w:rPr>
        <w:t>尾</w:t>
      </w:r>
      <w:r w:rsidRPr="00665BC9">
        <w:rPr>
          <w:rFonts w:hint="eastAsia"/>
          <w:sz w:val="21"/>
          <w:szCs w:val="21"/>
        </w:rPr>
        <w:t xml:space="preserve">( head-relation- tail) </w:t>
      </w:r>
      <w:r w:rsidRPr="00665BC9">
        <w:rPr>
          <w:rFonts w:hint="eastAsia"/>
          <w:sz w:val="21"/>
          <w:szCs w:val="21"/>
        </w:rPr>
        <w:t>三元组形式组成并包含丰富的结构信息。研究人员先后利用知识图谱在节点分类、句子补全和摘要生成等应用中取得了成功。此后出现了基于知识图谱感知的推荐模型，其中许多都受益于图神经网络</w:t>
      </w:r>
      <w:r w:rsidRPr="00665BC9">
        <w:rPr>
          <w:rFonts w:hint="eastAsia"/>
          <w:sz w:val="21"/>
          <w:szCs w:val="21"/>
        </w:rPr>
        <w:t>( Graph neural network</w:t>
      </w:r>
      <w:r w:rsidRPr="00665BC9">
        <w:rPr>
          <w:rFonts w:hint="eastAsia"/>
          <w:sz w:val="21"/>
          <w:szCs w:val="21"/>
        </w:rPr>
        <w:t>，</w:t>
      </w:r>
      <w:r w:rsidRPr="00665BC9">
        <w:rPr>
          <w:rFonts w:hint="eastAsia"/>
          <w:sz w:val="21"/>
          <w:szCs w:val="21"/>
        </w:rPr>
        <w:t xml:space="preserve">GNN) </w:t>
      </w:r>
      <w:r w:rsidRPr="00665BC9">
        <w:rPr>
          <w:rFonts w:hint="eastAsia"/>
          <w:sz w:val="21"/>
          <w:szCs w:val="21"/>
        </w:rPr>
        <w:t>捕捉图中的高阶结构并细化嵌入用户和项目的特征。</w:t>
      </w:r>
      <w:r w:rsidRPr="00665BC9">
        <w:rPr>
          <w:rFonts w:hint="eastAsia"/>
          <w:sz w:val="21"/>
          <w:szCs w:val="21"/>
        </w:rPr>
        <w:t xml:space="preserve"> </w:t>
      </w:r>
      <w:r w:rsidRPr="00665BC9">
        <w:rPr>
          <w:rFonts w:hint="eastAsia"/>
          <w:sz w:val="21"/>
          <w:szCs w:val="21"/>
        </w:rPr>
        <w:t>如</w:t>
      </w:r>
      <w:r w:rsidRPr="00665BC9">
        <w:rPr>
          <w:rFonts w:hint="eastAsia"/>
          <w:sz w:val="21"/>
          <w:szCs w:val="21"/>
        </w:rPr>
        <w:t xml:space="preserve"> </w:t>
      </w:r>
      <w:proofErr w:type="spellStart"/>
      <w:r w:rsidRPr="00665BC9">
        <w:rPr>
          <w:rFonts w:hint="eastAsia"/>
          <w:sz w:val="21"/>
          <w:szCs w:val="21"/>
        </w:rPr>
        <w:t>RippleNet</w:t>
      </w:r>
      <w:proofErr w:type="spellEnd"/>
      <w:r w:rsidRPr="00665BC9">
        <w:rPr>
          <w:rFonts w:hint="eastAsia"/>
          <w:sz w:val="21"/>
          <w:szCs w:val="21"/>
        </w:rPr>
        <w:t>传播</w:t>
      </w:r>
      <w:r w:rsidRPr="00D90ADC">
        <w:rPr>
          <w:rFonts w:ascii="方正书宋_GBK" w:eastAsia="方正书宋_GBK" w:hAnsi="宋体" w:cs="宋体" w:hint="eastAsia"/>
          <w:color w:val="000000"/>
          <w:kern w:val="0"/>
          <w:sz w:val="21"/>
          <w:szCs w:val="21"/>
        </w:rPr>
        <w:t>用户在知识图谱中潜在的偏好并探索其更深层次的兴趣; 图 卷 积 网 络( Knowledge Graph Convolutional Networks， KGCN) 利用卷积操作来产生高阶的连通性的物品特征; 图注意力网络( Knowledge graph attention network，KGAT) 使用注意力机制隐式地为图中不同的邻域节点指定权重系数。</w:t>
      </w:r>
    </w:p>
    <w:p w:rsidR="00665BC9" w:rsidRPr="00D90ADC" w:rsidRDefault="008433E2" w:rsidP="00D90ADC">
      <w:pPr>
        <w:widowControl/>
        <w:overflowPunct/>
        <w:jc w:val="left"/>
        <w:rPr>
          <w:rFonts w:ascii="方正书宋_GBK" w:eastAsia="方正书宋_GBK" w:hAnsi="宋体" w:cs="宋体"/>
          <w:color w:val="000000"/>
          <w:kern w:val="0"/>
          <w:sz w:val="21"/>
          <w:szCs w:val="21"/>
        </w:rPr>
      </w:pPr>
      <w:r w:rsidRPr="00D90ADC">
        <w:rPr>
          <w:rFonts w:ascii="方正书宋_GBK" w:eastAsia="方正书宋_GBK" w:hAnsi="宋体" w:cs="宋体" w:hint="eastAsia"/>
          <w:color w:val="000000"/>
          <w:kern w:val="0"/>
          <w:sz w:val="21"/>
          <w:szCs w:val="21"/>
        </w:rPr>
        <w:t xml:space="preserve">由于推荐系统的高维和异质性，在推荐系统中使用知识图谱仍是一个挑战。一种可行的方法是通过知识图嵌入 (Knowledge Graph Embedding，KGE) 方法先行预处理知识图谱，该方法可将图谱中的实体和关系映射到低维向量表示。常用的 KGE 方法侧重于建模严格的语义相关性( 如 </w:t>
      </w:r>
      <w:proofErr w:type="spellStart"/>
      <w:r w:rsidRPr="00D90ADC">
        <w:rPr>
          <w:rFonts w:ascii="方正书宋_GBK" w:eastAsia="方正书宋_GBK" w:hAnsi="宋体" w:cs="宋体" w:hint="eastAsia"/>
          <w:color w:val="000000"/>
          <w:kern w:val="0"/>
          <w:sz w:val="21"/>
          <w:szCs w:val="21"/>
        </w:rPr>
        <w:t>TransE</w:t>
      </w:r>
      <w:proofErr w:type="spellEnd"/>
      <w:r w:rsidRPr="00D90ADC">
        <w:rPr>
          <w:rFonts w:ascii="方正书宋_GBK" w:eastAsia="方正书宋_GBK" w:hAnsi="宋体" w:cs="宋体" w:hint="eastAsia"/>
          <w:color w:val="000000"/>
          <w:kern w:val="0"/>
          <w:sz w:val="21"/>
          <w:szCs w:val="21"/>
        </w:rPr>
        <w:t xml:space="preserve"> 模型假定头 + 关系 = 尾) ，因此这类方法非常适合于图文应用领域，如知识图谱补全和链接预测。</w:t>
      </w:r>
    </w:p>
    <w:p w:rsidR="008433E2" w:rsidRPr="00D90ADC" w:rsidRDefault="008433E2" w:rsidP="00C81871">
      <w:pPr>
        <w:widowControl/>
        <w:overflowPunct/>
        <w:ind w:firstLineChars="200" w:firstLine="420"/>
        <w:jc w:val="left"/>
        <w:rPr>
          <w:rFonts w:ascii="方正书宋_GBK" w:eastAsia="方正书宋_GBK" w:hAnsi="宋体" w:cs="宋体"/>
          <w:color w:val="000000"/>
          <w:kern w:val="0"/>
          <w:sz w:val="21"/>
          <w:szCs w:val="21"/>
        </w:rPr>
      </w:pPr>
      <w:r w:rsidRPr="008433E2">
        <w:rPr>
          <w:rFonts w:ascii="方正书宋_GBK" w:eastAsia="方正书宋_GBK" w:hAnsi="宋体" w:cs="宋体" w:hint="eastAsia"/>
          <w:color w:val="000000"/>
          <w:kern w:val="0"/>
          <w:sz w:val="21"/>
          <w:szCs w:val="21"/>
        </w:rPr>
        <w:t xml:space="preserve">本文在此基础上提出一种基于 </w:t>
      </w:r>
      <w:r w:rsidRPr="008433E2">
        <w:rPr>
          <w:rFonts w:ascii="方正书宋_GBK" w:eastAsia="方正书宋_GBK" w:hAnsi="宋体" w:cs="宋体"/>
          <w:color w:val="000000"/>
          <w:kern w:val="0"/>
          <w:sz w:val="21"/>
          <w:szCs w:val="21"/>
        </w:rPr>
        <w:t xml:space="preserve">GNN </w:t>
      </w:r>
      <w:r w:rsidRPr="008433E2">
        <w:rPr>
          <w:rFonts w:ascii="方正书宋_GBK" w:eastAsia="方正书宋_GBK" w:hAnsi="宋体" w:cs="宋体" w:hint="eastAsia"/>
          <w:color w:val="000000"/>
          <w:kern w:val="0"/>
          <w:sz w:val="21"/>
          <w:szCs w:val="21"/>
        </w:rPr>
        <w:t xml:space="preserve">和知识 图谱嵌入模型 </w:t>
      </w:r>
      <w:proofErr w:type="spellStart"/>
      <w:r w:rsidRPr="008433E2">
        <w:rPr>
          <w:rFonts w:ascii="方正书宋_GBK" w:eastAsia="方正书宋_GBK" w:hAnsi="宋体" w:cs="宋体"/>
          <w:color w:val="000000"/>
          <w:kern w:val="0"/>
          <w:sz w:val="21"/>
          <w:szCs w:val="21"/>
        </w:rPr>
        <w:t>TransE</w:t>
      </w:r>
      <w:proofErr w:type="spellEnd"/>
      <w:r w:rsidRPr="008433E2">
        <w:rPr>
          <w:rFonts w:ascii="方正书宋_GBK" w:eastAsia="方正书宋_GBK" w:hAnsi="宋体" w:cs="宋体"/>
          <w:color w:val="000000"/>
          <w:kern w:val="0"/>
          <w:sz w:val="21"/>
          <w:szCs w:val="21"/>
        </w:rPr>
        <w:t xml:space="preserve"> </w:t>
      </w:r>
      <w:r w:rsidRPr="008433E2">
        <w:rPr>
          <w:rFonts w:ascii="方正书宋_GBK" w:eastAsia="方正书宋_GBK" w:hAnsi="宋体" w:cs="宋体" w:hint="eastAsia"/>
          <w:color w:val="000000"/>
          <w:kern w:val="0"/>
          <w:sz w:val="21"/>
          <w:szCs w:val="21"/>
        </w:rPr>
        <w:t xml:space="preserve">的推荐算法，先把相应的知识图谱信息通过 </w:t>
      </w:r>
      <w:r w:rsidRPr="008433E2">
        <w:rPr>
          <w:rFonts w:ascii="方正书宋_GBK" w:eastAsia="方正书宋_GBK" w:hAnsi="宋体" w:cs="宋体"/>
          <w:color w:val="000000"/>
          <w:kern w:val="0"/>
          <w:sz w:val="21"/>
          <w:szCs w:val="21"/>
        </w:rPr>
        <w:t xml:space="preserve">KGE </w:t>
      </w:r>
      <w:r w:rsidRPr="008433E2">
        <w:rPr>
          <w:rFonts w:ascii="方正书宋_GBK" w:eastAsia="方正书宋_GBK" w:hAnsi="宋体" w:cs="宋体" w:hint="eastAsia"/>
          <w:color w:val="000000"/>
          <w:kern w:val="0"/>
          <w:sz w:val="21"/>
          <w:szCs w:val="21"/>
        </w:rPr>
        <w:t>算法映射到高维的向量空</w:t>
      </w:r>
      <w:r w:rsidRPr="00D90ADC">
        <w:rPr>
          <w:rFonts w:ascii="方正书宋_GBK" w:eastAsia="方正书宋_GBK" w:hAnsi="宋体" w:cs="宋体" w:hint="eastAsia"/>
          <w:color w:val="000000"/>
          <w:kern w:val="0"/>
          <w:sz w:val="21"/>
          <w:szCs w:val="21"/>
        </w:rPr>
        <w:t xml:space="preserve">间，再将图谱输入到相应的 </w:t>
      </w:r>
      <w:r w:rsidRPr="00D90ADC">
        <w:rPr>
          <w:rFonts w:ascii="方正书宋_GBK" w:eastAsia="方正书宋_GBK" w:hAnsi="宋体" w:cs="宋体"/>
          <w:color w:val="000000"/>
          <w:kern w:val="0"/>
          <w:sz w:val="21"/>
          <w:szCs w:val="21"/>
        </w:rPr>
        <w:t xml:space="preserve">GNN </w:t>
      </w:r>
      <w:r w:rsidRPr="00D90ADC">
        <w:rPr>
          <w:rFonts w:ascii="方正书宋_GBK" w:eastAsia="方正书宋_GBK" w:hAnsi="宋体" w:cs="宋体" w:hint="eastAsia"/>
          <w:color w:val="000000"/>
          <w:kern w:val="0"/>
          <w:sz w:val="21"/>
          <w:szCs w:val="21"/>
        </w:rPr>
        <w:t>之中; 实验表明，更高维的语义信息可以提升神经网络的学习能力，使最后的推荐性能有所提升。</w:t>
      </w:r>
    </w:p>
    <w:p w:rsidR="00C81871" w:rsidRDefault="00C81871" w:rsidP="00C81871">
      <w:pPr>
        <w:pStyle w:val="1"/>
        <w:numPr>
          <w:ilvl w:val="0"/>
          <w:numId w:val="3"/>
        </w:numPr>
        <w:rPr>
          <w:b/>
          <w:bCs/>
          <w:sz w:val="28"/>
          <w:szCs w:val="28"/>
        </w:rPr>
      </w:pPr>
      <w:r w:rsidRPr="00C81871">
        <w:rPr>
          <w:rFonts w:hint="eastAsia"/>
          <w:b/>
          <w:bCs/>
          <w:sz w:val="28"/>
          <w:szCs w:val="28"/>
        </w:rPr>
        <w:t>相关概念介绍</w:t>
      </w:r>
    </w:p>
    <w:p w:rsidR="00C81871" w:rsidRDefault="00C81871" w:rsidP="00C81871">
      <w:pPr>
        <w:pStyle w:val="a0"/>
        <w:ind w:left="420" w:firstLineChars="0" w:firstLine="0"/>
        <w:rPr>
          <w:b/>
          <w:sz w:val="21"/>
          <w:szCs w:val="21"/>
        </w:rPr>
      </w:pPr>
      <w:r>
        <w:rPr>
          <w:b/>
          <w:sz w:val="21"/>
          <w:szCs w:val="21"/>
        </w:rPr>
        <w:t xml:space="preserve">2.1  </w:t>
      </w:r>
      <w:r>
        <w:rPr>
          <w:rFonts w:hint="eastAsia"/>
          <w:b/>
          <w:sz w:val="21"/>
          <w:szCs w:val="21"/>
        </w:rPr>
        <w:t>推荐系统</w:t>
      </w:r>
    </w:p>
    <w:p w:rsidR="00C81871" w:rsidRPr="00C81871" w:rsidRDefault="00C81871" w:rsidP="00C81871">
      <w:pPr>
        <w:pStyle w:val="a0"/>
        <w:ind w:firstLine="360"/>
        <w:rPr>
          <w:rFonts w:hint="eastAsia"/>
        </w:rPr>
      </w:pPr>
    </w:p>
    <w:p w:rsidR="008433E2" w:rsidRPr="00D90ADC" w:rsidRDefault="008433E2" w:rsidP="00C81871">
      <w:pPr>
        <w:widowControl/>
        <w:overflowPunct/>
        <w:ind w:firstLineChars="200" w:firstLine="420"/>
        <w:jc w:val="left"/>
        <w:rPr>
          <w:rFonts w:ascii="方正书宋_GBK" w:eastAsia="方正书宋_GBK" w:hAnsi="宋体" w:cs="宋体"/>
          <w:color w:val="000000"/>
          <w:kern w:val="0"/>
          <w:sz w:val="21"/>
          <w:szCs w:val="21"/>
        </w:rPr>
      </w:pPr>
      <w:r w:rsidRPr="00D90ADC">
        <w:rPr>
          <w:rFonts w:ascii="方正书宋_GBK" w:eastAsia="方正书宋_GBK" w:hAnsi="宋体" w:cs="宋体" w:hint="eastAsia"/>
          <w:color w:val="000000"/>
          <w:kern w:val="0"/>
          <w:sz w:val="21"/>
          <w:szCs w:val="21"/>
        </w:rPr>
        <w:t>对于一个典型的推荐系统，</w:t>
      </w:r>
      <w:r w:rsidR="00591704" w:rsidRPr="00D90ADC">
        <w:rPr>
          <w:rFonts w:ascii="方正书宋_GBK" w:eastAsia="方正书宋_GBK" w:hAnsi="宋体" w:cs="宋体" w:hint="eastAsia"/>
          <w:color w:val="000000"/>
          <w:kern w:val="0"/>
          <w:sz w:val="21"/>
          <w:szCs w:val="21"/>
        </w:rPr>
        <w:t>用户u和物品v的集合通常表示为</w:t>
      </w:r>
      <m:oMath>
        <m:r>
          <m:rPr>
            <m:sty m:val="bi"/>
          </m:rPr>
          <w:rPr>
            <w:rFonts w:ascii="Cambria Math" w:eastAsia="方正书宋_GBK" w:hAnsi="Cambria Math" w:cs="宋体"/>
            <w:color w:val="000000"/>
            <w:kern w:val="0"/>
            <w:sz w:val="21"/>
            <w:szCs w:val="21"/>
          </w:rPr>
          <m:t>U</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u</m:t>
                </m:r>
              </m:e>
              <m:sub>
                <m:r>
                  <m:rPr>
                    <m:sty m:val="p"/>
                  </m:rPr>
                  <w:rPr>
                    <w:rFonts w:ascii="Cambria Math" w:eastAsia="方正书宋_GBK" w:hAnsi="Cambria Math" w:cs="宋体"/>
                    <w:color w:val="000000"/>
                    <w:kern w:val="0"/>
                    <w:sz w:val="21"/>
                    <w:szCs w:val="21"/>
                  </w:rPr>
                  <m:t>1</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u</m:t>
                </m:r>
              </m:e>
              <m:sub>
                <m:r>
                  <m:rPr>
                    <m:sty m:val="p"/>
                  </m:rPr>
                  <w:rPr>
                    <w:rFonts w:ascii="Cambria Math" w:eastAsia="方正书宋_GBK" w:hAnsi="Cambria Math" w:cs="宋体"/>
                    <w:color w:val="000000"/>
                    <w:kern w:val="0"/>
                    <w:sz w:val="21"/>
                    <w:szCs w:val="21"/>
                  </w:rPr>
                  <m:t>2</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u</m:t>
                </m:r>
              </m:e>
              <m:sub>
                <m:r>
                  <m:rPr>
                    <m:sty m:val="p"/>
                  </m:rPr>
                  <w:rPr>
                    <w:rFonts w:ascii="Cambria Math" w:eastAsia="方正书宋_GBK" w:hAnsi="Cambria Math" w:cs="宋体"/>
                    <w:color w:val="000000"/>
                    <w:kern w:val="0"/>
                    <w:sz w:val="21"/>
                    <w:szCs w:val="21"/>
                  </w:rPr>
                  <m:t>3</m:t>
                </m:r>
              </m:sub>
            </m:sSub>
            <m:r>
              <m:rPr>
                <m:sty m:val="p"/>
              </m:rPr>
              <w:rPr>
                <w:rFonts w:ascii="Cambria Math" w:eastAsia="方正书宋_GBK" w:hAnsi="Cambria Math" w:cs="宋体"/>
                <w:color w:val="000000"/>
                <w:kern w:val="0"/>
                <w:sz w:val="21"/>
                <w:szCs w:val="21"/>
              </w:rPr>
              <m:t>⋯</m:t>
            </m:r>
          </m:e>
        </m:d>
      </m:oMath>
      <w:r w:rsidR="00591704" w:rsidRPr="00D90ADC">
        <w:rPr>
          <w:rFonts w:ascii="方正书宋_GBK" w:eastAsia="方正书宋_GBK" w:hAnsi="宋体" w:cs="宋体" w:hint="eastAsia"/>
          <w:color w:val="000000"/>
          <w:kern w:val="0"/>
          <w:sz w:val="21"/>
          <w:szCs w:val="21"/>
        </w:rPr>
        <w:t>和</w:t>
      </w:r>
      <m:oMath>
        <m:r>
          <m:rPr>
            <m:sty m:val="p"/>
          </m:rPr>
          <w:rPr>
            <w:rFonts w:ascii="Cambria Math" w:eastAsia="方正书宋_GBK" w:hAnsi="Cambria Math" w:cs="宋体"/>
            <w:color w:val="000000"/>
            <w:kern w:val="0"/>
            <w:sz w:val="21"/>
            <w:szCs w:val="21"/>
          </w:rPr>
          <m:t>V=</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hint="eastAsia"/>
                    <w:color w:val="000000"/>
                    <w:kern w:val="0"/>
                    <w:sz w:val="21"/>
                    <w:szCs w:val="21"/>
                  </w:rPr>
                  <m:t>v</m:t>
                </m:r>
              </m:e>
              <m:sub>
                <m:r>
                  <m:rPr>
                    <m:sty m:val="p"/>
                  </m:rPr>
                  <w:rPr>
                    <w:rFonts w:ascii="Cambria Math" w:eastAsia="方正书宋_GBK" w:hAnsi="Cambria Math" w:cs="宋体"/>
                    <w:color w:val="000000"/>
                    <w:kern w:val="0"/>
                    <w:sz w:val="21"/>
                    <w:szCs w:val="21"/>
                  </w:rPr>
                  <m:t>1</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hint="eastAsia"/>
                    <w:color w:val="000000"/>
                    <w:kern w:val="0"/>
                    <w:sz w:val="21"/>
                    <w:szCs w:val="21"/>
                  </w:rPr>
                  <m:t>v</m:t>
                </m:r>
              </m:e>
              <m:sub>
                <m:r>
                  <m:rPr>
                    <m:sty m:val="p"/>
                  </m:rPr>
                  <w:rPr>
                    <w:rFonts w:ascii="Cambria Math" w:eastAsia="方正书宋_GBK" w:hAnsi="Cambria Math" w:cs="宋体"/>
                    <w:color w:val="000000"/>
                    <w:kern w:val="0"/>
                    <w:sz w:val="21"/>
                    <w:szCs w:val="21"/>
                  </w:rPr>
                  <m:t>2</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hint="eastAsia"/>
                    <w:color w:val="000000"/>
                    <w:kern w:val="0"/>
                    <w:sz w:val="21"/>
                    <w:szCs w:val="21"/>
                  </w:rPr>
                  <m:t>v</m:t>
                </m:r>
              </m:e>
              <m:sub>
                <m:r>
                  <m:rPr>
                    <m:sty m:val="p"/>
                  </m:rPr>
                  <w:rPr>
                    <w:rFonts w:ascii="Cambria Math" w:eastAsia="方正书宋_GBK" w:hAnsi="Cambria Math" w:cs="宋体"/>
                    <w:color w:val="000000"/>
                    <w:kern w:val="0"/>
                    <w:sz w:val="21"/>
                    <w:szCs w:val="21"/>
                  </w:rPr>
                  <m:t>3</m:t>
                </m:r>
              </m:sub>
            </m:sSub>
            <m:r>
              <m:rPr>
                <m:sty m:val="p"/>
              </m:rPr>
              <w:rPr>
                <w:rFonts w:ascii="Cambria Math" w:eastAsia="方正书宋_GBK" w:hAnsi="Cambria Math" w:cs="宋体"/>
                <w:color w:val="000000"/>
                <w:kern w:val="0"/>
                <w:sz w:val="21"/>
                <w:szCs w:val="21"/>
              </w:rPr>
              <m:t>⋯</m:t>
            </m:r>
          </m:e>
        </m:d>
      </m:oMath>
      <w:r w:rsidR="00591704" w:rsidRPr="00D90ADC">
        <w:rPr>
          <w:rFonts w:ascii="方正书宋_GBK" w:eastAsia="方正书宋_GBK" w:hAnsi="宋体" w:cs="宋体" w:hint="eastAsia"/>
          <w:color w:val="000000"/>
          <w:kern w:val="0"/>
          <w:sz w:val="21"/>
          <w:szCs w:val="21"/>
        </w:rPr>
        <w:t>。根据用户和物品的历史行为数据，可得到二者间的交互矩阵为</w:t>
      </w:r>
      <m:oMath>
        <m:r>
          <m:rPr>
            <m:sty m:val="bi"/>
          </m:rPr>
          <w:rPr>
            <w:rFonts w:ascii="Cambria Math" w:eastAsia="方正书宋_GBK" w:hAnsi="Cambria Math" w:cs="宋体"/>
            <w:color w:val="000000"/>
            <w:kern w:val="0"/>
            <w:sz w:val="21"/>
            <w:szCs w:val="21"/>
          </w:rPr>
          <m:t>Y</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y</m:t>
                </m:r>
              </m:e>
              <m:sub>
                <m:r>
                  <w:rPr>
                    <w:rFonts w:ascii="Cambria Math" w:eastAsia="方正书宋_GBK" w:hAnsi="Cambria Math" w:cs="宋体"/>
                    <w:color w:val="000000"/>
                    <w:kern w:val="0"/>
                    <w:sz w:val="21"/>
                    <w:szCs w:val="21"/>
                  </w:rPr>
                  <m:t>uv</m:t>
                </m:r>
              </m:sub>
            </m:sSub>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u</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U</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v</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V</m:t>
            </m:r>
          </m:e>
        </m:d>
      </m:oMath>
      <w:r w:rsidR="00591704" w:rsidRPr="00D90ADC">
        <w:rPr>
          <w:rFonts w:ascii="方正书宋_GBK" w:eastAsia="方正书宋_GBK" w:hAnsi="宋体" w:cs="宋体" w:hint="eastAsia"/>
          <w:color w:val="000000"/>
          <w:kern w:val="0"/>
          <w:sz w:val="21"/>
          <w:szCs w:val="21"/>
        </w:rPr>
        <w:t>。如果一对用户和物品间存在关联（如打分、点击等）那么</w:t>
      </w:r>
      <m:oMath>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y</m:t>
            </m:r>
          </m:e>
          <m:sub>
            <m:r>
              <w:rPr>
                <w:rFonts w:ascii="Cambria Math" w:eastAsia="方正书宋_GBK" w:hAnsi="Cambria Math" w:cs="宋体"/>
                <w:color w:val="000000"/>
                <w:kern w:val="0"/>
                <w:sz w:val="21"/>
                <w:szCs w:val="21"/>
              </w:rPr>
              <m:t>uv</m:t>
            </m:r>
          </m:sub>
        </m:sSub>
        <m:r>
          <m:rPr>
            <m:sty m:val="p"/>
          </m:rPr>
          <w:rPr>
            <w:rFonts w:ascii="Cambria Math" w:eastAsia="方正书宋_GBK" w:hAnsi="Cambria Math" w:cs="宋体"/>
            <w:color w:val="000000"/>
            <w:kern w:val="0"/>
            <w:sz w:val="21"/>
            <w:szCs w:val="21"/>
          </w:rPr>
          <m:t>=1</m:t>
        </m:r>
      </m:oMath>
      <w:r w:rsidR="00591704" w:rsidRPr="00D90ADC">
        <w:rPr>
          <w:rFonts w:ascii="方正书宋_GBK" w:eastAsia="方正书宋_GBK" w:hAnsi="宋体" w:cs="宋体" w:hint="eastAsia"/>
          <w:color w:val="000000"/>
          <w:kern w:val="0"/>
          <w:sz w:val="21"/>
          <w:szCs w:val="21"/>
        </w:rPr>
        <w:t>反之</w:t>
      </w:r>
      <m:oMath>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y</m:t>
            </m:r>
          </m:e>
          <m:sub>
            <m:r>
              <w:rPr>
                <w:rFonts w:ascii="Cambria Math" w:eastAsia="方正书宋_GBK" w:hAnsi="Cambria Math" w:cs="宋体"/>
                <w:color w:val="000000"/>
                <w:kern w:val="0"/>
                <w:sz w:val="21"/>
                <w:szCs w:val="21"/>
              </w:rPr>
              <m:t>uv</m:t>
            </m:r>
          </m:sub>
        </m:sSub>
        <m:r>
          <m:rPr>
            <m:sty m:val="p"/>
          </m:rPr>
          <w:rPr>
            <w:rFonts w:ascii="Cambria Math" w:eastAsia="方正书宋_GBK" w:hAnsi="Cambria Math" w:cs="宋体"/>
            <w:color w:val="000000"/>
            <w:kern w:val="0"/>
            <w:sz w:val="21"/>
            <w:szCs w:val="21"/>
          </w:rPr>
          <m:t>=0</m:t>
        </m:r>
      </m:oMath>
      <w:r w:rsidR="00591704" w:rsidRPr="00D90ADC">
        <w:rPr>
          <w:rFonts w:ascii="方正书宋_GBK" w:eastAsia="方正书宋_GBK" w:hAnsi="宋体" w:cs="宋体" w:hint="eastAsia"/>
          <w:color w:val="000000"/>
          <w:kern w:val="0"/>
          <w:sz w:val="21"/>
          <w:szCs w:val="21"/>
        </w:rPr>
        <w:t>。</w:t>
      </w:r>
    </w:p>
    <w:p w:rsidR="00591704" w:rsidRDefault="00591704" w:rsidP="00C81871">
      <w:pPr>
        <w:widowControl/>
        <w:overflowPunct/>
        <w:ind w:firstLineChars="200" w:firstLine="420"/>
        <w:jc w:val="left"/>
        <w:rPr>
          <w:rFonts w:ascii="方正书宋_GBK" w:eastAsia="方正书宋_GBK" w:hAnsi="宋体" w:cs="宋体"/>
          <w:color w:val="000000"/>
          <w:kern w:val="0"/>
          <w:sz w:val="21"/>
          <w:szCs w:val="21"/>
        </w:rPr>
      </w:pPr>
      <w:r w:rsidRPr="00591704">
        <w:rPr>
          <w:rFonts w:ascii="方正书宋_GBK" w:eastAsia="方正书宋_GBK" w:hAnsi="宋体" w:cs="宋体" w:hint="eastAsia"/>
          <w:color w:val="000000"/>
          <w:kern w:val="0"/>
          <w:sz w:val="21"/>
          <w:szCs w:val="21"/>
        </w:rPr>
        <w:t>对于用来提升推荐性能的知识图谱，用三元组集合</w:t>
      </w:r>
      <m:oMath>
        <m:r>
          <m:rPr>
            <m:sty m:val="bi"/>
          </m:rPr>
          <w:rPr>
            <w:rFonts w:ascii="Cambria Math" w:eastAsia="方正书宋_GBK" w:hAnsi="Cambria Math" w:cs="宋体"/>
            <w:color w:val="000000"/>
            <w:kern w:val="0"/>
            <w:sz w:val="21"/>
            <w:szCs w:val="21"/>
          </w:rPr>
          <m:t>G</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h</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t</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h</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t</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ε</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oMath>
      <w:r>
        <w:rPr>
          <w:rFonts w:ascii="方正书宋_GBK" w:eastAsia="方正书宋_GBK" w:hAnsi="宋体" w:cs="宋体" w:hint="eastAsia"/>
          <w:color w:val="000000"/>
          <w:kern w:val="0"/>
          <w:sz w:val="21"/>
          <w:szCs w:val="21"/>
        </w:rPr>
        <w:t>来表示，其中每个三元组</w:t>
      </w:r>
      <m:oMath>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h</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t</m:t>
        </m:r>
        <m:r>
          <m:rPr>
            <m:sty m:val="p"/>
          </m:rPr>
          <w:rPr>
            <w:rFonts w:ascii="Cambria Math" w:eastAsia="方正书宋_GBK" w:hAnsi="Cambria Math" w:cs="宋体"/>
            <w:color w:val="000000"/>
            <w:kern w:val="0"/>
            <w:sz w:val="21"/>
            <w:szCs w:val="21"/>
          </w:rPr>
          <m:t>)</m:t>
        </m:r>
      </m:oMath>
      <w:r>
        <w:rPr>
          <w:rFonts w:ascii="方正书宋_GBK" w:eastAsia="方正书宋_GBK" w:hAnsi="宋体" w:cs="宋体" w:hint="eastAsia"/>
          <w:color w:val="000000"/>
          <w:kern w:val="0"/>
          <w:sz w:val="21"/>
          <w:szCs w:val="21"/>
        </w:rPr>
        <w:t>包含了知识图谱的头节点h、尾</w:t>
      </w:r>
      <w:r>
        <w:rPr>
          <w:rFonts w:ascii="方正书宋_GBK" w:eastAsia="方正书宋_GBK" w:hAnsi="宋体" w:cs="宋体" w:hint="eastAsia"/>
          <w:color w:val="000000"/>
          <w:kern w:val="0"/>
          <w:sz w:val="21"/>
          <w:szCs w:val="21"/>
        </w:rPr>
        <w:t>节点t和二者之间的关系r。</w:t>
      </w:r>
      <m:oMath>
        <m:r>
          <m:rPr>
            <m:sty m:val="bi"/>
          </m:rPr>
          <w:rPr>
            <w:rFonts w:ascii="Cambria Math" w:eastAsia="方正书宋_GBK" w:hAnsi="Cambria Math" w:cs="宋体"/>
            <w:color w:val="000000"/>
            <w:kern w:val="0"/>
            <w:sz w:val="21"/>
            <w:szCs w:val="21"/>
          </w:rPr>
          <m:t>ε</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e</m:t>
                </m:r>
              </m:e>
              <m:sub>
                <m:r>
                  <m:rPr>
                    <m:sty m:val="p"/>
                  </m:rPr>
                  <w:rPr>
                    <w:rFonts w:ascii="Cambria Math" w:eastAsia="方正书宋_GBK" w:hAnsi="Cambria Math" w:cs="宋体"/>
                    <w:color w:val="000000"/>
                    <w:kern w:val="0"/>
                    <w:sz w:val="21"/>
                    <w:szCs w:val="21"/>
                  </w:rPr>
                  <m:t>1</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e</m:t>
                </m:r>
              </m:e>
              <m:sub>
                <m:r>
                  <m:rPr>
                    <m:sty m:val="p"/>
                  </m:rPr>
                  <w:rPr>
                    <w:rFonts w:ascii="Cambria Math" w:eastAsia="方正书宋_GBK" w:hAnsi="Cambria Math" w:cs="宋体"/>
                    <w:color w:val="000000"/>
                    <w:kern w:val="0"/>
                    <w:sz w:val="21"/>
                    <w:szCs w:val="21"/>
                  </w:rPr>
                  <m:t>2</m:t>
                </m:r>
              </m:sub>
            </m:sSub>
            <m:r>
              <m:rPr>
                <m:sty m:val="p"/>
              </m:rPr>
              <w:rPr>
                <w:rFonts w:ascii="Cambria Math" w:eastAsia="方正书宋_GBK" w:hAnsi="Cambria Math" w:cs="宋体"/>
                <w:color w:val="000000"/>
                <w:kern w:val="0"/>
                <w:sz w:val="21"/>
                <w:szCs w:val="21"/>
              </w:rPr>
              <m:t>,</m:t>
            </m:r>
          </m:e>
        </m:d>
        <m:r>
          <m:rPr>
            <m:sty m:val="p"/>
          </m:rPr>
          <w:rPr>
            <w:rFonts w:ascii="Cambria Math" w:eastAsia="方正书宋_GBK" w:hAnsi="宋体" w:cs="宋体"/>
            <w:color w:val="000000"/>
            <w:kern w:val="0"/>
            <w:sz w:val="21"/>
            <w:szCs w:val="21"/>
          </w:rPr>
          <m:t>...}</m:t>
        </m:r>
      </m:oMath>
      <w:r w:rsidRPr="00D90ADC">
        <w:rPr>
          <w:rFonts w:ascii="方正书宋_GBK" w:eastAsia="方正书宋_GBK" w:hAnsi="宋体" w:cs="宋体" w:hint="eastAsia"/>
          <w:color w:val="000000"/>
          <w:kern w:val="0"/>
          <w:sz w:val="21"/>
          <w:szCs w:val="21"/>
        </w:rPr>
        <w:t xml:space="preserve"> </w:t>
      </w:r>
      <w:r w:rsidRPr="00591704">
        <w:rPr>
          <w:rFonts w:ascii="方正书宋_GBK" w:eastAsia="方正书宋_GBK" w:hAnsi="宋体" w:cs="宋体" w:hint="eastAsia"/>
          <w:color w:val="000000"/>
          <w:kern w:val="0"/>
          <w:sz w:val="21"/>
          <w:szCs w:val="21"/>
        </w:rPr>
        <w:t>表示所有的实体</w:t>
      </w:r>
      <w:r w:rsidRPr="00D90ADC">
        <w:rPr>
          <w:rFonts w:ascii="方正书宋_GBK" w:eastAsia="方正书宋_GBK" w:hAnsi="宋体" w:cs="宋体" w:hint="eastAsia"/>
          <w:color w:val="000000"/>
          <w:kern w:val="0"/>
          <w:sz w:val="21"/>
          <w:szCs w:val="21"/>
        </w:rPr>
        <w:t>(</w:t>
      </w:r>
      <w:r w:rsidRPr="00591704">
        <w:rPr>
          <w:rFonts w:ascii="方正书宋_GBK" w:eastAsia="方正书宋_GBK" w:hAnsi="宋体" w:cs="宋体" w:hint="eastAsia"/>
          <w:color w:val="000000"/>
          <w:kern w:val="0"/>
          <w:sz w:val="21"/>
          <w:szCs w:val="21"/>
        </w:rPr>
        <w:t>包括头节点和尾节点</w:t>
      </w:r>
      <w:r w:rsidRPr="00D90ADC">
        <w:rPr>
          <w:rFonts w:ascii="方正书宋_GBK" w:eastAsia="方正书宋_GBK" w:hAnsi="宋体" w:cs="宋体" w:hint="eastAsia"/>
          <w:color w:val="000000"/>
          <w:kern w:val="0"/>
          <w:sz w:val="21"/>
          <w:szCs w:val="21"/>
        </w:rPr>
        <w:t>)</w:t>
      </w:r>
      <w:r w:rsidRPr="00591704">
        <w:rPr>
          <w:rFonts w:ascii="方正书宋_GBK" w:eastAsia="方正书宋_GBK" w:hAnsi="宋体" w:cs="宋体" w:hint="eastAsia"/>
          <w:color w:val="000000"/>
          <w:kern w:val="0"/>
          <w:sz w:val="21"/>
          <w:szCs w:val="21"/>
        </w:rPr>
        <w:t>集合</w:t>
      </w:r>
      <w:r>
        <w:rPr>
          <w:rFonts w:ascii="方正书宋_GBK" w:eastAsia="方正书宋_GBK" w:hAnsi="宋体" w:cs="宋体" w:hint="eastAsia"/>
          <w:color w:val="000000"/>
          <w:kern w:val="0"/>
          <w:sz w:val="21"/>
          <w:szCs w:val="21"/>
        </w:rPr>
        <w:t>，</w:t>
      </w:r>
      <m:oMath>
        <m:r>
          <m:rPr>
            <m:sty m:val="bi"/>
          </m:rPr>
          <w:rPr>
            <w:rFonts w:ascii="Cambria Math" w:eastAsia="方正书宋_GBK" w:hAnsi="Cambria Math" w:cs="宋体"/>
            <w:color w:val="000000"/>
            <w:kern w:val="0"/>
            <w:sz w:val="21"/>
            <w:szCs w:val="21"/>
          </w:rPr>
          <m:t>R</m:t>
        </m:r>
        <m:r>
          <m:rPr>
            <m:sty m:val="p"/>
          </m:rPr>
          <w:rPr>
            <w:rFonts w:ascii="Cambria Math" w:eastAsia="方正书宋_GBK" w:hAnsi="Cambria Math" w:cs="宋体"/>
            <w:color w:val="000000"/>
            <w:kern w:val="0"/>
            <w:sz w:val="21"/>
            <w:szCs w:val="21"/>
          </w:rPr>
          <m:t>=</m:t>
        </m:r>
        <m:d>
          <m:dPr>
            <m:begChr m:val="{"/>
            <m:endChr m:val="}"/>
            <m:ctrlPr>
              <w:rPr>
                <w:rFonts w:ascii="Cambria Math" w:eastAsia="方正书宋_GBK" w:hAnsi="Cambria Math" w:cs="宋体"/>
                <w:color w:val="000000"/>
                <w:kern w:val="0"/>
                <w:sz w:val="21"/>
                <w:szCs w:val="21"/>
              </w:rPr>
            </m:ctrlPr>
          </m:dPr>
          <m:e>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r</m:t>
                </m:r>
              </m:e>
              <m:sub>
                <m:r>
                  <m:rPr>
                    <m:sty m:val="p"/>
                  </m:rPr>
                  <w:rPr>
                    <w:rFonts w:ascii="Cambria Math" w:eastAsia="方正书宋_GBK" w:hAnsi="Cambria Math" w:cs="宋体"/>
                    <w:color w:val="000000"/>
                    <w:kern w:val="0"/>
                    <w:sz w:val="21"/>
                    <w:szCs w:val="21"/>
                  </w:rPr>
                  <m:t>1</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r</m:t>
                </m:r>
              </m:e>
              <m:sub>
                <m:r>
                  <m:rPr>
                    <m:sty m:val="p"/>
                  </m:rPr>
                  <w:rPr>
                    <w:rFonts w:ascii="Cambria Math" w:eastAsia="方正书宋_GBK" w:hAnsi="Cambria Math" w:cs="宋体"/>
                    <w:color w:val="000000"/>
                    <w:kern w:val="0"/>
                    <w:sz w:val="21"/>
                    <w:szCs w:val="21"/>
                  </w:rPr>
                  <m:t>2</m:t>
                </m:r>
              </m:sub>
            </m:sSub>
            <m:r>
              <m:rPr>
                <m:sty m:val="p"/>
              </m:rP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r</m:t>
                </m:r>
              </m:e>
              <m:sub>
                <m:r>
                  <m:rPr>
                    <m:sty m:val="p"/>
                  </m:rPr>
                  <w:rPr>
                    <w:rFonts w:ascii="Cambria Math" w:eastAsia="方正书宋_GBK" w:hAnsi="Cambria Math" w:cs="宋体"/>
                    <w:color w:val="000000"/>
                    <w:kern w:val="0"/>
                    <w:sz w:val="21"/>
                    <w:szCs w:val="21"/>
                  </w:rPr>
                  <m:t>3</m:t>
                </m:r>
              </m:sub>
            </m:sSub>
            <m:r>
              <m:rPr>
                <m:sty m:val="p"/>
              </m:rPr>
              <w:rPr>
                <w:rFonts w:ascii="Cambria Math" w:eastAsia="方正书宋_GBK" w:hAnsi="Cambria Math" w:cs="宋体"/>
                <w:color w:val="000000"/>
                <w:kern w:val="0"/>
                <w:sz w:val="21"/>
                <w:szCs w:val="21"/>
              </w:rPr>
              <m:t>⋯</m:t>
            </m:r>
          </m:e>
        </m:d>
      </m:oMath>
      <w:r>
        <w:rPr>
          <w:rFonts w:ascii="方正书宋_GBK" w:eastAsia="方正书宋_GBK" w:hAnsi="宋体" w:cs="宋体" w:hint="eastAsia"/>
          <w:color w:val="000000"/>
          <w:kern w:val="0"/>
          <w:sz w:val="21"/>
          <w:szCs w:val="21"/>
        </w:rPr>
        <w:t>为知识图谱的关系集合。</w:t>
      </w:r>
    </w:p>
    <w:p w:rsidR="00591704" w:rsidRDefault="00591704" w:rsidP="00D90ADC">
      <w:pPr>
        <w:widowControl/>
        <w:overflowPunct/>
        <w:jc w:val="left"/>
        <w:rPr>
          <w:rFonts w:ascii="方正书宋_GBK" w:eastAsia="方正书宋_GBK" w:hAnsi="宋体" w:cs="宋体"/>
          <w:color w:val="000000"/>
          <w:kern w:val="0"/>
          <w:sz w:val="21"/>
          <w:szCs w:val="21"/>
        </w:rPr>
      </w:pPr>
      <w:r>
        <w:rPr>
          <w:rFonts w:ascii="方正书宋_GBK" w:eastAsia="方正书宋_GBK" w:hAnsi="宋体" w:cs="宋体" w:hint="eastAsia"/>
          <w:color w:val="000000"/>
          <w:kern w:val="0"/>
          <w:sz w:val="21"/>
          <w:szCs w:val="21"/>
        </w:rPr>
        <w:t>一般来说，知识图谱中的实体有一些代表着物品v，而这些存在于知识图谱中的物品通常多个实体有关联，所以把物品v有关的实体集合表示为</w:t>
      </w:r>
      <m:oMath>
        <m:r>
          <m:rPr>
            <m:sty m:val="p"/>
          </m:rPr>
          <w:rPr>
            <w:rFonts w:ascii="Cambria Math" w:eastAsia="方正书宋_GBK" w:hAnsi="Cambria Math" w:cs="宋体" w:hint="eastAsia"/>
            <w:color w:val="000000"/>
            <w:kern w:val="0"/>
            <w:sz w:val="21"/>
            <w:szCs w:val="21"/>
          </w:rPr>
          <m:t>N</m:t>
        </m:r>
        <m:r>
          <m:rPr>
            <m:sty m:val="p"/>
          </m:rPr>
          <w:rPr>
            <w:rFonts w:ascii="Cambria Math" w:eastAsia="方正书宋_GBK" w:hAnsi="Cambria Math" w:cs="宋体"/>
            <w:color w:val="000000"/>
            <w:kern w:val="0"/>
            <w:sz w:val="21"/>
            <w:szCs w:val="21"/>
          </w:rPr>
          <m:t>(v)</m:t>
        </m:r>
      </m:oMath>
      <w:r w:rsidR="00D90ADC" w:rsidRPr="00D90ADC">
        <w:rPr>
          <w:rFonts w:ascii="方正书宋_GBK" w:eastAsia="方正书宋_GBK" w:hAnsi="宋体" w:cs="宋体" w:hint="eastAsia"/>
          <w:color w:val="000000"/>
          <w:kern w:val="0"/>
          <w:sz w:val="21"/>
          <w:szCs w:val="21"/>
        </w:rPr>
        <w:t xml:space="preserve"> 推荐系统可以在这个集合的基础上寻找到用户的潜在兴趣实体</w:t>
      </w:r>
      <w:r w:rsidR="00D90ADC" w:rsidRPr="00D90ADC">
        <w:rPr>
          <w:rFonts w:ascii="方正书宋_GBK" w:eastAsia="方正书宋_GBK" w:hAnsi="宋体" w:cs="宋体"/>
          <w:color w:val="000000"/>
          <w:kern w:val="0"/>
          <w:sz w:val="21"/>
          <w:szCs w:val="21"/>
        </w:rPr>
        <w:t>。</w:t>
      </w:r>
      <w:r w:rsidR="00D90ADC" w:rsidRPr="00D90ADC">
        <w:rPr>
          <w:rFonts w:ascii="方正书宋_GBK" w:eastAsia="方正书宋_GBK" w:hAnsi="宋体" w:cs="宋体" w:hint="eastAsia"/>
          <w:color w:val="000000"/>
          <w:kern w:val="0"/>
          <w:sz w:val="21"/>
          <w:szCs w:val="21"/>
        </w:rPr>
        <w:t>最终的预测函数表示为</w:t>
      </w:r>
    </w:p>
    <w:p w:rsidR="00D90ADC" w:rsidRPr="00D90ADC" w:rsidRDefault="00A44375" w:rsidP="00D90ADC">
      <w:pPr>
        <w:widowControl/>
        <w:overflowPunct/>
        <w:jc w:val="left"/>
        <w:rPr>
          <w:rFonts w:ascii="方正书宋_GBK" w:eastAsia="方正书宋_GBK" w:hAnsi="宋体" w:cs="宋体"/>
          <w:color w:val="000000"/>
          <w:kern w:val="0"/>
          <w:sz w:val="21"/>
          <w:szCs w:val="21"/>
        </w:rPr>
      </w:pPr>
      <m:oMathPara>
        <m:oMath>
          <m:sSub>
            <m:sSubPr>
              <m:ctrlPr>
                <w:rPr>
                  <w:rFonts w:ascii="Cambria Math" w:eastAsia="方正书宋_GBK" w:hAnsi="Cambria Math" w:cs="宋体"/>
                  <w:color w:val="000000"/>
                  <w:kern w:val="0"/>
                  <w:sz w:val="21"/>
                  <w:szCs w:val="21"/>
                </w:rPr>
              </m:ctrlPr>
            </m:sSubPr>
            <m:e>
              <m:acc>
                <m:accPr>
                  <m:ctrlPr>
                    <w:rPr>
                      <w:rFonts w:ascii="Cambria Math" w:eastAsia="方正书宋_GBK" w:hAnsi="Cambria Math" w:cs="宋体"/>
                      <w:color w:val="000000"/>
                      <w:kern w:val="0"/>
                      <w:sz w:val="21"/>
                      <w:szCs w:val="21"/>
                    </w:rPr>
                  </m:ctrlPr>
                </m:accPr>
                <m:e>
                  <m:r>
                    <w:rPr>
                      <w:rFonts w:ascii="Cambria Math" w:eastAsia="方正书宋_GBK" w:hAnsi="Cambria Math" w:cs="宋体"/>
                      <w:color w:val="000000"/>
                      <w:kern w:val="0"/>
                      <w:sz w:val="21"/>
                      <w:szCs w:val="21"/>
                    </w:rPr>
                    <m:t>y</m:t>
                  </m:r>
                </m:e>
              </m:acc>
            </m:e>
            <m:sub>
              <m:r>
                <w:rPr>
                  <w:rFonts w:ascii="Cambria Math" w:eastAsia="方正书宋_GBK" w:hAnsi="Cambria Math" w:cs="宋体"/>
                  <w:color w:val="000000"/>
                  <w:kern w:val="0"/>
                  <w:sz w:val="21"/>
                  <w:szCs w:val="21"/>
                </w:rPr>
                <m:t>uv</m:t>
              </m:r>
            </m:sub>
          </m:sSub>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f</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u</m:t>
          </m:r>
          <m:r>
            <m:rPr>
              <m:sty m:val="p"/>
            </m:rPr>
            <w:rPr>
              <w:rFonts w:ascii="Cambria Math" w:eastAsia="方正书宋_GBK" w:hAnsi="Cambria Math" w:cs="宋体"/>
              <w:color w:val="000000"/>
              <w:kern w:val="0"/>
              <w:sz w:val="21"/>
              <w:szCs w:val="21"/>
            </w:rPr>
            <m:t>,</m:t>
          </m:r>
          <m:r>
            <w:rPr>
              <w:rFonts w:ascii="Cambria Math" w:eastAsia="方正书宋_GBK" w:hAnsi="Cambria Math" w:cs="宋体"/>
              <w:color w:val="000000"/>
              <w:kern w:val="0"/>
              <w:sz w:val="21"/>
              <w:szCs w:val="21"/>
            </w:rPr>
            <m:t>v</m:t>
          </m:r>
          <m:r>
            <m:rPr>
              <m:sty m:val="p"/>
            </m:rPr>
            <w:rPr>
              <w:rFonts w:ascii="Cambria Math" w:eastAsia="方正书宋_GBK" w:hAnsi="Cambria Math" w:cs="宋体"/>
              <w:color w:val="000000"/>
              <w:kern w:val="0"/>
              <w:sz w:val="21"/>
              <w:szCs w:val="21"/>
            </w:rPr>
            <m:t>;Θ,</m:t>
          </m:r>
          <m:r>
            <m:rPr>
              <m:sty m:val="bi"/>
            </m:rPr>
            <w:rPr>
              <w:rFonts w:ascii="Cambria Math" w:eastAsia="方正书宋_GBK" w:hAnsi="Cambria Math" w:cs="宋体"/>
              <w:color w:val="000000"/>
              <w:kern w:val="0"/>
              <w:sz w:val="21"/>
              <w:szCs w:val="21"/>
            </w:rPr>
            <m:t>G</m:t>
          </m:r>
          <m:r>
            <m:rPr>
              <m:sty m:val="p"/>
            </m:rPr>
            <w:rPr>
              <w:rFonts w:ascii="Cambria Math" w:eastAsia="方正书宋_GBK" w:hAnsi="Cambria Math" w:cs="宋体"/>
              <w:color w:val="000000"/>
              <w:kern w:val="0"/>
              <w:sz w:val="21"/>
              <w:szCs w:val="21"/>
            </w:rPr>
            <m:t>)</m:t>
          </m:r>
        </m:oMath>
      </m:oMathPara>
    </w:p>
    <w:p w:rsidR="00D90ADC" w:rsidRPr="00D90ADC" w:rsidRDefault="00D90ADC" w:rsidP="00D90ADC">
      <w:pPr>
        <w:widowControl/>
        <w:overflowPunct/>
        <w:jc w:val="left"/>
        <w:rPr>
          <w:rFonts w:ascii="方正书宋_GBK" w:eastAsia="方正书宋_GBK" w:hAnsi="宋体" w:cs="宋体"/>
          <w:color w:val="000000"/>
          <w:kern w:val="0"/>
          <w:sz w:val="21"/>
          <w:szCs w:val="21"/>
        </w:rPr>
      </w:pPr>
      <w:r w:rsidRPr="00D90ADC">
        <w:rPr>
          <w:rFonts w:ascii="方正书宋_GBK" w:eastAsia="方正书宋_GBK" w:hAnsi="宋体" w:cs="宋体" w:hint="eastAsia"/>
          <w:color w:val="000000"/>
          <w:kern w:val="0"/>
          <w:sz w:val="21"/>
          <w:szCs w:val="21"/>
        </w:rPr>
        <w:t>式中</w:t>
      </w:r>
      <m:oMath>
        <m:sSub>
          <m:sSubPr>
            <m:ctrlPr>
              <w:rPr>
                <w:rFonts w:ascii="Cambria Math" w:eastAsia="方正书宋_GBK" w:hAnsi="Cambria Math" w:cs="宋体"/>
                <w:color w:val="000000"/>
                <w:kern w:val="0"/>
                <w:sz w:val="21"/>
                <w:szCs w:val="21"/>
              </w:rPr>
            </m:ctrlPr>
          </m:sSubPr>
          <m:e>
            <m:acc>
              <m:accPr>
                <m:ctrlPr>
                  <w:rPr>
                    <w:rFonts w:ascii="Cambria Math" w:eastAsia="方正书宋_GBK" w:hAnsi="Cambria Math" w:cs="宋体"/>
                    <w:color w:val="000000"/>
                    <w:kern w:val="0"/>
                    <w:sz w:val="21"/>
                    <w:szCs w:val="21"/>
                  </w:rPr>
                </m:ctrlPr>
              </m:accPr>
              <m:e>
                <m:r>
                  <w:rPr>
                    <w:rFonts w:ascii="Cambria Math" w:eastAsia="方正书宋_GBK" w:hAnsi="Cambria Math" w:cs="宋体"/>
                    <w:color w:val="000000"/>
                    <w:kern w:val="0"/>
                    <w:sz w:val="21"/>
                    <w:szCs w:val="21"/>
                  </w:rPr>
                  <m:t>y</m:t>
                </m:r>
              </m:e>
            </m:acc>
          </m:e>
          <m:sub>
            <m:r>
              <w:rPr>
                <w:rFonts w:ascii="Cambria Math" w:eastAsia="方正书宋_GBK" w:hAnsi="Cambria Math" w:cs="宋体"/>
                <w:color w:val="000000"/>
                <w:kern w:val="0"/>
                <w:sz w:val="21"/>
                <w:szCs w:val="21"/>
              </w:rPr>
              <m:t>uv</m:t>
            </m:r>
          </m:sub>
        </m:sSub>
      </m:oMath>
      <w:r>
        <w:rPr>
          <w:rFonts w:ascii="方正书宋_GBK" w:eastAsia="方正书宋_GBK" w:hAnsi="宋体" w:cs="宋体" w:hint="eastAsia"/>
          <w:color w:val="000000"/>
          <w:kern w:val="0"/>
          <w:sz w:val="21"/>
          <w:szCs w:val="21"/>
        </w:rPr>
        <w:t>为用户u对物品v感兴趣的概率；</w:t>
      </w:r>
      <m:oMath>
        <m:r>
          <m:rPr>
            <m:sty m:val="p"/>
          </m:rPr>
          <w:rPr>
            <w:rFonts w:ascii="Cambria Math" w:eastAsia="方正书宋_GBK" w:hAnsi="Cambria Math" w:cs="宋体"/>
            <w:color w:val="000000"/>
            <w:kern w:val="0"/>
            <w:sz w:val="21"/>
            <w:szCs w:val="21"/>
          </w:rPr>
          <m:t>Θ</m:t>
        </m:r>
        <m:r>
          <m:rPr>
            <m:sty m:val="p"/>
          </m:rPr>
          <w:rPr>
            <w:rFonts w:ascii="Cambria Math" w:eastAsia="方正书宋_GBK" w:hAnsi="Cambria Math" w:cs="宋体" w:hint="eastAsia"/>
            <w:color w:val="000000"/>
            <w:kern w:val="0"/>
            <w:sz w:val="21"/>
            <w:szCs w:val="21"/>
          </w:rPr>
          <m:t>为</m:t>
        </m:r>
      </m:oMath>
      <w:r>
        <w:rPr>
          <w:rFonts w:ascii="方正书宋_GBK" w:eastAsia="方正书宋_GBK" w:hAnsi="宋体" w:cs="宋体" w:hint="eastAsia"/>
          <w:color w:val="000000"/>
          <w:kern w:val="0"/>
          <w:sz w:val="21"/>
          <w:szCs w:val="21"/>
        </w:rPr>
        <w:t>整个函数</w:t>
      </w:r>
      <m:oMath>
        <m:r>
          <w:rPr>
            <w:rFonts w:ascii="Cambria Math" w:eastAsia="方正书宋_GBK" w:hAnsi="Cambria Math" w:cs="宋体"/>
            <w:color w:val="000000"/>
            <w:kern w:val="0"/>
            <w:sz w:val="21"/>
            <w:szCs w:val="21"/>
          </w:rPr>
          <m:t>f</m:t>
        </m:r>
      </m:oMath>
      <w:r>
        <w:rPr>
          <w:rFonts w:ascii="方正书宋_GBK" w:eastAsia="方正书宋_GBK" w:hAnsi="宋体" w:cs="宋体" w:hint="eastAsia"/>
          <w:iCs/>
          <w:color w:val="000000"/>
          <w:kern w:val="0"/>
          <w:sz w:val="21"/>
          <w:szCs w:val="21"/>
        </w:rPr>
        <w:t>的所有参数；G为知识图谱的三元组集合。</w:t>
      </w:r>
    </w:p>
    <w:p w:rsidR="00D53804" w:rsidRDefault="00D53804" w:rsidP="0063370A">
      <w:pPr>
        <w:pStyle w:val="a0"/>
        <w:ind w:firstLine="422"/>
        <w:rPr>
          <w:b/>
          <w:sz w:val="21"/>
          <w:szCs w:val="21"/>
        </w:rPr>
      </w:pPr>
      <w:r>
        <w:rPr>
          <w:b/>
          <w:sz w:val="21"/>
          <w:szCs w:val="21"/>
        </w:rPr>
        <w:t>2.</w:t>
      </w:r>
      <w:r w:rsidR="00C81871">
        <w:rPr>
          <w:b/>
          <w:sz w:val="21"/>
          <w:szCs w:val="21"/>
        </w:rPr>
        <w:t>2</w:t>
      </w:r>
      <w:r>
        <w:rPr>
          <w:b/>
          <w:sz w:val="21"/>
          <w:szCs w:val="21"/>
        </w:rPr>
        <w:t xml:space="preserve">  </w:t>
      </w:r>
      <w:r w:rsidR="00E21565">
        <w:rPr>
          <w:rFonts w:hint="eastAsia"/>
          <w:b/>
          <w:sz w:val="21"/>
          <w:szCs w:val="21"/>
        </w:rPr>
        <w:t>知识图谱嵌入模型</w:t>
      </w:r>
      <w:proofErr w:type="spellStart"/>
      <w:r w:rsidR="00E21565">
        <w:rPr>
          <w:rFonts w:hint="eastAsia"/>
          <w:b/>
          <w:sz w:val="21"/>
          <w:szCs w:val="21"/>
        </w:rPr>
        <w:t>Trans</w:t>
      </w:r>
      <w:r w:rsidR="00E21565">
        <w:rPr>
          <w:b/>
          <w:sz w:val="21"/>
          <w:szCs w:val="21"/>
        </w:rPr>
        <w:t>E</w:t>
      </w:r>
      <w:proofErr w:type="spellEnd"/>
    </w:p>
    <w:p w:rsidR="00601626" w:rsidRDefault="00601626" w:rsidP="0063370A">
      <w:pPr>
        <w:pStyle w:val="a0"/>
        <w:ind w:firstLine="420"/>
        <w:rPr>
          <w:sz w:val="21"/>
          <w:szCs w:val="21"/>
        </w:rPr>
      </w:pPr>
    </w:p>
    <w:p w:rsidR="00E21565" w:rsidRDefault="00E21565" w:rsidP="00E21565">
      <w:pPr>
        <w:pStyle w:val="a0"/>
        <w:ind w:firstLine="420"/>
        <w:rPr>
          <w:sz w:val="21"/>
          <w:szCs w:val="21"/>
        </w:rPr>
      </w:pPr>
      <w:r w:rsidRPr="00E21565">
        <w:rPr>
          <w:rFonts w:hint="eastAsia"/>
          <w:sz w:val="21"/>
          <w:szCs w:val="21"/>
        </w:rPr>
        <w:t>为使推荐模型和知识图谱更好地融合，使用知识图谱嵌入模型先行处理知识图谱数据，得到语义信息更为丰富的向量</w:t>
      </w:r>
      <w:r w:rsidRPr="00E21565">
        <w:rPr>
          <w:rFonts w:hint="eastAsia"/>
          <w:sz w:val="21"/>
          <w:szCs w:val="21"/>
        </w:rPr>
        <w:t xml:space="preserve">; </w:t>
      </w:r>
      <w:r w:rsidRPr="00E21565">
        <w:rPr>
          <w:rFonts w:hint="eastAsia"/>
          <w:sz w:val="21"/>
          <w:szCs w:val="21"/>
        </w:rPr>
        <w:t>然后再将得到的相关嵌入向量输入到后续的</w:t>
      </w:r>
      <w:r w:rsidRPr="00E21565">
        <w:rPr>
          <w:rFonts w:hint="eastAsia"/>
          <w:sz w:val="21"/>
          <w:szCs w:val="21"/>
        </w:rPr>
        <w:t xml:space="preserve"> GNN </w:t>
      </w:r>
      <w:r w:rsidRPr="00E21565">
        <w:rPr>
          <w:rFonts w:hint="eastAsia"/>
          <w:sz w:val="21"/>
          <w:szCs w:val="21"/>
        </w:rPr>
        <w:t>模型中。</w:t>
      </w:r>
    </w:p>
    <w:p w:rsidR="00E21565" w:rsidRPr="00E21565" w:rsidRDefault="00E21565" w:rsidP="00E21565">
      <w:pPr>
        <w:pStyle w:val="a0"/>
        <w:ind w:firstLine="420"/>
        <w:rPr>
          <w:sz w:val="21"/>
          <w:szCs w:val="21"/>
        </w:rPr>
      </w:pPr>
      <w:r w:rsidRPr="00E21565">
        <w:rPr>
          <w:rFonts w:hint="eastAsia"/>
          <w:sz w:val="21"/>
          <w:szCs w:val="21"/>
        </w:rPr>
        <w:t>传统的知识图谱一般使用本体语言表示，深度学习给予了一个更为明确的思路</w:t>
      </w:r>
      <w:r w:rsidRPr="00E21565">
        <w:rPr>
          <w:rFonts w:hint="eastAsia"/>
          <w:sz w:val="21"/>
          <w:szCs w:val="21"/>
        </w:rPr>
        <w:t xml:space="preserve">: </w:t>
      </w:r>
      <w:r w:rsidRPr="00E21565">
        <w:rPr>
          <w:rFonts w:hint="eastAsia"/>
          <w:sz w:val="21"/>
          <w:szCs w:val="21"/>
        </w:rPr>
        <w:t>用向量的方式来表示知识图谱</w:t>
      </w:r>
      <w:r w:rsidRPr="00E21565">
        <w:rPr>
          <w:sz w:val="21"/>
          <w:szCs w:val="21"/>
        </w:rPr>
        <w:t>。</w:t>
      </w:r>
      <w:r w:rsidRPr="00E21565">
        <w:rPr>
          <w:rFonts w:hint="eastAsia"/>
          <w:sz w:val="21"/>
          <w:szCs w:val="21"/>
        </w:rPr>
        <w:t>这种形式在需要进行的任务中，如预测</w:t>
      </w:r>
      <w:r w:rsidRPr="00E21565">
        <w:rPr>
          <w:sz w:val="21"/>
          <w:szCs w:val="21"/>
        </w:rPr>
        <w:t>、</w:t>
      </w:r>
      <w:r w:rsidRPr="00E21565">
        <w:rPr>
          <w:rFonts w:hint="eastAsia"/>
          <w:sz w:val="21"/>
          <w:szCs w:val="21"/>
        </w:rPr>
        <w:t>推理等，具有更强的可扩展性与可表达性</w:t>
      </w:r>
      <w:r w:rsidRPr="00E21565">
        <w:rPr>
          <w:sz w:val="21"/>
          <w:szCs w:val="21"/>
        </w:rPr>
        <w:t>。</w:t>
      </w:r>
      <w:r w:rsidRPr="00E21565">
        <w:rPr>
          <w:rFonts w:hint="eastAsia"/>
          <w:sz w:val="21"/>
          <w:szCs w:val="21"/>
        </w:rPr>
        <w:t>嵌入模型目标是把一对</w:t>
      </w:r>
      <w:proofErr w:type="gramStart"/>
      <w:r w:rsidRPr="00E21565">
        <w:rPr>
          <w:rFonts w:hint="eastAsia"/>
          <w:sz w:val="21"/>
          <w:szCs w:val="21"/>
        </w:rPr>
        <w:t>对</w:t>
      </w:r>
      <w:proofErr w:type="gramEnd"/>
      <w:r w:rsidRPr="00E21565">
        <w:rPr>
          <w:rFonts w:hint="eastAsia"/>
          <w:sz w:val="21"/>
          <w:szCs w:val="21"/>
        </w:rPr>
        <w:t>三元组编码为低维的向量形式</w:t>
      </w:r>
      <w:r w:rsidRPr="00E21565">
        <w:rPr>
          <w:sz w:val="21"/>
          <w:szCs w:val="21"/>
        </w:rPr>
        <w:t>。</w:t>
      </w:r>
      <w:r w:rsidRPr="00E21565">
        <w:rPr>
          <w:rFonts w:hint="eastAsia"/>
          <w:sz w:val="21"/>
          <w:szCs w:val="21"/>
        </w:rPr>
        <w:t>知识图谱嵌入模型的目的是向低维向量空间中嵌入多关系数据的实体和关系，同时还能保留数据中的结构信息</w:t>
      </w:r>
      <w:r w:rsidRPr="00E21565">
        <w:rPr>
          <w:sz w:val="21"/>
          <w:szCs w:val="21"/>
        </w:rPr>
        <w:t>。</w:t>
      </w:r>
    </w:p>
    <w:p w:rsidR="00E21565" w:rsidRDefault="00E21565" w:rsidP="00E21565">
      <w:pPr>
        <w:pStyle w:val="a0"/>
        <w:ind w:firstLine="420"/>
        <w:rPr>
          <w:rFonts w:ascii="SSJ0" w:hAnsi="SSJ0" w:cs="宋体" w:hint="eastAsia"/>
          <w:color w:val="000000"/>
          <w:kern w:val="0"/>
          <w:sz w:val="21"/>
          <w:szCs w:val="21"/>
        </w:rPr>
      </w:pPr>
      <w:r w:rsidRPr="00E21565">
        <w:rPr>
          <w:rFonts w:hint="eastAsia"/>
          <w:sz w:val="21"/>
          <w:szCs w:val="21"/>
        </w:rPr>
        <w:t>表示学习的目的是将需要表达的对象</w:t>
      </w:r>
      <w:r w:rsidRPr="00E21565">
        <w:rPr>
          <w:rFonts w:hint="eastAsia"/>
          <w:sz w:val="21"/>
          <w:szCs w:val="21"/>
        </w:rPr>
        <w:t>(</w:t>
      </w:r>
      <w:r w:rsidRPr="00E21565">
        <w:rPr>
          <w:rFonts w:hint="eastAsia"/>
          <w:sz w:val="21"/>
          <w:szCs w:val="21"/>
        </w:rPr>
        <w:t>知识</w:t>
      </w:r>
      <w:r w:rsidRPr="00E21565">
        <w:rPr>
          <w:rFonts w:hint="eastAsia"/>
          <w:sz w:val="21"/>
          <w:szCs w:val="21"/>
        </w:rPr>
        <w:t xml:space="preserve"> </w:t>
      </w:r>
      <w:r w:rsidRPr="00E21565">
        <w:rPr>
          <w:rFonts w:hint="eastAsia"/>
          <w:sz w:val="21"/>
          <w:szCs w:val="21"/>
        </w:rPr>
        <w:t>图谱等</w:t>
      </w:r>
      <w:r w:rsidRPr="00E21565">
        <w:rPr>
          <w:rFonts w:hint="eastAsia"/>
          <w:sz w:val="21"/>
          <w:szCs w:val="21"/>
        </w:rPr>
        <w:t xml:space="preserve">) </w:t>
      </w:r>
      <w:r w:rsidRPr="00E21565">
        <w:rPr>
          <w:rFonts w:hint="eastAsia"/>
          <w:sz w:val="21"/>
          <w:szCs w:val="21"/>
        </w:rPr>
        <w:t>表达为机器可以理解的实值向量的形式</w:t>
      </w:r>
      <w:r w:rsidRPr="00E21565">
        <w:rPr>
          <w:sz w:val="21"/>
          <w:szCs w:val="21"/>
        </w:rPr>
        <w:t>。</w:t>
      </w:r>
      <w:r w:rsidRPr="00E21565">
        <w:rPr>
          <w:rFonts w:hint="eastAsia"/>
          <w:sz w:val="21"/>
          <w:szCs w:val="21"/>
        </w:rPr>
        <w:t>对于知识图谱，表示学习目标是图谱中的实体和关系，然后构建模型将实体和关系映射到低维向量空间中进行后续的推理或预测任务，</w:t>
      </w:r>
      <w:proofErr w:type="spellStart"/>
      <w:r w:rsidRPr="00E21565">
        <w:rPr>
          <w:sz w:val="21"/>
          <w:szCs w:val="21"/>
        </w:rPr>
        <w:t>TransE</w:t>
      </w:r>
      <w:proofErr w:type="spellEnd"/>
      <w:r w:rsidRPr="00E21565">
        <w:rPr>
          <w:sz w:val="21"/>
          <w:szCs w:val="21"/>
        </w:rPr>
        <w:t xml:space="preserve"> </w:t>
      </w:r>
      <w:r w:rsidRPr="00E21565">
        <w:rPr>
          <w:rFonts w:hint="eastAsia"/>
          <w:sz w:val="21"/>
          <w:szCs w:val="21"/>
        </w:rPr>
        <w:t>模型是表示学习的一个经典方法</w:t>
      </w:r>
      <w:r w:rsidRPr="00E21565">
        <w:rPr>
          <w:sz w:val="21"/>
          <w:szCs w:val="21"/>
        </w:rPr>
        <w:t>。</w:t>
      </w:r>
    </w:p>
    <w:p w:rsidR="00E21565" w:rsidRPr="00E21565" w:rsidRDefault="00E21565" w:rsidP="00E21565">
      <w:pPr>
        <w:pStyle w:val="a0"/>
        <w:ind w:firstLine="420"/>
        <w:rPr>
          <w:sz w:val="21"/>
          <w:szCs w:val="21"/>
        </w:rPr>
      </w:pPr>
      <w:proofErr w:type="spellStart"/>
      <w:r w:rsidRPr="00E21565">
        <w:rPr>
          <w:sz w:val="21"/>
          <w:szCs w:val="21"/>
        </w:rPr>
        <w:t>TransE</w:t>
      </w:r>
      <w:proofErr w:type="spellEnd"/>
      <w:r w:rsidRPr="00E21565">
        <w:rPr>
          <w:sz w:val="21"/>
          <w:szCs w:val="21"/>
        </w:rPr>
        <w:t xml:space="preserve"> </w:t>
      </w:r>
      <w:r w:rsidRPr="00E21565">
        <w:rPr>
          <w:rFonts w:hint="eastAsia"/>
          <w:sz w:val="21"/>
          <w:szCs w:val="21"/>
        </w:rPr>
        <w:t>模型属于翻译模型：其将实体和关系</w:t>
      </w:r>
      <w:r w:rsidRPr="00E21565">
        <w:rPr>
          <w:rFonts w:hint="eastAsia"/>
          <w:sz w:val="21"/>
          <w:szCs w:val="21"/>
        </w:rPr>
        <w:t xml:space="preserve"> </w:t>
      </w:r>
      <w:r w:rsidRPr="00E21565">
        <w:rPr>
          <w:rFonts w:hint="eastAsia"/>
          <w:sz w:val="21"/>
          <w:szCs w:val="21"/>
        </w:rPr>
        <w:t>表示为同一空间中的向量，对于给定的三元组</w:t>
      </w:r>
      <m:oMath>
        <m:r>
          <m:rPr>
            <m:sty m:val="p"/>
          </m:rPr>
          <w:rPr>
            <w:rFonts w:ascii="Cambria Math" w:hAnsi="Cambria Math"/>
            <w:sz w:val="21"/>
            <w:szCs w:val="21"/>
          </w:rPr>
          <m:t>(</m:t>
        </m:r>
        <m:r>
          <m:rPr>
            <m:sty m:val="bi"/>
          </m:rPr>
          <w:rPr>
            <w:rFonts w:ascii="Cambria Math" w:hAnsi="Cambria Math"/>
            <w:sz w:val="21"/>
            <w:szCs w:val="21"/>
          </w:rPr>
          <m:t>h</m:t>
        </m:r>
        <m:r>
          <m:rPr>
            <m:sty m:val="p"/>
          </m:rPr>
          <w:rPr>
            <w:rFonts w:ascii="Cambria Math" w:hAnsi="Cambria Math"/>
            <w:sz w:val="21"/>
            <w:szCs w:val="21"/>
          </w:rPr>
          <m:t>,</m:t>
        </m:r>
        <m:r>
          <m:rPr>
            <m:sty m:val="bi"/>
          </m:rPr>
          <w:rPr>
            <w:rFonts w:ascii="Cambria Math" w:hAnsi="Cambria Math"/>
            <w:sz w:val="21"/>
            <w:szCs w:val="21"/>
          </w:rPr>
          <m:t>r</m:t>
        </m:r>
        <m:r>
          <m:rPr>
            <m:sty m:val="p"/>
          </m:rPr>
          <w:rPr>
            <w:rFonts w:ascii="Cambria Math" w:hAnsi="Cambria Math"/>
            <w:sz w:val="21"/>
            <w:szCs w:val="21"/>
          </w:rPr>
          <m:t>,</m:t>
        </m:r>
        <m:r>
          <m:rPr>
            <m:sty m:val="bi"/>
          </m:rPr>
          <w:rPr>
            <w:rFonts w:ascii="Cambria Math" w:hAnsi="Cambria Math"/>
            <w:sz w:val="21"/>
            <w:szCs w:val="21"/>
          </w:rPr>
          <m:t>t</m:t>
        </m:r>
        <m:r>
          <m:rPr>
            <m:sty m:val="p"/>
          </m:rPr>
          <w:rPr>
            <w:rFonts w:ascii="Cambria Math" w:hAnsi="Cambria Math"/>
            <w:sz w:val="21"/>
            <w:szCs w:val="21"/>
          </w:rPr>
          <m:t>)</m:t>
        </m:r>
      </m:oMath>
      <w:r w:rsidRPr="00E21565">
        <w:rPr>
          <w:rFonts w:hint="eastAsia"/>
          <w:sz w:val="21"/>
          <w:szCs w:val="21"/>
        </w:rPr>
        <w:t xml:space="preserve"> </w:t>
      </w:r>
      <w:r w:rsidRPr="00E21565">
        <w:rPr>
          <w:rFonts w:hint="eastAsia"/>
          <w:sz w:val="21"/>
          <w:szCs w:val="21"/>
        </w:rPr>
        <w:t>模型将其中的关系</w:t>
      </w:r>
      <m:oMath>
        <m:r>
          <m:rPr>
            <m:sty m:val="bi"/>
          </m:rPr>
          <w:rPr>
            <w:rFonts w:ascii="Cambria Math" w:hAnsi="Cambria Math"/>
            <w:sz w:val="21"/>
            <w:szCs w:val="21"/>
          </w:rPr>
          <m:t>r</m:t>
        </m:r>
      </m:oMath>
      <w:r w:rsidRPr="00E21565">
        <w:rPr>
          <w:rFonts w:hint="eastAsia"/>
          <w:sz w:val="21"/>
          <w:szCs w:val="21"/>
        </w:rPr>
        <w:t>看成头节点</w:t>
      </w:r>
      <m:oMath>
        <m:r>
          <m:rPr>
            <m:sty m:val="bi"/>
          </m:rPr>
          <w:rPr>
            <w:rFonts w:ascii="Cambria Math" w:hAnsi="Cambria Math"/>
            <w:sz w:val="21"/>
            <w:szCs w:val="21"/>
          </w:rPr>
          <m:t>h</m:t>
        </m:r>
      </m:oMath>
      <w:r w:rsidRPr="00E21565">
        <w:rPr>
          <w:rFonts w:hint="eastAsia"/>
          <w:sz w:val="21"/>
          <w:szCs w:val="21"/>
        </w:rPr>
        <w:t>到尾节点</w:t>
      </w:r>
      <w:r w:rsidRPr="00E21565">
        <w:rPr>
          <w:rFonts w:hint="eastAsia"/>
          <w:sz w:val="21"/>
          <w:szCs w:val="21"/>
        </w:rPr>
        <w:t xml:space="preserve"> </w:t>
      </w:r>
      <m:oMath>
        <m:r>
          <m:rPr>
            <m:sty m:val="bi"/>
          </m:rPr>
          <w:rPr>
            <w:rFonts w:ascii="Cambria Math" w:hAnsi="Cambria Math"/>
            <w:sz w:val="21"/>
            <w:szCs w:val="21"/>
          </w:rPr>
          <m:t>t</m:t>
        </m:r>
      </m:oMath>
      <w:r w:rsidRPr="00E21565">
        <w:rPr>
          <w:rFonts w:hint="eastAsia"/>
          <w:sz w:val="21"/>
          <w:szCs w:val="21"/>
        </w:rPr>
        <w:t>的平移向量，即</w:t>
      </w:r>
      <m:oMath>
        <m:r>
          <w:rPr>
            <w:rFonts w:ascii="Cambria Math" w:hAnsi="Cambria Math"/>
            <w:sz w:val="21"/>
            <w:szCs w:val="21"/>
          </w:rPr>
          <m:t>h</m:t>
        </m:r>
        <m:r>
          <m:rPr>
            <m:sty m:val="p"/>
          </m:rPr>
          <w:rPr>
            <w:rFonts w:ascii="Cambria Math" w:hAnsi="Cambria Math"/>
            <w:sz w:val="21"/>
            <w:szCs w:val="21"/>
          </w:rPr>
          <m:t>+</m:t>
        </m:r>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t</m:t>
        </m:r>
      </m:oMath>
      <w:r w:rsidRPr="00E21565">
        <w:rPr>
          <w:rFonts w:hint="eastAsia"/>
          <w:sz w:val="21"/>
          <w:szCs w:val="21"/>
        </w:rPr>
        <w:t xml:space="preserve">; </w:t>
      </w:r>
      <w:r w:rsidRPr="00E21565">
        <w:rPr>
          <w:rFonts w:hint="eastAsia"/>
          <w:sz w:val="21"/>
          <w:szCs w:val="21"/>
        </w:rPr>
        <w:t>这种思想来自于词向量空间的平移不变性，</w:t>
      </w:r>
      <w:proofErr w:type="spellStart"/>
      <w:r w:rsidRPr="00E21565">
        <w:rPr>
          <w:sz w:val="21"/>
          <w:szCs w:val="21"/>
        </w:rPr>
        <w:t>TransE</w:t>
      </w:r>
      <w:proofErr w:type="spellEnd"/>
      <w:r w:rsidRPr="00E21565">
        <w:rPr>
          <w:sz w:val="21"/>
          <w:szCs w:val="21"/>
        </w:rPr>
        <w:t xml:space="preserve"> </w:t>
      </w:r>
      <w:r w:rsidRPr="00E21565">
        <w:rPr>
          <w:rFonts w:hint="eastAsia"/>
          <w:sz w:val="21"/>
          <w:szCs w:val="21"/>
        </w:rPr>
        <w:t>模型如图</w:t>
      </w:r>
      <w:r w:rsidRPr="00E21565">
        <w:rPr>
          <w:rFonts w:hint="eastAsia"/>
          <w:sz w:val="21"/>
          <w:szCs w:val="21"/>
        </w:rPr>
        <w:t xml:space="preserve"> </w:t>
      </w:r>
      <w:r w:rsidRPr="00E21565">
        <w:rPr>
          <w:sz w:val="21"/>
          <w:szCs w:val="21"/>
        </w:rPr>
        <w:t xml:space="preserve">1 </w:t>
      </w:r>
      <w:r w:rsidRPr="00E21565">
        <w:rPr>
          <w:rFonts w:hint="eastAsia"/>
          <w:sz w:val="21"/>
          <w:szCs w:val="21"/>
        </w:rPr>
        <w:t>所示</w:t>
      </w:r>
      <w:r w:rsidRPr="00E21565">
        <w:rPr>
          <w:sz w:val="21"/>
          <w:szCs w:val="21"/>
        </w:rPr>
        <w:t>。</w:t>
      </w:r>
    </w:p>
    <w:p w:rsidR="00E21565" w:rsidRPr="00E21565" w:rsidRDefault="00E21565" w:rsidP="00E21565">
      <w:pPr>
        <w:pStyle w:val="a0"/>
        <w:ind w:firstLine="360"/>
        <w:rPr>
          <w:sz w:val="21"/>
          <w:szCs w:val="21"/>
        </w:rPr>
      </w:pPr>
      <w:r>
        <w:rPr>
          <w:noProof/>
        </w:rPr>
        <w:drawing>
          <wp:inline distT="0" distB="0" distL="0" distR="0" wp14:anchorId="01286D80" wp14:editId="7C23ADB9">
            <wp:extent cx="2830830" cy="1057275"/>
            <wp:effectExtent l="0" t="0" r="762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830" cy="1057275"/>
                    </a:xfrm>
                    <a:prstGeom prst="rect">
                      <a:avLst/>
                    </a:prstGeom>
                  </pic:spPr>
                </pic:pic>
              </a:graphicData>
            </a:graphic>
          </wp:inline>
        </w:drawing>
      </w:r>
    </w:p>
    <w:p w:rsidR="00E21565" w:rsidRPr="00E21565" w:rsidRDefault="00E21565" w:rsidP="00E21565">
      <w:pPr>
        <w:pStyle w:val="a0"/>
        <w:ind w:firstLine="360"/>
        <w:jc w:val="center"/>
        <w:rPr>
          <w:szCs w:val="18"/>
        </w:rPr>
      </w:pPr>
      <w:r w:rsidRPr="00E21565">
        <w:rPr>
          <w:rFonts w:hint="eastAsia"/>
          <w:szCs w:val="18"/>
        </w:rPr>
        <w:t>图</w:t>
      </w:r>
      <w:r w:rsidRPr="00E21565">
        <w:rPr>
          <w:rFonts w:hint="eastAsia"/>
          <w:szCs w:val="18"/>
        </w:rPr>
        <w:t>1</w:t>
      </w:r>
      <w:r w:rsidRPr="00E21565">
        <w:rPr>
          <w:szCs w:val="18"/>
        </w:rPr>
        <w:t xml:space="preserve"> </w:t>
      </w:r>
      <w:proofErr w:type="spellStart"/>
      <w:r w:rsidRPr="00E21565">
        <w:rPr>
          <w:szCs w:val="18"/>
        </w:rPr>
        <w:t>T</w:t>
      </w:r>
      <w:r w:rsidRPr="00E21565">
        <w:rPr>
          <w:rFonts w:hint="eastAsia"/>
          <w:szCs w:val="18"/>
        </w:rPr>
        <w:t>rans</w:t>
      </w:r>
      <w:r w:rsidRPr="00E21565">
        <w:rPr>
          <w:szCs w:val="18"/>
        </w:rPr>
        <w:t>E</w:t>
      </w:r>
      <w:proofErr w:type="spellEnd"/>
      <w:r w:rsidRPr="00E21565">
        <w:rPr>
          <w:rFonts w:hint="eastAsia"/>
          <w:szCs w:val="18"/>
        </w:rPr>
        <w:t>模型原理</w:t>
      </w:r>
    </w:p>
    <w:p w:rsidR="00E21565" w:rsidRDefault="00E21565" w:rsidP="00E21565">
      <w:pPr>
        <w:pStyle w:val="a0"/>
        <w:ind w:firstLine="420"/>
        <w:rPr>
          <w:sz w:val="21"/>
          <w:szCs w:val="21"/>
        </w:rPr>
      </w:pPr>
      <w:r w:rsidRPr="00E21565">
        <w:rPr>
          <w:rFonts w:hint="eastAsia"/>
          <w:sz w:val="21"/>
          <w:szCs w:val="21"/>
        </w:rPr>
        <w:lastRenderedPageBreak/>
        <w:t>在训练模型过程中，模型会不断调整其参数，使得知识图谱中的</w:t>
      </w:r>
      <m:oMath>
        <m:r>
          <m:rPr>
            <m:sty m:val="bi"/>
          </m:rPr>
          <w:rPr>
            <w:rFonts w:ascii="Cambria Math" w:hAnsi="Cambria Math"/>
            <w:sz w:val="21"/>
            <w:szCs w:val="21"/>
          </w:rPr>
          <m:t>h</m:t>
        </m:r>
        <m:r>
          <m:rPr>
            <m:sty m:val="p"/>
          </m:rPr>
          <w:rPr>
            <w:rFonts w:ascii="Cambria Math" w:hAnsi="Cambria Math"/>
            <w:sz w:val="21"/>
            <w:szCs w:val="21"/>
          </w:rPr>
          <m:t>+</m:t>
        </m:r>
        <m:r>
          <m:rPr>
            <m:sty m:val="bi"/>
          </m:rPr>
          <w:rPr>
            <w:rFonts w:ascii="Cambria Math" w:hAnsi="Cambria Math"/>
            <w:sz w:val="21"/>
            <w:szCs w:val="21"/>
          </w:rPr>
          <m:t>r</m:t>
        </m:r>
        <m:r>
          <m:rPr>
            <m:sty m:val="p"/>
          </m:rPr>
          <w:rPr>
            <w:rFonts w:ascii="Cambria Math" w:hAnsi="Cambria Math"/>
            <w:sz w:val="21"/>
            <w:szCs w:val="21"/>
          </w:rPr>
          <m:t xml:space="preserve"> -</m:t>
        </m:r>
        <m:r>
          <m:rPr>
            <m:sty m:val="bi"/>
          </m:rPr>
          <w:rPr>
            <w:rFonts w:ascii="Cambria Math" w:hAnsi="Cambria Math"/>
            <w:sz w:val="21"/>
            <w:szCs w:val="21"/>
          </w:rPr>
          <m:t>t</m:t>
        </m:r>
      </m:oMath>
      <w:r w:rsidRPr="00E21565">
        <w:rPr>
          <w:rFonts w:hint="eastAsia"/>
          <w:sz w:val="21"/>
          <w:szCs w:val="21"/>
        </w:rPr>
        <w:t>的距离尽可能的小</w:t>
      </w:r>
      <w:r>
        <w:rPr>
          <w:rFonts w:hint="eastAsia"/>
          <w:sz w:val="21"/>
          <w:szCs w:val="21"/>
        </w:rPr>
        <w:t>。模型</w:t>
      </w:r>
      <w:r w:rsidR="009D5EB5">
        <w:rPr>
          <w:rFonts w:hint="eastAsia"/>
          <w:sz w:val="21"/>
          <w:szCs w:val="21"/>
        </w:rPr>
        <w:t>的优化目标为</w:t>
      </w:r>
    </w:p>
    <w:p w:rsidR="009D5EB5" w:rsidRDefault="009D5EB5" w:rsidP="00E21565">
      <w:pPr>
        <w:pStyle w:val="a0"/>
        <w:ind w:firstLine="420"/>
        <w:rPr>
          <w:sz w:val="21"/>
          <w:szCs w:val="21"/>
        </w:rPr>
      </w:pPr>
      <m:oMathPara>
        <m:oMath>
          <m:r>
            <w:rPr>
              <w:rFonts w:ascii="Cambria Math" w:hAnsi="Cambria Math"/>
              <w:sz w:val="21"/>
              <w:szCs w:val="21"/>
            </w:rPr>
            <m:t>L=</m:t>
          </m:r>
          <m:nary>
            <m:naryPr>
              <m:chr m:val="∑"/>
              <m:limLoc m:val="undOvr"/>
              <m:grow m:val="1"/>
              <m:supHide m:val="1"/>
              <m:ctrlPr>
                <w:rPr>
                  <w:rFonts w:ascii="Cambria Math" w:hAnsi="Cambria Math"/>
                  <w:sz w:val="21"/>
                  <w:szCs w:val="21"/>
                </w:rPr>
              </m:ctrlPr>
            </m:naryPr>
            <m:sub>
              <m:r>
                <w:rPr>
                  <w:rFonts w:ascii="Cambria Math" w:hAnsi="Cambria Math"/>
                  <w:sz w:val="21"/>
                  <w:szCs w:val="21"/>
                </w:rPr>
                <m:t>(</m:t>
              </m:r>
              <m:r>
                <m:rPr>
                  <m:sty m:val="bi"/>
                </m:rPr>
                <w:rPr>
                  <w:rFonts w:ascii="Cambria Math" w:hAnsi="Cambria Math"/>
                  <w:sz w:val="21"/>
                  <w:szCs w:val="21"/>
                </w:rPr>
                <m:t>h</m:t>
              </m:r>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,t</m:t>
              </m:r>
              <m:sSub>
                <m:sSubPr>
                  <m:ctrlPr>
                    <w:rPr>
                      <w:rFonts w:ascii="Cambria Math" w:hAnsi="Cambria Math"/>
                      <w:sz w:val="21"/>
                      <w:szCs w:val="21"/>
                    </w:rPr>
                  </m:ctrlPr>
                </m:sSubPr>
                <m:e>
                  <m:r>
                    <w:rPr>
                      <w:rFonts w:ascii="Cambria Math" w:hAnsi="Cambria Math"/>
                      <w:sz w:val="21"/>
                      <w:szCs w:val="21"/>
                    </w:rPr>
                    <m:t>)</m:t>
                  </m:r>
                </m:e>
                <m:sub>
                  <m:r>
                    <w:rPr>
                      <w:rFonts w:ascii="Cambria Math" w:hAnsi="Cambria Math"/>
                      <w:sz w:val="21"/>
                      <w:szCs w:val="21"/>
                    </w:rPr>
                    <m:t>∈</m:t>
                  </m:r>
                </m:sub>
              </m:sSub>
              <m:sSub>
                <m:sSubPr>
                  <m:ctrlPr>
                    <w:rPr>
                      <w:rFonts w:ascii="Cambria Math" w:hAnsi="Cambria Math"/>
                      <w:sz w:val="21"/>
                      <w:szCs w:val="21"/>
                    </w:rPr>
                  </m:ctrlPr>
                </m:sSubPr>
                <m:e>
                  <m:r>
                    <w:rPr>
                      <w:rFonts w:ascii="Cambria Math" w:hAnsi="Cambria Math"/>
                      <w:sz w:val="21"/>
                      <w:szCs w:val="21"/>
                    </w:rPr>
                    <m:t>S</m:t>
                  </m:r>
                </m:e>
                <m:sub>
                  <m:sSub>
                    <m:sSubPr>
                      <m:ctrlPr>
                        <w:rPr>
                          <w:rFonts w:ascii="Cambria Math" w:hAnsi="Cambria Math"/>
                          <w:sz w:val="21"/>
                          <w:szCs w:val="21"/>
                        </w:rPr>
                      </m:ctrlPr>
                    </m:sSubPr>
                    <m:e>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h</m:t>
                              </m:r>
                            </m:e>
                            <m:sup>
                              <m:r>
                                <m:rPr>
                                  <m:sty m:val="p"/>
                                </m:rPr>
                                <w:rPr>
                                  <w:rFonts w:ascii="Cambria Math" w:hAnsi="Cambria Math"/>
                                  <w:sz w:val="21"/>
                                  <w:szCs w:val="21"/>
                                </w:rPr>
                                <m:t>'</m:t>
                              </m:r>
                            </m:sup>
                          </m:sSup>
                          <m:r>
                            <w:rPr>
                              <w:rFonts w:ascii="Cambria Math" w:hAnsi="Cambria Math"/>
                              <w:sz w:val="21"/>
                              <w:szCs w:val="21"/>
                            </w:rPr>
                            <m:t>,r,</m:t>
                          </m:r>
                          <m:sSup>
                            <m:sSupPr>
                              <m:ctrlPr>
                                <w:rPr>
                                  <w:rFonts w:ascii="Cambria Math" w:hAnsi="Cambria Math"/>
                                  <w:sz w:val="21"/>
                                  <w:szCs w:val="21"/>
                                </w:rPr>
                              </m:ctrlPr>
                            </m:sSupPr>
                            <m:e>
                              <m:r>
                                <w:rPr>
                                  <w:rFonts w:ascii="Cambria Math" w:hAnsi="Cambria Math"/>
                                  <w:sz w:val="21"/>
                                  <w:szCs w:val="21"/>
                                </w:rPr>
                                <m:t>t</m:t>
                              </m:r>
                            </m:e>
                            <m:sup>
                              <m:r>
                                <m:rPr>
                                  <m:sty m:val="p"/>
                                </m:rPr>
                                <w:rPr>
                                  <w:rFonts w:ascii="Cambria Math" w:hAnsi="Cambria Math"/>
                                  <w:sz w:val="21"/>
                                  <w:szCs w:val="21"/>
                                </w:rPr>
                                <m:t>'</m:t>
                              </m:r>
                            </m:sup>
                          </m:sSup>
                        </m:e>
                      </m:d>
                    </m:e>
                    <m:sub>
                      <m:r>
                        <w:rPr>
                          <w:rFonts w:ascii="Cambria Math" w:hAnsi="Cambria Math"/>
                          <w:sz w:val="21"/>
                          <w:szCs w:val="21"/>
                        </w:rPr>
                        <m:t>∈S</m:t>
                      </m:r>
                    </m:sub>
                  </m:sSub>
                </m:sub>
              </m:sSub>
            </m:sub>
            <m:sup/>
            <m:e>
              <m:r>
                <w:rPr>
                  <w:rFonts w:ascii="Cambria Math" w:hAnsi="Cambria Math"/>
                  <w:sz w:val="21"/>
                  <w:szCs w:val="21"/>
                </w:rPr>
                <m:t> </m:t>
              </m:r>
            </m:e>
          </m:nary>
          <m:sSub>
            <m:sSubPr>
              <m:ctrlPr>
                <w:rPr>
                  <w:rFonts w:ascii="Cambria Math" w:hAnsi="Cambria Math"/>
                  <w:sz w:val="21"/>
                  <w:szCs w:val="21"/>
                </w:rPr>
              </m:ctrlPr>
            </m:sSubPr>
            <m:e>
              <m:d>
                <m:dPr>
                  <m:begChr m:val="["/>
                  <m:endChr m:val="]"/>
                  <m:ctrlPr>
                    <w:rPr>
                      <w:rFonts w:ascii="Cambria Math" w:hAnsi="Cambria Math"/>
                      <w:sz w:val="21"/>
                      <w:szCs w:val="21"/>
                    </w:rPr>
                  </m:ctrlPr>
                </m:dPr>
                <m:e>
                  <m:r>
                    <w:rPr>
                      <w:rFonts w:ascii="Cambria Math" w:hAnsi="Cambria Math"/>
                      <w:sz w:val="21"/>
                      <w:szCs w:val="21"/>
                    </w:rPr>
                    <m:t>γ+d(</m:t>
                  </m:r>
                  <m:r>
                    <m:rPr>
                      <m:sty m:val="bi"/>
                    </m:rPr>
                    <w:rPr>
                      <w:rFonts w:ascii="Cambria Math" w:hAnsi="Cambria Math"/>
                      <w:sz w:val="21"/>
                      <w:szCs w:val="21"/>
                    </w:rPr>
                    <m:t>h</m:t>
                  </m:r>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m:t>
                  </m:r>
                  <m:r>
                    <m:rPr>
                      <m:sty m:val="bi"/>
                    </m:rPr>
                    <w:rPr>
                      <w:rFonts w:ascii="Cambria Math" w:hAnsi="Cambria Math"/>
                      <w:sz w:val="21"/>
                      <w:szCs w:val="21"/>
                    </w:rPr>
                    <m:t>t</m:t>
                  </m:r>
                  <m:r>
                    <w:rPr>
                      <w:rFonts w:ascii="Cambria Math" w:hAnsi="Cambria Math"/>
                      <w:sz w:val="21"/>
                      <w:szCs w:val="21"/>
                    </w:rPr>
                    <m:t>)-d</m:t>
                  </m:r>
                  <m:d>
                    <m:dPr>
                      <m:ctrlPr>
                        <w:rPr>
                          <w:rFonts w:ascii="Cambria Math" w:hAnsi="Cambria Math"/>
                          <w:sz w:val="21"/>
                          <w:szCs w:val="21"/>
                        </w:rPr>
                      </m:ctrlPr>
                    </m:dPr>
                    <m:e>
                      <m:sSup>
                        <m:sSupPr>
                          <m:ctrlPr>
                            <w:rPr>
                              <w:rFonts w:ascii="Cambria Math" w:hAnsi="Cambria Math"/>
                              <w:sz w:val="21"/>
                              <w:szCs w:val="21"/>
                            </w:rPr>
                          </m:ctrlPr>
                        </m:sSupPr>
                        <m:e>
                          <m:r>
                            <m:rPr>
                              <m:sty m:val="bi"/>
                            </m:rPr>
                            <w:rPr>
                              <w:rFonts w:ascii="Cambria Math" w:hAnsi="Cambria Math"/>
                              <w:sz w:val="21"/>
                              <w:szCs w:val="21"/>
                            </w:rPr>
                            <m:t>h</m:t>
                          </m:r>
                        </m:e>
                        <m:sup>
                          <m:r>
                            <m:rPr>
                              <m:sty m:val="p"/>
                            </m:rPr>
                            <w:rPr>
                              <w:rFonts w:ascii="Cambria Math" w:hAnsi="Cambria Math"/>
                              <w:sz w:val="21"/>
                              <w:szCs w:val="21"/>
                            </w:rPr>
                            <m:t>'</m:t>
                          </m:r>
                        </m:sup>
                      </m:sSup>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m:t>
                      </m:r>
                      <m:sSup>
                        <m:sSupPr>
                          <m:ctrlPr>
                            <w:rPr>
                              <w:rFonts w:ascii="Cambria Math" w:hAnsi="Cambria Math"/>
                              <w:sz w:val="21"/>
                              <w:szCs w:val="21"/>
                            </w:rPr>
                          </m:ctrlPr>
                        </m:sSupPr>
                        <m:e>
                          <m:r>
                            <m:rPr>
                              <m:sty m:val="bi"/>
                            </m:rPr>
                            <w:rPr>
                              <w:rFonts w:ascii="Cambria Math" w:hAnsi="Cambria Math"/>
                              <w:sz w:val="21"/>
                              <w:szCs w:val="21"/>
                            </w:rPr>
                            <m:t>t</m:t>
                          </m:r>
                        </m:e>
                        <m:sup>
                          <m:r>
                            <m:rPr>
                              <m:sty m:val="p"/>
                            </m:rPr>
                            <w:rPr>
                              <w:rFonts w:ascii="Cambria Math" w:hAnsi="Cambria Math"/>
                              <w:sz w:val="21"/>
                              <w:szCs w:val="21"/>
                            </w:rPr>
                            <m:t>'</m:t>
                          </m:r>
                        </m:sup>
                      </m:sSup>
                    </m:e>
                  </m:d>
                </m:e>
              </m:d>
            </m:e>
            <m:sub>
              <m:r>
                <w:rPr>
                  <w:rFonts w:ascii="Cambria Math" w:hAnsi="Cambria Math"/>
                  <w:sz w:val="21"/>
                  <w:szCs w:val="21"/>
                </w:rPr>
                <m:t>+</m:t>
              </m:r>
            </m:sub>
          </m:sSub>
        </m:oMath>
      </m:oMathPara>
    </w:p>
    <w:p w:rsidR="009D5EB5" w:rsidRDefault="009D5EB5" w:rsidP="009D5EB5">
      <w:pPr>
        <w:pStyle w:val="a0"/>
        <w:ind w:firstLine="420"/>
        <w:rPr>
          <w:sz w:val="21"/>
          <w:szCs w:val="21"/>
        </w:rPr>
      </w:pPr>
      <w:r>
        <w:rPr>
          <w:rFonts w:hint="eastAsia"/>
          <w:sz w:val="21"/>
          <w:szCs w:val="21"/>
        </w:rPr>
        <w:t>式中</w:t>
      </w:r>
      <m:oMath>
        <m:r>
          <w:rPr>
            <w:rFonts w:ascii="Cambria Math" w:hAnsi="Cambria Math"/>
            <w:sz w:val="21"/>
            <w:szCs w:val="21"/>
          </w:rPr>
          <m:t>[x</m:t>
        </m:r>
        <m:sSub>
          <m:sSubPr>
            <m:ctrlPr>
              <w:rPr>
                <w:rFonts w:ascii="Cambria Math" w:hAnsi="Cambria Math"/>
                <w:sz w:val="21"/>
                <w:szCs w:val="21"/>
              </w:rPr>
            </m:ctrlPr>
          </m:sSubPr>
          <m:e>
            <m:r>
              <w:rPr>
                <w:rFonts w:ascii="Cambria Math" w:hAnsi="Cambria Math"/>
                <w:sz w:val="21"/>
                <w:szCs w:val="21"/>
              </w:rPr>
              <m:t>]</m:t>
            </m:r>
          </m:e>
          <m:sub>
            <m:r>
              <w:rPr>
                <w:rFonts w:ascii="Cambria Math" w:hAnsi="Cambria Math"/>
                <w:sz w:val="21"/>
                <w:szCs w:val="21"/>
              </w:rPr>
              <m:t>+</m:t>
            </m:r>
          </m:sub>
        </m:sSub>
      </m:oMath>
      <w:r>
        <w:rPr>
          <w:rFonts w:hint="eastAsia"/>
          <w:sz w:val="21"/>
          <w:szCs w:val="21"/>
        </w:rPr>
        <w:t>表示函数取值大于零时取值不变，小于令时则取零，</w:t>
      </w:r>
      <w:r w:rsidRPr="009D5EB5">
        <w:rPr>
          <w:rFonts w:hint="eastAsia"/>
          <w:sz w:val="21"/>
          <w:szCs w:val="21"/>
        </w:rPr>
        <w:t>这种函数一般称之为合页损失函数</w:t>
      </w:r>
      <w:r w:rsidRPr="009D5EB5">
        <w:rPr>
          <w:rFonts w:hint="eastAsia"/>
          <w:sz w:val="21"/>
          <w:szCs w:val="21"/>
        </w:rPr>
        <w:t>;</w:t>
      </w:r>
      <m:oMath>
        <m:r>
          <w:rPr>
            <w:rFonts w:ascii="Cambria Math" w:hAnsi="Cambria Math"/>
            <w:sz w:val="21"/>
            <w:szCs w:val="21"/>
          </w:rPr>
          <m:t xml:space="preserve"> γ</m:t>
        </m:r>
      </m:oMath>
      <w:r w:rsidRPr="009D5EB5">
        <w:rPr>
          <w:rFonts w:hint="eastAsia"/>
          <w:sz w:val="21"/>
          <w:szCs w:val="21"/>
        </w:rPr>
        <w:t>为一个正确三元组与错误三元组之前的间隔修正</w:t>
      </w:r>
      <w:r>
        <w:rPr>
          <w:rFonts w:hint="eastAsia"/>
          <w:sz w:val="21"/>
          <w:szCs w:val="21"/>
        </w:rPr>
        <w:t>，</w:t>
      </w:r>
      <m:oMath>
        <m:r>
          <w:rPr>
            <w:rFonts w:ascii="Cambria Math" w:hAnsi="Cambria Math"/>
            <w:sz w:val="21"/>
            <w:szCs w:val="21"/>
          </w:rPr>
          <m:t>γ</m:t>
        </m:r>
      </m:oMath>
      <w:r>
        <w:rPr>
          <w:rFonts w:hint="eastAsia"/>
          <w:sz w:val="21"/>
          <w:szCs w:val="21"/>
        </w:rPr>
        <w:t>越大，</w:t>
      </w:r>
      <w:r w:rsidRPr="009D5EB5">
        <w:rPr>
          <w:rFonts w:hint="eastAsia"/>
          <w:sz w:val="21"/>
          <w:szCs w:val="21"/>
        </w:rPr>
        <w:t>两个三元组之前被修正的间隔就越大，则对向量的修正就越严格</w:t>
      </w:r>
      <w:r w:rsidRPr="009D5EB5">
        <w:rPr>
          <w:rFonts w:hint="eastAsia"/>
          <w:sz w:val="21"/>
          <w:szCs w:val="21"/>
        </w:rPr>
        <w:t>(</w:t>
      </w:r>
      <w:r w:rsidRPr="009D5EB5">
        <w:rPr>
          <w:rFonts w:hint="eastAsia"/>
          <w:sz w:val="21"/>
          <w:szCs w:val="21"/>
        </w:rPr>
        <w:t>一般都设置为</w:t>
      </w:r>
      <w:r w:rsidRPr="009D5EB5">
        <w:rPr>
          <w:sz w:val="21"/>
          <w:szCs w:val="21"/>
        </w:rPr>
        <w:t>1)</w:t>
      </w:r>
      <w:r>
        <w:rPr>
          <w:rFonts w:hint="eastAsia"/>
          <w:sz w:val="21"/>
          <w:szCs w:val="21"/>
        </w:rPr>
        <w:t>；</w:t>
      </w:r>
      <w:r>
        <w:rPr>
          <w:rFonts w:hint="eastAsia"/>
          <w:sz w:val="21"/>
          <w:szCs w:val="21"/>
        </w:rPr>
        <w:t>d</w:t>
      </w:r>
      <w:r>
        <w:rPr>
          <w:rFonts w:hint="eastAsia"/>
          <w:sz w:val="21"/>
          <w:szCs w:val="21"/>
        </w:rPr>
        <w:t>为</w:t>
      </w:r>
      <m:oMath>
        <m:r>
          <m:rPr>
            <m:sty m:val="bi"/>
          </m:rPr>
          <w:rPr>
            <w:rFonts w:ascii="Cambria Math" w:hAnsi="Cambria Math"/>
            <w:sz w:val="21"/>
            <w:szCs w:val="21"/>
          </w:rPr>
          <m:t>h</m:t>
        </m:r>
        <m:r>
          <w:rPr>
            <w:rFonts w:ascii="Cambria Math" w:hAnsi="Cambria Math"/>
            <w:sz w:val="21"/>
            <w:szCs w:val="21"/>
          </w:rPr>
          <m:t>+</m:t>
        </m:r>
        <m:r>
          <m:rPr>
            <m:sty m:val="bi"/>
          </m:rPr>
          <w:rPr>
            <w:rFonts w:ascii="Cambria Math" w:hAnsi="Cambria Math"/>
            <w:sz w:val="21"/>
            <w:szCs w:val="21"/>
          </w:rPr>
          <m:t>r</m:t>
        </m:r>
      </m:oMath>
      <w:r>
        <w:rPr>
          <w:rFonts w:hint="eastAsia"/>
          <w:sz w:val="21"/>
          <w:szCs w:val="21"/>
        </w:rPr>
        <w:t>和</w:t>
      </w:r>
      <m:oMath>
        <m:r>
          <m:rPr>
            <m:sty m:val="bi"/>
          </m:rPr>
          <w:rPr>
            <w:rFonts w:ascii="Cambria Math" w:hAnsi="Cambria Math"/>
            <w:sz w:val="21"/>
            <w:szCs w:val="21"/>
          </w:rPr>
          <m:t>t</m:t>
        </m:r>
      </m:oMath>
      <w:r>
        <w:rPr>
          <w:rFonts w:hint="eastAsia"/>
          <w:sz w:val="21"/>
          <w:szCs w:val="21"/>
        </w:rPr>
        <w:t>两个向量之间的距离，一般使用的是</w:t>
      </w:r>
      <w:r>
        <w:rPr>
          <w:rFonts w:hint="eastAsia"/>
          <w:sz w:val="21"/>
          <w:szCs w:val="21"/>
        </w:rPr>
        <w:t>L</w:t>
      </w:r>
      <w:r>
        <w:rPr>
          <w:sz w:val="21"/>
          <w:szCs w:val="21"/>
        </w:rPr>
        <w:t>1</w:t>
      </w:r>
      <w:r>
        <w:rPr>
          <w:rFonts w:hint="eastAsia"/>
          <w:sz w:val="21"/>
          <w:szCs w:val="21"/>
        </w:rPr>
        <w:t>或</w:t>
      </w:r>
      <w:r>
        <w:rPr>
          <w:rFonts w:hint="eastAsia"/>
          <w:sz w:val="21"/>
          <w:szCs w:val="21"/>
        </w:rPr>
        <w:t>L</w:t>
      </w:r>
      <w:r>
        <w:rPr>
          <w:sz w:val="21"/>
          <w:szCs w:val="21"/>
        </w:rPr>
        <w:t>2</w:t>
      </w:r>
      <w:r>
        <w:rPr>
          <w:rFonts w:hint="eastAsia"/>
          <w:sz w:val="21"/>
          <w:szCs w:val="21"/>
        </w:rPr>
        <w:t>范数；</w:t>
      </w:r>
      <w:r>
        <w:rPr>
          <w:sz w:val="21"/>
          <w:szCs w:val="21"/>
        </w:rPr>
        <w:t>S</w:t>
      </w:r>
      <w:r>
        <w:rPr>
          <w:rFonts w:hint="eastAsia"/>
          <w:sz w:val="21"/>
          <w:szCs w:val="21"/>
        </w:rPr>
        <w:t>为用来训练的三元组的集合。</w:t>
      </w:r>
      <w:r w:rsidRPr="009D5EB5">
        <w:rPr>
          <w:rFonts w:hint="eastAsia"/>
          <w:sz w:val="21"/>
          <w:szCs w:val="21"/>
        </w:rPr>
        <w:t>模型的目标是让正确三元组之间的距离变小、错误三元组的距离变大</w:t>
      </w:r>
      <w:r w:rsidRPr="009D5EB5">
        <w:rPr>
          <w:rFonts w:hint="eastAsia"/>
          <w:sz w:val="21"/>
          <w:szCs w:val="21"/>
        </w:rPr>
        <w:t xml:space="preserve">; </w:t>
      </w:r>
      <w:r w:rsidRPr="009D5EB5">
        <w:rPr>
          <w:rFonts w:hint="eastAsia"/>
          <w:sz w:val="21"/>
          <w:szCs w:val="21"/>
        </w:rPr>
        <w:t>所以如果函数取值大于零，则表示需要对模型的参数进行调整，训练流程如表</w:t>
      </w:r>
      <w:r>
        <w:rPr>
          <w:rFonts w:hint="eastAsia"/>
          <w:sz w:val="21"/>
          <w:szCs w:val="21"/>
        </w:rPr>
        <w:t>1</w:t>
      </w:r>
      <w:r w:rsidRPr="009D5EB5">
        <w:rPr>
          <w:rFonts w:hint="eastAsia"/>
          <w:sz w:val="21"/>
          <w:szCs w:val="21"/>
        </w:rPr>
        <w:t>所示。</w:t>
      </w:r>
    </w:p>
    <w:p w:rsidR="009D5EB5" w:rsidRDefault="009D5EB5" w:rsidP="009D5EB5">
      <w:pPr>
        <w:pStyle w:val="a0"/>
        <w:ind w:firstLine="420"/>
        <w:rPr>
          <w:sz w:val="21"/>
          <w:szCs w:val="21"/>
        </w:rPr>
      </w:pPr>
    </w:p>
    <w:p w:rsidR="009D5EB5" w:rsidRPr="009D5EB5" w:rsidRDefault="009D5EB5" w:rsidP="009D5EB5">
      <w:pPr>
        <w:pStyle w:val="a0"/>
        <w:ind w:firstLine="420"/>
        <w:jc w:val="center"/>
        <w:rPr>
          <w:sz w:val="21"/>
          <w:szCs w:val="21"/>
        </w:rPr>
      </w:pPr>
      <w:r w:rsidRPr="009D5EB5">
        <w:rPr>
          <w:rFonts w:hint="eastAsia"/>
          <w:sz w:val="21"/>
          <w:szCs w:val="21"/>
        </w:rPr>
        <w:t>表</w:t>
      </w:r>
      <w:r w:rsidRPr="009D5EB5">
        <w:rPr>
          <w:rFonts w:hint="eastAsia"/>
          <w:sz w:val="21"/>
          <w:szCs w:val="21"/>
        </w:rPr>
        <w:t>1</w:t>
      </w:r>
      <w:r w:rsidRPr="009D5EB5">
        <w:rPr>
          <w:sz w:val="21"/>
          <w:szCs w:val="21"/>
        </w:rPr>
        <w:t xml:space="preserve"> </w:t>
      </w:r>
      <w:proofErr w:type="spellStart"/>
      <w:r w:rsidRPr="009D5EB5">
        <w:rPr>
          <w:sz w:val="21"/>
          <w:szCs w:val="21"/>
        </w:rPr>
        <w:t>T</w:t>
      </w:r>
      <w:r w:rsidRPr="009D5EB5">
        <w:rPr>
          <w:rFonts w:hint="eastAsia"/>
          <w:sz w:val="21"/>
          <w:szCs w:val="21"/>
        </w:rPr>
        <w:t>rans</w:t>
      </w:r>
      <w:r w:rsidRPr="009D5EB5">
        <w:rPr>
          <w:sz w:val="21"/>
          <w:szCs w:val="21"/>
        </w:rPr>
        <w:t>E</w:t>
      </w:r>
      <w:proofErr w:type="spellEnd"/>
      <w:r w:rsidRPr="009D5EB5">
        <w:rPr>
          <w:rFonts w:hint="eastAsia"/>
          <w:sz w:val="21"/>
          <w:szCs w:val="21"/>
        </w:rPr>
        <w:t>算法整体流程</w:t>
      </w:r>
    </w:p>
    <w:p w:rsidR="009D5EB5" w:rsidRPr="009D5EB5" w:rsidRDefault="009D5EB5" w:rsidP="009D5EB5">
      <w:pPr>
        <w:pStyle w:val="a0"/>
        <w:ind w:firstLineChars="0" w:firstLine="0"/>
        <w:rPr>
          <w:sz w:val="21"/>
          <w:szCs w:val="21"/>
        </w:rPr>
      </w:pPr>
      <w:r>
        <w:rPr>
          <w:noProof/>
        </w:rPr>
        <w:drawing>
          <wp:anchor distT="0" distB="0" distL="114300" distR="114300" simplePos="0" relativeHeight="251658240" behindDoc="0" locked="0" layoutInCell="1" allowOverlap="1" wp14:anchorId="4E0D4EC3">
            <wp:simplePos x="0" y="0"/>
            <wp:positionH relativeFrom="column">
              <wp:align>right</wp:align>
            </wp:positionH>
            <wp:positionV relativeFrom="paragraph">
              <wp:posOffset>184150</wp:posOffset>
            </wp:positionV>
            <wp:extent cx="2955290" cy="2892425"/>
            <wp:effectExtent l="0" t="0" r="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5290" cy="2892425"/>
                    </a:xfrm>
                    <a:prstGeom prst="rect">
                      <a:avLst/>
                    </a:prstGeom>
                  </pic:spPr>
                </pic:pic>
              </a:graphicData>
            </a:graphic>
          </wp:anchor>
        </w:drawing>
      </w:r>
    </w:p>
    <w:p w:rsidR="00E21565" w:rsidRDefault="00E21565" w:rsidP="009D5EB5">
      <w:pPr>
        <w:pStyle w:val="a0"/>
        <w:ind w:firstLine="420"/>
        <w:jc w:val="center"/>
        <w:rPr>
          <w:sz w:val="21"/>
          <w:szCs w:val="21"/>
        </w:rPr>
      </w:pPr>
    </w:p>
    <w:p w:rsidR="009D5EB5" w:rsidRPr="00D73831" w:rsidRDefault="009D5EB5" w:rsidP="00D73831">
      <w:pPr>
        <w:pStyle w:val="a0"/>
        <w:snapToGrid w:val="0"/>
        <w:ind w:firstLine="420"/>
        <w:rPr>
          <w:sz w:val="21"/>
          <w:szCs w:val="21"/>
        </w:rPr>
      </w:pPr>
      <w:r w:rsidRPr="009D5EB5">
        <w:rPr>
          <w:rFonts w:hint="eastAsia"/>
          <w:sz w:val="21"/>
          <w:szCs w:val="21"/>
        </w:rPr>
        <w:t>模型在知识图谱上的采样步骤如图</w:t>
      </w:r>
      <w:r w:rsidRPr="009D5EB5">
        <w:rPr>
          <w:rFonts w:hint="eastAsia"/>
          <w:sz w:val="21"/>
          <w:szCs w:val="21"/>
        </w:rPr>
        <w:t xml:space="preserve"> </w:t>
      </w:r>
      <w:r w:rsidRPr="009D5EB5">
        <w:rPr>
          <w:sz w:val="21"/>
          <w:szCs w:val="21"/>
        </w:rPr>
        <w:t xml:space="preserve">2 </w:t>
      </w:r>
      <w:r w:rsidRPr="009D5EB5">
        <w:rPr>
          <w:rFonts w:hint="eastAsia"/>
          <w:sz w:val="21"/>
          <w:szCs w:val="21"/>
        </w:rPr>
        <w:t>所示</w:t>
      </w:r>
      <w:r w:rsidRPr="009D5EB5">
        <w:rPr>
          <w:sz w:val="21"/>
          <w:szCs w:val="21"/>
        </w:rPr>
        <w:t>。</w:t>
      </w:r>
      <w:r w:rsidRPr="009D5EB5">
        <w:rPr>
          <w:sz w:val="21"/>
          <w:szCs w:val="21"/>
        </w:rPr>
        <w:t xml:space="preserve"> </w:t>
      </w:r>
      <w:r w:rsidRPr="009D5EB5">
        <w:rPr>
          <w:rFonts w:hint="eastAsia"/>
          <w:sz w:val="21"/>
          <w:szCs w:val="21"/>
        </w:rPr>
        <w:t>假设用户点击的物品为</w:t>
      </w:r>
      <w:r w:rsidRPr="009D5EB5">
        <w:rPr>
          <w:rFonts w:hint="eastAsia"/>
          <w:sz w:val="21"/>
          <w:szCs w:val="21"/>
        </w:rPr>
        <w:t xml:space="preserve"> </w:t>
      </w:r>
      <w:r w:rsidRPr="009D5EB5">
        <w:rPr>
          <w:sz w:val="21"/>
          <w:szCs w:val="21"/>
        </w:rPr>
        <w:t>v 1</w:t>
      </w:r>
      <w:r w:rsidRPr="009D5EB5">
        <w:rPr>
          <w:rFonts w:hint="eastAsia"/>
          <w:sz w:val="21"/>
          <w:szCs w:val="21"/>
        </w:rPr>
        <w:t>，以</w:t>
      </w:r>
      <w:r w:rsidRPr="009D5EB5">
        <w:rPr>
          <w:rFonts w:hint="eastAsia"/>
          <w:sz w:val="21"/>
          <w:szCs w:val="21"/>
        </w:rPr>
        <w:t xml:space="preserve"> </w:t>
      </w:r>
      <w:r w:rsidRPr="009D5EB5">
        <w:rPr>
          <w:sz w:val="21"/>
          <w:szCs w:val="21"/>
        </w:rPr>
        <w:t xml:space="preserve">v 1 </w:t>
      </w:r>
      <w:r w:rsidRPr="009D5EB5">
        <w:rPr>
          <w:rFonts w:hint="eastAsia"/>
          <w:sz w:val="21"/>
          <w:szCs w:val="21"/>
        </w:rPr>
        <w:t>为中心向外扩散</w:t>
      </w:r>
      <w:r w:rsidRPr="009D5EB5">
        <w:rPr>
          <w:rFonts w:hint="eastAsia"/>
          <w:sz w:val="21"/>
          <w:szCs w:val="21"/>
        </w:rPr>
        <w:t xml:space="preserve"> </w:t>
      </w:r>
      <w:r w:rsidRPr="009D5EB5">
        <w:rPr>
          <w:rFonts w:hint="eastAsia"/>
          <w:sz w:val="21"/>
          <w:szCs w:val="21"/>
        </w:rPr>
        <w:t>一个步长，将相关的实体放入一个集合</w:t>
      </w:r>
      <w:r w:rsidRPr="009D5EB5">
        <w:rPr>
          <w:rFonts w:hint="eastAsia"/>
          <w:sz w:val="21"/>
          <w:szCs w:val="21"/>
        </w:rPr>
        <w:t xml:space="preserve"> </w:t>
      </w:r>
      <w:r w:rsidRPr="009D5EB5">
        <w:rPr>
          <w:sz w:val="21"/>
          <w:szCs w:val="21"/>
        </w:rPr>
        <w:t>N</w:t>
      </w:r>
      <w:r w:rsidRPr="009D5EB5">
        <w:rPr>
          <w:rFonts w:hint="eastAsia"/>
          <w:sz w:val="21"/>
          <w:szCs w:val="21"/>
        </w:rPr>
        <w:t xml:space="preserve">( </w:t>
      </w:r>
      <w:r w:rsidRPr="009D5EB5">
        <w:rPr>
          <w:sz w:val="21"/>
          <w:szCs w:val="21"/>
        </w:rPr>
        <w:t>v</w:t>
      </w:r>
      <w:r w:rsidRPr="009D5EB5">
        <w:rPr>
          <w:rFonts w:hint="eastAsia"/>
          <w:sz w:val="21"/>
          <w:szCs w:val="21"/>
        </w:rPr>
        <w:t xml:space="preserve">) </w:t>
      </w:r>
      <w:r w:rsidRPr="009D5EB5">
        <w:rPr>
          <w:rFonts w:hint="eastAsia"/>
          <w:sz w:val="21"/>
          <w:szCs w:val="21"/>
        </w:rPr>
        <w:t>中</w:t>
      </w:r>
      <w:r w:rsidRPr="00D73831">
        <w:rPr>
          <w:rFonts w:hint="eastAsia"/>
          <w:sz w:val="21"/>
          <w:szCs w:val="21"/>
        </w:rPr>
        <w:t>，</w:t>
      </w:r>
      <w:r w:rsidRPr="009D5EB5">
        <w:rPr>
          <w:rFonts w:hint="eastAsia"/>
          <w:sz w:val="21"/>
          <w:szCs w:val="21"/>
        </w:rPr>
        <w:t>然后根据集合中每个实体的嵌入特征将集合的所</w:t>
      </w:r>
      <w:r w:rsidRPr="009D5EB5">
        <w:rPr>
          <w:rFonts w:hint="eastAsia"/>
          <w:sz w:val="21"/>
          <w:szCs w:val="21"/>
        </w:rPr>
        <w:t xml:space="preserve"> </w:t>
      </w:r>
      <w:r w:rsidRPr="009D5EB5">
        <w:rPr>
          <w:rFonts w:hint="eastAsia"/>
          <w:sz w:val="21"/>
          <w:szCs w:val="21"/>
        </w:rPr>
        <w:t>有特征聚合成一个向量，再以此特征为中心继续</w:t>
      </w:r>
      <w:r w:rsidRPr="009D5EB5">
        <w:rPr>
          <w:rFonts w:hint="eastAsia"/>
          <w:sz w:val="21"/>
          <w:szCs w:val="21"/>
        </w:rPr>
        <w:t xml:space="preserve"> </w:t>
      </w:r>
      <w:r w:rsidRPr="00D73831">
        <w:rPr>
          <w:rFonts w:hint="eastAsia"/>
          <w:sz w:val="21"/>
          <w:szCs w:val="21"/>
        </w:rPr>
        <w:t>重复之前的步骤向外扩散。</w:t>
      </w:r>
    </w:p>
    <w:p w:rsidR="00D73831" w:rsidRPr="00A44375" w:rsidRDefault="009D5EB5" w:rsidP="00A44375">
      <w:pPr>
        <w:pStyle w:val="a0"/>
        <w:snapToGrid w:val="0"/>
        <w:ind w:firstLine="420"/>
        <w:rPr>
          <w:sz w:val="21"/>
          <w:szCs w:val="21"/>
        </w:rPr>
      </w:pPr>
      <w:r w:rsidRPr="00D73831">
        <w:rPr>
          <w:rFonts w:hint="eastAsia"/>
          <w:sz w:val="21"/>
          <w:szCs w:val="21"/>
        </w:rPr>
        <w:t>采样后网络会根据图卷积网络</w:t>
      </w:r>
      <w:r w:rsidRPr="00D73831">
        <w:rPr>
          <w:rFonts w:hint="eastAsia"/>
          <w:sz w:val="21"/>
          <w:szCs w:val="21"/>
        </w:rPr>
        <w:t>(</w:t>
      </w:r>
      <w:r w:rsidRPr="00D73831">
        <w:rPr>
          <w:sz w:val="21"/>
          <w:szCs w:val="21"/>
        </w:rPr>
        <w:t>Gr</w:t>
      </w:r>
      <w:r w:rsidRPr="00D73831">
        <w:rPr>
          <w:rFonts w:hint="eastAsia"/>
          <w:sz w:val="21"/>
          <w:szCs w:val="21"/>
        </w:rPr>
        <w:t>a</w:t>
      </w:r>
      <w:r w:rsidRPr="00D73831">
        <w:rPr>
          <w:sz w:val="21"/>
          <w:szCs w:val="21"/>
        </w:rPr>
        <w:t xml:space="preserve">ph </w:t>
      </w:r>
      <w:r w:rsidR="00D73831" w:rsidRPr="00D73831">
        <w:rPr>
          <w:sz w:val="21"/>
          <w:szCs w:val="21"/>
        </w:rPr>
        <w:t xml:space="preserve">Convolution </w:t>
      </w:r>
      <w:r w:rsidRPr="00D73831">
        <w:rPr>
          <w:sz w:val="21"/>
          <w:szCs w:val="21"/>
        </w:rPr>
        <w:t>Ne</w:t>
      </w:r>
      <w:r w:rsidR="00D73831" w:rsidRPr="00D73831">
        <w:rPr>
          <w:rFonts w:hint="eastAsia"/>
          <w:sz w:val="21"/>
          <w:szCs w:val="21"/>
        </w:rPr>
        <w:t>t</w:t>
      </w:r>
      <w:r w:rsidRPr="00D73831">
        <w:rPr>
          <w:sz w:val="21"/>
          <w:szCs w:val="21"/>
        </w:rPr>
        <w:t>works</w:t>
      </w:r>
      <w:r w:rsidRPr="00D73831">
        <w:rPr>
          <w:rFonts w:hint="eastAsia"/>
          <w:sz w:val="21"/>
          <w:szCs w:val="21"/>
        </w:rPr>
        <w:t>，</w:t>
      </w:r>
      <w:r w:rsidRPr="00D73831">
        <w:rPr>
          <w:sz w:val="21"/>
          <w:szCs w:val="21"/>
        </w:rPr>
        <w:t>GCN</w:t>
      </w:r>
      <w:r w:rsidRPr="00D73831">
        <w:rPr>
          <w:rFonts w:hint="eastAsia"/>
          <w:sz w:val="21"/>
          <w:szCs w:val="21"/>
        </w:rPr>
        <w:t>)</w:t>
      </w:r>
      <w:r w:rsidR="00D73831">
        <w:rPr>
          <w:rFonts w:hint="eastAsia"/>
          <w:sz w:val="21"/>
          <w:szCs w:val="21"/>
        </w:rPr>
        <w:t>层进行特征提取，</w:t>
      </w:r>
      <w:r w:rsidR="00D73831">
        <w:rPr>
          <w:rFonts w:hint="eastAsia"/>
          <w:sz w:val="21"/>
          <w:szCs w:val="21"/>
        </w:rPr>
        <w:t>G</w:t>
      </w:r>
      <w:r w:rsidR="00D73831">
        <w:rPr>
          <w:sz w:val="21"/>
          <w:szCs w:val="21"/>
        </w:rPr>
        <w:t>CN</w:t>
      </w:r>
      <w:r w:rsidR="00D73831">
        <w:rPr>
          <w:rFonts w:hint="eastAsia"/>
          <w:sz w:val="21"/>
          <w:szCs w:val="21"/>
        </w:rPr>
        <w:t>模型如图</w:t>
      </w:r>
      <w:r w:rsidR="00D73831">
        <w:rPr>
          <w:rFonts w:hint="eastAsia"/>
          <w:sz w:val="21"/>
          <w:szCs w:val="21"/>
        </w:rPr>
        <w:t>3</w:t>
      </w:r>
      <w:r w:rsidR="00D73831">
        <w:rPr>
          <w:rFonts w:hint="eastAsia"/>
          <w:sz w:val="21"/>
          <w:szCs w:val="21"/>
        </w:rPr>
        <w:t>所示。</w:t>
      </w:r>
      <w:r w:rsidR="00D73831" w:rsidRPr="00D73831">
        <w:rPr>
          <w:rFonts w:hint="eastAsia"/>
          <w:sz w:val="21"/>
          <w:szCs w:val="21"/>
        </w:rPr>
        <w:t>对每个物品</w:t>
      </w:r>
      <w:r w:rsidR="00D73831" w:rsidRPr="00D73831">
        <w:rPr>
          <w:rFonts w:hint="eastAsia"/>
          <w:sz w:val="21"/>
          <w:szCs w:val="21"/>
        </w:rPr>
        <w:t xml:space="preserve"> v</w:t>
      </w:r>
      <w:r w:rsidR="00D73831" w:rsidRPr="00D73831">
        <w:rPr>
          <w:rFonts w:hint="eastAsia"/>
          <w:sz w:val="21"/>
          <w:szCs w:val="21"/>
        </w:rPr>
        <w:t>，先根据上面的采样结果对邻域节点计算相关系数</w:t>
      </w:r>
      <m:oMath>
        <m:sSubSup>
          <m:sSubSupPr>
            <m:ctrlPr>
              <w:rPr>
                <w:rFonts w:ascii="Cambria Math" w:hAnsi="Cambria Math"/>
                <w:sz w:val="21"/>
                <w:szCs w:val="21"/>
              </w:rPr>
            </m:ctrlPr>
          </m:sSubSupPr>
          <m:e>
            <m:r>
              <w:rPr>
                <w:rFonts w:ascii="Cambria Math" w:hAnsi="Cambria Math"/>
                <w:sz w:val="21"/>
                <w:szCs w:val="21"/>
              </w:rPr>
              <m:t>π</m:t>
            </m:r>
          </m:e>
          <m:sub>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v</m:t>
                </m:r>
                <m:r>
                  <m:rPr>
                    <m:sty m:val="p"/>
                  </m:rPr>
                  <w:rPr>
                    <w:rFonts w:ascii="Cambria Math" w:hAnsi="Cambria Math"/>
                    <w:sz w:val="21"/>
                    <w:szCs w:val="21"/>
                  </w:rPr>
                  <m:t>,</m:t>
                </m:r>
                <m:r>
                  <w:rPr>
                    <w:rFonts w:ascii="Cambria Math" w:hAnsi="Cambria Math"/>
                    <w:sz w:val="21"/>
                    <w:szCs w:val="21"/>
                  </w:rPr>
                  <m:t>e</m:t>
                </m:r>
              </m:sub>
            </m:sSub>
          </m:sub>
          <m:sup>
            <m:r>
              <w:rPr>
                <w:rFonts w:ascii="Cambria Math" w:hAnsi="Cambria Math"/>
                <w:sz w:val="21"/>
                <w:szCs w:val="21"/>
              </w:rPr>
              <m:t>u</m:t>
            </m:r>
          </m:sup>
        </m:sSubSup>
      </m:oMath>
      <w:r w:rsidR="00D73831" w:rsidRPr="00A44375">
        <w:rPr>
          <w:rFonts w:hint="eastAsia"/>
          <w:sz w:val="21"/>
          <w:szCs w:val="21"/>
        </w:rPr>
        <w:t>代表着对用户</w:t>
      </w:r>
      <w:r w:rsidR="00D73831" w:rsidRPr="00A44375">
        <w:rPr>
          <w:rFonts w:hint="eastAsia"/>
          <w:sz w:val="21"/>
          <w:szCs w:val="21"/>
        </w:rPr>
        <w:t xml:space="preserve"> </w:t>
      </w:r>
      <w:r w:rsidR="00D73831" w:rsidRPr="00A44375">
        <w:rPr>
          <w:sz w:val="21"/>
          <w:szCs w:val="21"/>
        </w:rPr>
        <w:t xml:space="preserve">u </w:t>
      </w:r>
      <w:r w:rsidR="00D73831" w:rsidRPr="00A44375">
        <w:rPr>
          <w:rFonts w:hint="eastAsia"/>
          <w:sz w:val="21"/>
          <w:szCs w:val="21"/>
        </w:rPr>
        <w:t>来说物品</w:t>
      </w:r>
      <w:r w:rsidR="00D73831" w:rsidRPr="00A44375">
        <w:rPr>
          <w:rFonts w:hint="eastAsia"/>
          <w:sz w:val="21"/>
          <w:szCs w:val="21"/>
        </w:rPr>
        <w:t xml:space="preserve"> </w:t>
      </w:r>
      <w:r w:rsidR="00D73831" w:rsidRPr="00A44375">
        <w:rPr>
          <w:sz w:val="21"/>
          <w:szCs w:val="21"/>
        </w:rPr>
        <w:t xml:space="preserve">v </w:t>
      </w:r>
      <w:r w:rsidR="00D73831" w:rsidRPr="00A44375">
        <w:rPr>
          <w:rFonts w:hint="eastAsia"/>
          <w:sz w:val="21"/>
          <w:szCs w:val="21"/>
        </w:rPr>
        <w:t>和实体</w:t>
      </w:r>
      <w:r w:rsidR="00D73831" w:rsidRPr="00A44375">
        <w:rPr>
          <w:rFonts w:hint="eastAsia"/>
          <w:sz w:val="21"/>
          <w:szCs w:val="21"/>
        </w:rPr>
        <w:t xml:space="preserve"> </w:t>
      </w:r>
      <w:r w:rsidR="00D73831" w:rsidRPr="00A44375">
        <w:rPr>
          <w:sz w:val="21"/>
          <w:szCs w:val="21"/>
        </w:rPr>
        <w:t xml:space="preserve">e </w:t>
      </w:r>
      <w:r w:rsidR="00D73831" w:rsidRPr="00A44375">
        <w:rPr>
          <w:rFonts w:hint="eastAsia"/>
          <w:sz w:val="21"/>
          <w:szCs w:val="21"/>
        </w:rPr>
        <w:t>的关联程度</w:t>
      </w:r>
      <w:r w:rsidR="00D73831" w:rsidRPr="00A44375">
        <w:rPr>
          <w:rFonts w:hint="eastAsia"/>
          <w:sz w:val="21"/>
          <w:szCs w:val="21"/>
        </w:rPr>
        <w:t>)</w:t>
      </w:r>
      <w:r w:rsidR="00D73831" w:rsidRPr="00A44375">
        <w:rPr>
          <w:rFonts w:hint="eastAsia"/>
          <w:sz w:val="21"/>
          <w:szCs w:val="21"/>
        </w:rPr>
        <w:t>，</w:t>
      </w:r>
      <w:r w:rsidR="00D73831" w:rsidRPr="00A44375">
        <w:rPr>
          <w:sz w:val="21"/>
          <w:szCs w:val="21"/>
        </w:rPr>
        <w:t xml:space="preserve">u </w:t>
      </w:r>
      <w:r w:rsidR="00D73831" w:rsidRPr="00A44375">
        <w:rPr>
          <w:rFonts w:hint="eastAsia"/>
          <w:sz w:val="21"/>
          <w:szCs w:val="21"/>
        </w:rPr>
        <w:t>代表</w:t>
      </w:r>
      <w:r w:rsidR="00D73831" w:rsidRPr="00A44375">
        <w:rPr>
          <w:rFonts w:hint="eastAsia"/>
          <w:sz w:val="21"/>
          <w:szCs w:val="21"/>
        </w:rPr>
        <w:t xml:space="preserve"> </w:t>
      </w:r>
      <w:r w:rsidR="00D73831" w:rsidRPr="00A44375">
        <w:rPr>
          <w:rFonts w:hint="eastAsia"/>
          <w:sz w:val="21"/>
          <w:szCs w:val="21"/>
        </w:rPr>
        <w:t>不同用户，</w:t>
      </w:r>
      <m:oMath>
        <m:sSub>
          <m:sSubPr>
            <m:ctrlPr>
              <w:rPr>
                <w:rFonts w:ascii="Cambria Math" w:hAnsi="Cambria Math"/>
                <w:sz w:val="21"/>
                <w:szCs w:val="21"/>
              </w:rPr>
            </m:ctrlPr>
          </m:sSubPr>
          <m:e>
            <m:r>
              <m:rPr>
                <m:sty m:val="p"/>
              </m:rPr>
              <w:rPr>
                <w:rFonts w:ascii="Cambria Math" w:hAnsi="Cambria Math"/>
                <w:sz w:val="21"/>
                <w:szCs w:val="21"/>
              </w:rPr>
              <m:t xml:space="preserve"> </m:t>
            </m:r>
            <m:r>
              <w:rPr>
                <w:rFonts w:ascii="Cambria Math" w:hAnsi="Cambria Math" w:hint="eastAsia"/>
                <w:sz w:val="21"/>
                <w:szCs w:val="21"/>
              </w:rPr>
              <m:t>r</m:t>
            </m:r>
          </m:e>
          <m:sub>
            <m:r>
              <w:rPr>
                <w:rFonts w:ascii="Cambria Math" w:hAnsi="Cambria Math" w:hint="eastAsia"/>
                <w:sz w:val="21"/>
                <w:szCs w:val="21"/>
              </w:rPr>
              <m:t>v</m:t>
            </m:r>
            <m:r>
              <m:rPr>
                <m:sty m:val="p"/>
              </m:rPr>
              <w:rPr>
                <w:rFonts w:ascii="Cambria Math" w:hAnsi="Cambria Math" w:hint="eastAsia"/>
                <w:sz w:val="21"/>
                <w:szCs w:val="21"/>
              </w:rPr>
              <m:t>,</m:t>
            </m:r>
            <m:r>
              <w:rPr>
                <w:rFonts w:ascii="Cambria Math" w:hAnsi="Cambria Math" w:hint="eastAsia"/>
                <w:sz w:val="21"/>
                <w:szCs w:val="21"/>
              </w:rPr>
              <m:t>e</m:t>
            </m:r>
          </m:sub>
        </m:sSub>
      </m:oMath>
      <w:r w:rsidR="00A44375" w:rsidRPr="00A44375">
        <w:rPr>
          <w:rFonts w:hint="eastAsia"/>
          <w:sz w:val="21"/>
          <w:szCs w:val="21"/>
        </w:rPr>
        <w:t>表示物品</w:t>
      </w:r>
      <w:r w:rsidR="00A44375" w:rsidRPr="00A44375">
        <w:rPr>
          <w:rFonts w:hint="eastAsia"/>
          <w:sz w:val="21"/>
          <w:szCs w:val="21"/>
        </w:rPr>
        <w:t xml:space="preserve"> </w:t>
      </w:r>
      <w:r w:rsidR="00A44375" w:rsidRPr="00A44375">
        <w:rPr>
          <w:sz w:val="21"/>
          <w:szCs w:val="21"/>
        </w:rPr>
        <w:t xml:space="preserve">v </w:t>
      </w:r>
      <w:r w:rsidR="00A44375" w:rsidRPr="00A44375">
        <w:rPr>
          <w:rFonts w:hint="eastAsia"/>
          <w:sz w:val="21"/>
          <w:szCs w:val="21"/>
        </w:rPr>
        <w:t>和邻域节点</w:t>
      </w:r>
      <w:r w:rsidR="00A44375" w:rsidRPr="00A44375">
        <w:rPr>
          <w:rFonts w:hint="eastAsia"/>
          <w:sz w:val="21"/>
          <w:szCs w:val="21"/>
        </w:rPr>
        <w:t xml:space="preserve"> </w:t>
      </w:r>
      <w:r w:rsidR="00A44375" w:rsidRPr="00A44375">
        <w:rPr>
          <w:sz w:val="21"/>
          <w:szCs w:val="21"/>
        </w:rPr>
        <w:t xml:space="preserve">e </w:t>
      </w:r>
      <w:r w:rsidR="00A44375" w:rsidRPr="00A44375">
        <w:rPr>
          <w:rFonts w:hint="eastAsia"/>
          <w:sz w:val="21"/>
          <w:szCs w:val="21"/>
        </w:rPr>
        <w:t>间的关系</w:t>
      </w:r>
      <w:r w:rsidR="00A44375" w:rsidRPr="00A44375">
        <w:rPr>
          <w:sz w:val="21"/>
          <w:szCs w:val="21"/>
        </w:rPr>
        <w:t>。</w:t>
      </w:r>
      <w:r w:rsidR="00A44375" w:rsidRPr="00A44375">
        <w:rPr>
          <w:sz w:val="21"/>
          <w:szCs w:val="21"/>
        </w:rPr>
        <w:t xml:space="preserve"> </w:t>
      </w:r>
      <w:r w:rsidR="00A44375" w:rsidRPr="00A44375">
        <w:rPr>
          <w:rFonts w:hint="eastAsia"/>
          <w:sz w:val="21"/>
          <w:szCs w:val="21"/>
        </w:rPr>
        <w:t>相关系数计算公式为</w:t>
      </w:r>
    </w:p>
    <w:p w:rsidR="00A44375" w:rsidRDefault="00A44375" w:rsidP="00A44375">
      <w:pPr>
        <w:widowControl/>
        <w:overflowPunct/>
        <w:jc w:val="left"/>
        <w:rPr>
          <w:rFonts w:ascii="方正书宋_GBK" w:eastAsia="方正书宋_GBK" w:hAnsi="宋体" w:cs="宋体" w:hint="eastAsia"/>
          <w:color w:val="000000"/>
          <w:kern w:val="0"/>
          <w:sz w:val="21"/>
          <w:szCs w:val="21"/>
        </w:rPr>
      </w:pPr>
      <m:oMathPara>
        <m:oMath>
          <m:sSubSup>
            <m:sSubSupPr>
              <m:ctrlPr>
                <w:rPr>
                  <w:rFonts w:ascii="Cambria Math" w:eastAsia="方正书宋_GBK" w:hAnsi="Cambria Math" w:cs="宋体"/>
                  <w:color w:val="000000"/>
                  <w:kern w:val="0"/>
                  <w:sz w:val="21"/>
                  <w:szCs w:val="21"/>
                </w:rPr>
              </m:ctrlPr>
            </m:sSubSupPr>
            <m:e>
              <m:r>
                <w:rPr>
                  <w:rFonts w:ascii="Cambria Math" w:eastAsia="方正书宋_GBK" w:hAnsi="Cambria Math" w:cs="宋体"/>
                  <w:color w:val="000000"/>
                  <w:kern w:val="0"/>
                  <w:sz w:val="21"/>
                  <w:szCs w:val="21"/>
                </w:rPr>
                <m:t>π</m:t>
              </m:r>
            </m:e>
            <m:sub>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r</m:t>
                  </m:r>
                </m:e>
                <m:sub>
                  <m:r>
                    <w:rPr>
                      <w:rFonts w:ascii="Cambria Math" w:eastAsia="方正书宋_GBK" w:hAnsi="Cambria Math" w:cs="宋体"/>
                      <w:color w:val="000000"/>
                      <w:kern w:val="0"/>
                      <w:sz w:val="21"/>
                      <w:szCs w:val="21"/>
                    </w:rPr>
                    <m:t>v,e</m:t>
                  </m:r>
                </m:sub>
              </m:sSub>
            </m:sub>
            <m:sup>
              <m:r>
                <w:rPr>
                  <w:rFonts w:ascii="Cambria Math" w:eastAsia="方正书宋_GBK" w:hAnsi="Cambria Math" w:cs="宋体"/>
                  <w:color w:val="000000"/>
                  <w:kern w:val="0"/>
                  <w:sz w:val="21"/>
                  <w:szCs w:val="21"/>
                </w:rPr>
                <m:t>u</m:t>
              </m:r>
            </m:sup>
          </m:sSubSup>
          <m: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w</m:t>
              </m:r>
            </m:e>
            <m:sub>
              <m:r>
                <w:rPr>
                  <w:rFonts w:ascii="Cambria Math" w:eastAsia="方正书宋_GBK" w:hAnsi="Cambria Math" w:cs="宋体"/>
                  <w:color w:val="000000"/>
                  <w:kern w:val="0"/>
                  <w:sz w:val="21"/>
                  <w:szCs w:val="21"/>
                </w:rPr>
                <m:t>r</m:t>
              </m:r>
            </m:sub>
          </m:sSub>
          <m:r>
            <w:rPr>
              <w:rFonts w:ascii="Cambria Math" w:eastAsia="方正书宋_GBK" w:hAnsi="Cambria Math" w:cs="宋体"/>
              <w:color w:val="000000"/>
              <w:kern w:val="0"/>
              <w:sz w:val="21"/>
              <w:szCs w:val="21"/>
            </w:rPr>
            <m:t>(</m:t>
          </m:r>
          <m:r>
            <m:rPr>
              <m:sty m:val="p"/>
            </m:rPr>
            <w:rPr>
              <w:rFonts w:ascii="Cambria Math" w:eastAsia="方正书宋_GBK" w:hAnsi="Cambria Math" w:cs="宋体"/>
              <w:color w:val="000000"/>
              <w:kern w:val="0"/>
              <w:sz w:val="21"/>
              <w:szCs w:val="21"/>
            </w:rPr>
            <m:t>concat</m:t>
          </m:r>
          <m: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u</m:t>
          </m:r>
          <m: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r</m:t>
          </m:r>
          <m:r>
            <w:rPr>
              <w:rFonts w:ascii="Cambria Math" w:eastAsia="方正书宋_GBK" w:hAnsi="Cambria Math" w:cs="宋体"/>
              <w:color w:val="000000"/>
              <w:kern w:val="0"/>
              <w:sz w:val="21"/>
              <w:szCs w:val="21"/>
            </w:rPr>
            <m:t>,</m:t>
          </m:r>
          <m:r>
            <m:rPr>
              <m:sty m:val="bi"/>
            </m:rPr>
            <w:rPr>
              <w:rFonts w:ascii="Cambria Math" w:eastAsia="方正书宋_GBK" w:hAnsi="Cambria Math" w:cs="宋体"/>
              <w:color w:val="000000"/>
              <w:kern w:val="0"/>
              <w:sz w:val="21"/>
              <w:szCs w:val="21"/>
            </w:rPr>
            <m:t>v</m:t>
          </m:r>
          <m:r>
            <w:rPr>
              <w:rFonts w:ascii="Cambria Math" w:eastAsia="方正书宋_GBK" w:hAnsi="Cambria Math" w:cs="宋体"/>
              <w:color w:val="000000"/>
              <w:kern w:val="0"/>
              <w:sz w:val="21"/>
              <w:szCs w:val="21"/>
            </w:rPr>
            <m:t>]))+</m:t>
          </m:r>
          <m:sSub>
            <m:sSubPr>
              <m:ctrlPr>
                <w:rPr>
                  <w:rFonts w:ascii="Cambria Math" w:eastAsia="方正书宋_GBK" w:hAnsi="Cambria Math" w:cs="宋体"/>
                  <w:color w:val="000000"/>
                  <w:kern w:val="0"/>
                  <w:sz w:val="21"/>
                  <w:szCs w:val="21"/>
                </w:rPr>
              </m:ctrlPr>
            </m:sSubPr>
            <m:e>
              <m:r>
                <m:rPr>
                  <m:sty m:val="bi"/>
                </m:rPr>
                <w:rPr>
                  <w:rFonts w:ascii="Cambria Math" w:eastAsia="方正书宋_GBK" w:hAnsi="Cambria Math" w:cs="宋体"/>
                  <w:color w:val="000000"/>
                  <w:kern w:val="0"/>
                  <w:sz w:val="21"/>
                  <w:szCs w:val="21"/>
                </w:rPr>
                <m:t>b</m:t>
              </m:r>
            </m:e>
            <m:sub>
              <m:r>
                <w:rPr>
                  <w:rFonts w:ascii="Cambria Math" w:eastAsia="方正书宋_GBK" w:hAnsi="Cambria Math" w:cs="宋体"/>
                  <w:color w:val="000000"/>
                  <w:kern w:val="0"/>
                  <w:sz w:val="21"/>
                  <w:szCs w:val="21"/>
                </w:rPr>
                <m:t>r</m:t>
              </m:r>
            </m:sub>
          </m:sSub>
        </m:oMath>
      </m:oMathPara>
    </w:p>
    <w:p w:rsidR="00A44375" w:rsidRDefault="00A44375" w:rsidP="00A44375">
      <w:pPr>
        <w:widowControl/>
        <w:overflowPunct/>
        <w:jc w:val="left"/>
        <w:rPr>
          <w:rFonts w:ascii="宋体" w:hAnsi="宋体" w:cs="宋体"/>
          <w:kern w:val="0"/>
          <w:sz w:val="24"/>
          <w:szCs w:val="24"/>
        </w:rPr>
      </w:pPr>
    </w:p>
    <w:p w:rsidR="00A44375" w:rsidRDefault="00A44375" w:rsidP="00A44375">
      <w:pPr>
        <w:widowControl/>
        <w:overflowPunct/>
        <w:jc w:val="center"/>
        <w:rPr>
          <w:rFonts w:ascii="宋体" w:hAnsi="宋体" w:cs="宋体"/>
          <w:kern w:val="0"/>
          <w:sz w:val="24"/>
          <w:szCs w:val="24"/>
        </w:rPr>
      </w:pPr>
      <w:r w:rsidRPr="00D73831">
        <w:rPr>
          <w:noProof/>
          <w:sz w:val="21"/>
          <w:szCs w:val="21"/>
        </w:rPr>
        <w:drawing>
          <wp:inline distT="0" distB="0" distL="0" distR="0" wp14:anchorId="7A5CE778" wp14:editId="5928E273">
            <wp:extent cx="1599401" cy="1511861"/>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0063" cy="1521940"/>
                    </a:xfrm>
                    <a:prstGeom prst="rect">
                      <a:avLst/>
                    </a:prstGeom>
                  </pic:spPr>
                </pic:pic>
              </a:graphicData>
            </a:graphic>
          </wp:inline>
        </w:drawing>
      </w:r>
    </w:p>
    <w:p w:rsidR="00A44375" w:rsidRPr="00A44375" w:rsidRDefault="00A44375" w:rsidP="00A44375">
      <w:pPr>
        <w:widowControl/>
        <w:overflowPunct/>
        <w:jc w:val="center"/>
        <w:rPr>
          <w:rFonts w:ascii="宋体" w:hAnsi="宋体" w:cs="宋体" w:hint="eastAsia"/>
          <w:kern w:val="0"/>
          <w:szCs w:val="18"/>
        </w:rPr>
      </w:pPr>
      <w:r w:rsidRPr="00A44375">
        <w:rPr>
          <w:rFonts w:ascii="宋体" w:hAnsi="宋体" w:cs="宋体" w:hint="eastAsia"/>
          <w:kern w:val="0"/>
          <w:szCs w:val="18"/>
        </w:rPr>
        <w:t>图2</w:t>
      </w:r>
      <w:r w:rsidRPr="00A44375">
        <w:rPr>
          <w:rFonts w:ascii="宋体" w:hAnsi="宋体" w:cs="宋体"/>
          <w:kern w:val="0"/>
          <w:szCs w:val="18"/>
        </w:rPr>
        <w:t xml:space="preserve"> </w:t>
      </w:r>
      <w:r w:rsidRPr="00A44375">
        <w:rPr>
          <w:rFonts w:ascii="宋体" w:hAnsi="宋体" w:cs="宋体" w:hint="eastAsia"/>
          <w:kern w:val="0"/>
          <w:szCs w:val="18"/>
        </w:rPr>
        <w:t>采样步骤</w:t>
      </w:r>
    </w:p>
    <w:p w:rsidR="009D5EB5" w:rsidRPr="00D73831" w:rsidRDefault="009D5EB5" w:rsidP="00D73831">
      <w:pPr>
        <w:widowControl/>
        <w:overflowPunct/>
        <w:jc w:val="left"/>
        <w:rPr>
          <w:rFonts w:ascii="宋体" w:hAnsi="宋体" w:cs="宋体" w:hint="eastAsia"/>
          <w:kern w:val="0"/>
          <w:sz w:val="24"/>
          <w:szCs w:val="24"/>
        </w:rPr>
      </w:pPr>
    </w:p>
    <w:p w:rsidR="009D5EB5" w:rsidRDefault="00A44375" w:rsidP="00D73831">
      <w:pPr>
        <w:pStyle w:val="a0"/>
        <w:snapToGrid w:val="0"/>
        <w:ind w:firstLine="420"/>
        <w:rPr>
          <w:color w:val="000000"/>
          <w:kern w:val="0"/>
          <w:sz w:val="21"/>
          <w:szCs w:val="21"/>
        </w:rPr>
      </w:pPr>
      <w:r>
        <w:rPr>
          <w:rFonts w:hint="eastAsia"/>
          <w:sz w:val="21"/>
          <w:szCs w:val="21"/>
        </w:rPr>
        <w:t>式中的</w:t>
      </w:r>
      <m:oMath>
        <m:sSub>
          <m:sSubPr>
            <m:ctrlPr>
              <w:rPr>
                <w:rFonts w:ascii="Cambria Math" w:eastAsia="方正书宋_GBK" w:hAnsi="Cambria Math" w:cs="宋体"/>
                <w:color w:val="000000"/>
                <w:kern w:val="0"/>
                <w:sz w:val="21"/>
                <w:szCs w:val="21"/>
              </w:rPr>
            </m:ctrlPr>
          </m:sSubPr>
          <m:e>
            <m:r>
              <w:rPr>
                <w:rFonts w:ascii="Cambria Math" w:eastAsia="方正书宋_GBK" w:hAnsi="Cambria Math" w:cs="宋体"/>
                <w:color w:val="000000"/>
                <w:kern w:val="0"/>
                <w:sz w:val="21"/>
                <w:szCs w:val="21"/>
              </w:rPr>
              <m:t>w</m:t>
            </m:r>
          </m:e>
          <m:sub>
            <m:r>
              <w:rPr>
                <w:rFonts w:ascii="Cambria Math" w:eastAsia="方正书宋_GBK" w:hAnsi="Cambria Math" w:cs="宋体"/>
                <w:color w:val="000000"/>
                <w:kern w:val="0"/>
                <w:sz w:val="21"/>
                <w:szCs w:val="21"/>
              </w:rPr>
              <m:t>r</m:t>
            </m:r>
          </m:sub>
        </m:sSub>
      </m:oMath>
      <w:r>
        <w:rPr>
          <w:rFonts w:hint="eastAsia"/>
          <w:color w:val="000000"/>
          <w:kern w:val="0"/>
          <w:sz w:val="21"/>
          <w:szCs w:val="21"/>
        </w:rPr>
        <w:t>和</w:t>
      </w:r>
      <m:oMath>
        <m:sSub>
          <m:sSubPr>
            <m:ctrlPr>
              <w:rPr>
                <w:rFonts w:ascii="Cambria Math" w:eastAsia="方正书宋_GBK" w:hAnsi="Cambria Math" w:cs="宋体"/>
                <w:color w:val="000000"/>
                <w:kern w:val="0"/>
                <w:sz w:val="21"/>
                <w:szCs w:val="21"/>
              </w:rPr>
            </m:ctrlPr>
          </m:sSubPr>
          <m:e>
            <m:r>
              <m:rPr>
                <m:sty m:val="bi"/>
              </m:rPr>
              <w:rPr>
                <w:rFonts w:ascii="Cambria Math" w:eastAsia="方正书宋_GBK" w:hAnsi="Cambria Math" w:cs="宋体"/>
                <w:color w:val="000000"/>
                <w:kern w:val="0"/>
                <w:sz w:val="21"/>
                <w:szCs w:val="21"/>
              </w:rPr>
              <m:t>b</m:t>
            </m:r>
          </m:e>
          <m:sub>
            <m:r>
              <w:rPr>
                <w:rFonts w:ascii="Cambria Math" w:eastAsia="方正书宋_GBK" w:hAnsi="Cambria Math" w:cs="宋体"/>
                <w:color w:val="000000"/>
                <w:kern w:val="0"/>
                <w:sz w:val="21"/>
                <w:szCs w:val="21"/>
              </w:rPr>
              <m:t>r</m:t>
            </m:r>
          </m:sub>
        </m:sSub>
      </m:oMath>
      <w:r>
        <w:rPr>
          <w:rFonts w:hint="eastAsia"/>
          <w:color w:val="000000"/>
          <w:kern w:val="0"/>
          <w:sz w:val="21"/>
          <w:szCs w:val="21"/>
        </w:rPr>
        <w:t>皆为可训练参数。</w:t>
      </w:r>
    </w:p>
    <w:p w:rsidR="00A44375" w:rsidRPr="00D73831" w:rsidRDefault="00A44375" w:rsidP="00A44375">
      <w:pPr>
        <w:pStyle w:val="a0"/>
        <w:snapToGrid w:val="0"/>
        <w:ind w:firstLine="420"/>
        <w:rPr>
          <w:rFonts w:hint="eastAsia"/>
          <w:sz w:val="21"/>
          <w:szCs w:val="21"/>
        </w:rPr>
      </w:pPr>
      <w:r w:rsidRPr="00A44375">
        <w:rPr>
          <w:rFonts w:hint="eastAsia"/>
          <w:sz w:val="21"/>
          <w:szCs w:val="21"/>
        </w:rPr>
        <w:t>得到相关系数后将其输入到一个</w:t>
      </w:r>
      <w:r w:rsidRPr="00A44375">
        <w:rPr>
          <w:rFonts w:hint="eastAsia"/>
          <w:sz w:val="21"/>
          <w:szCs w:val="21"/>
        </w:rPr>
        <w:t xml:space="preserve"> </w:t>
      </w:r>
      <w:proofErr w:type="spellStart"/>
      <w:r w:rsidRPr="00A44375">
        <w:rPr>
          <w:rFonts w:hint="eastAsia"/>
          <w:sz w:val="21"/>
          <w:szCs w:val="21"/>
        </w:rPr>
        <w:t>Softmax</w:t>
      </w:r>
      <w:proofErr w:type="spellEnd"/>
      <w:r w:rsidRPr="00A44375">
        <w:rPr>
          <w:rFonts w:hint="eastAsia"/>
          <w:sz w:val="21"/>
          <w:szCs w:val="21"/>
        </w:rPr>
        <w:t xml:space="preserve"> </w:t>
      </w:r>
      <w:r w:rsidRPr="00A44375">
        <w:rPr>
          <w:rFonts w:hint="eastAsia"/>
          <w:sz w:val="21"/>
          <w:szCs w:val="21"/>
        </w:rPr>
        <w:t>层，可以得到新的系数</w:t>
      </w:r>
      <m:oMath>
        <m:sSubSup>
          <m:sSubSupPr>
            <m:ctrlPr>
              <w:rPr>
                <w:rFonts w:ascii="Cambria Math" w:hAnsi="Cambria Math"/>
                <w:sz w:val="21"/>
                <w:szCs w:val="21"/>
              </w:rPr>
            </m:ctrlPr>
          </m:sSubSupPr>
          <m:e>
            <m:r>
              <w:rPr>
                <w:rFonts w:ascii="Cambria Math" w:hAnsi="Cambria Math"/>
                <w:sz w:val="21"/>
                <w:szCs w:val="21"/>
              </w:rPr>
              <m:t>π</m:t>
            </m:r>
          </m:e>
          <m:sub>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v,e</m:t>
                </m:r>
              </m:sub>
            </m:sSub>
          </m:sub>
          <m:sup>
            <m:r>
              <w:rPr>
                <w:rFonts w:ascii="Cambria Math" w:hAnsi="Cambria Math"/>
                <w:sz w:val="21"/>
                <w:szCs w:val="21"/>
              </w:rPr>
              <m:t>u</m:t>
            </m:r>
          </m:sup>
        </m:sSubSup>
      </m:oMath>
      <w:r>
        <w:rPr>
          <w:rFonts w:hint="eastAsia"/>
          <w:sz w:val="21"/>
          <w:szCs w:val="21"/>
        </w:rPr>
        <w:t>，</w:t>
      </w:r>
      <w:r w:rsidRPr="00A44375">
        <w:rPr>
          <w:rFonts w:hint="eastAsia"/>
          <w:sz w:val="21"/>
          <w:szCs w:val="21"/>
        </w:rPr>
        <w:t>然后对邻域实体的嵌入向量进行聚合并生成最终的面向用户的邻居信息</w:t>
      </w:r>
      <w:r w:rsidRPr="00A44375">
        <w:rPr>
          <w:rFonts w:hint="eastAsia"/>
          <w:sz w:val="21"/>
          <w:szCs w:val="21"/>
        </w:rPr>
        <w:t xml:space="preserve"> n</w:t>
      </w:r>
      <w:r w:rsidRPr="00A44375">
        <w:rPr>
          <w:rFonts w:hint="eastAsia"/>
          <w:sz w:val="21"/>
          <w:szCs w:val="21"/>
        </w:rPr>
        <w:t>，将</w:t>
      </w:r>
      <w:r w:rsidRPr="00A44375">
        <w:rPr>
          <w:rFonts w:hint="eastAsia"/>
          <w:sz w:val="21"/>
          <w:szCs w:val="21"/>
        </w:rPr>
        <w:t xml:space="preserve"> n </w:t>
      </w:r>
      <w:r w:rsidRPr="00A44375">
        <w:rPr>
          <w:rFonts w:hint="eastAsia"/>
          <w:sz w:val="21"/>
          <w:szCs w:val="21"/>
        </w:rPr>
        <w:t>与原始的</w:t>
      </w:r>
      <w:r w:rsidRPr="00A44375">
        <w:rPr>
          <w:rFonts w:hint="eastAsia"/>
          <w:sz w:val="21"/>
          <w:szCs w:val="21"/>
        </w:rPr>
        <w:t xml:space="preserve"> v </w:t>
      </w:r>
      <w:r w:rsidRPr="00A44375">
        <w:rPr>
          <w:rFonts w:hint="eastAsia"/>
          <w:sz w:val="21"/>
          <w:szCs w:val="21"/>
        </w:rPr>
        <w:t>向量通过聚合函数</w:t>
      </w:r>
      <w:r w:rsidRPr="00A44375">
        <w:rPr>
          <w:rFonts w:hint="eastAsia"/>
          <w:sz w:val="21"/>
          <w:szCs w:val="21"/>
        </w:rPr>
        <w:t xml:space="preserve"> </w:t>
      </w:r>
      <w:proofErr w:type="spellStart"/>
      <w:r w:rsidRPr="00A44375">
        <w:rPr>
          <w:rFonts w:hint="eastAsia"/>
          <w:sz w:val="21"/>
          <w:szCs w:val="21"/>
        </w:rPr>
        <w:t>agg</w:t>
      </w:r>
      <w:proofErr w:type="spellEnd"/>
      <w:r w:rsidRPr="00A44375">
        <w:rPr>
          <w:rFonts w:hint="eastAsia"/>
          <w:sz w:val="21"/>
          <w:szCs w:val="21"/>
        </w:rPr>
        <w:t xml:space="preserve"> (</w:t>
      </w:r>
      <w:r w:rsidRPr="00A44375">
        <w:rPr>
          <w:rFonts w:hint="eastAsia"/>
          <w:sz w:val="21"/>
          <w:szCs w:val="21"/>
        </w:rPr>
        <w:t>·</w:t>
      </w:r>
      <w:r w:rsidRPr="00A44375">
        <w:rPr>
          <w:rFonts w:hint="eastAsia"/>
          <w:sz w:val="21"/>
          <w:szCs w:val="21"/>
        </w:rPr>
        <w:t>)</w:t>
      </w:r>
      <w:r w:rsidRPr="00A44375">
        <w:rPr>
          <w:rFonts w:hint="eastAsia"/>
          <w:sz w:val="21"/>
          <w:szCs w:val="21"/>
        </w:rPr>
        <w:t>进行关联计算，可以得到模型最终需要的实体特征</w:t>
      </w:r>
      <m:oMath>
        <m:sSup>
          <m:sSupPr>
            <m:ctrlPr>
              <w:rPr>
                <w:rFonts w:ascii="Cambria Math" w:hAnsi="Cambria Math"/>
                <w:sz w:val="21"/>
                <w:szCs w:val="21"/>
              </w:rPr>
            </m:ctrlPr>
          </m:sSupPr>
          <m:e>
            <m:r>
              <w:rPr>
                <w:rFonts w:ascii="Cambria Math" w:hAnsi="Cambria Math" w:hint="eastAsia"/>
                <w:sz w:val="21"/>
                <w:szCs w:val="21"/>
              </w:rPr>
              <m:t>v</m:t>
            </m:r>
          </m:e>
          <m:sup>
            <m:r>
              <w:rPr>
                <w:rFonts w:ascii="Cambria Math" w:hAnsi="Cambria Math"/>
                <w:sz w:val="21"/>
                <w:szCs w:val="21"/>
              </w:rPr>
              <m:t>'</m:t>
            </m:r>
          </m:sup>
        </m:sSup>
      </m:oMath>
      <w:r>
        <w:rPr>
          <w:rFonts w:hint="eastAsia"/>
          <w:sz w:val="21"/>
          <w:szCs w:val="21"/>
        </w:rPr>
        <w:t>,</w:t>
      </w:r>
      <w:r>
        <w:rPr>
          <w:rFonts w:hint="eastAsia"/>
          <w:sz w:val="21"/>
          <w:szCs w:val="21"/>
        </w:rPr>
        <w:t>相关公式为</w:t>
      </w:r>
    </w:p>
    <w:p w:rsidR="009D5EB5" w:rsidRDefault="00A44375" w:rsidP="00D73831">
      <w:pPr>
        <w:pStyle w:val="a0"/>
        <w:snapToGrid w:val="0"/>
        <w:ind w:firstLine="420"/>
        <w:rPr>
          <w:sz w:val="21"/>
          <w:szCs w:val="21"/>
        </w:rPr>
      </w:pPr>
      <m:oMathPara>
        <m:oMath>
          <m:eqArr>
            <m:eqArrPr>
              <m:ctrlPr>
                <w:rPr>
                  <w:rFonts w:ascii="Cambria Math" w:hAnsi="Cambria Math"/>
                  <w:sz w:val="21"/>
                  <w:szCs w:val="21"/>
                </w:rPr>
              </m:ctrlPr>
            </m:eqArrPr>
            <m:e>
              <m:sSubSup>
                <m:sSubSupPr>
                  <m:ctrlPr>
                    <w:rPr>
                      <w:rFonts w:ascii="Cambria Math" w:hAnsi="Cambria Math"/>
                      <w:sz w:val="21"/>
                      <w:szCs w:val="21"/>
                    </w:rPr>
                  </m:ctrlPr>
                </m:sSubSupPr>
                <m:e>
                  <m:acc>
                    <m:accPr>
                      <m:chr m:val="̃"/>
                      <m:ctrlPr>
                        <w:rPr>
                          <w:rFonts w:ascii="Cambria Math" w:hAnsi="Cambria Math"/>
                          <w:sz w:val="21"/>
                          <w:szCs w:val="21"/>
                        </w:rPr>
                      </m:ctrlPr>
                    </m:accPr>
                    <m:e>
                      <m:r>
                        <w:rPr>
                          <w:rFonts w:ascii="Cambria Math" w:hAnsi="Cambria Math"/>
                          <w:sz w:val="21"/>
                          <w:szCs w:val="21"/>
                        </w:rPr>
                        <m:t>π</m:t>
                      </m:r>
                    </m:e>
                  </m:acc>
                </m:e>
                <m:sub>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r,e</m:t>
                      </m:r>
                    </m:sub>
                  </m:sSub>
                </m:sub>
                <m:sup>
                  <m:r>
                    <w:rPr>
                      <w:rFonts w:ascii="Cambria Math" w:hAnsi="Cambria Math"/>
                      <w:sz w:val="21"/>
                      <w:szCs w:val="21"/>
                    </w:rPr>
                    <m:t>u</m:t>
                  </m:r>
                </m:sup>
              </m:sSubSup>
              <m:r>
                <w:rPr>
                  <w:rFonts w:ascii="Cambria Math" w:hAnsi="Cambria Math"/>
                  <w:sz w:val="21"/>
                  <w:szCs w:val="21"/>
                </w:rPr>
                <m:t>=</m:t>
              </m:r>
              <m:f>
                <m:fPr>
                  <m:ctrlPr>
                    <w:rPr>
                      <w:rFonts w:ascii="Cambria Math" w:hAnsi="Cambria Math"/>
                      <w:sz w:val="21"/>
                      <w:szCs w:val="21"/>
                    </w:rPr>
                  </m:ctrlPr>
                </m:fPr>
                <m:num>
                  <m:func>
                    <m:funcPr>
                      <m:ctrlPr>
                        <w:rPr>
                          <w:rFonts w:ascii="Cambria Math" w:hAnsi="Cambria Math"/>
                          <w:sz w:val="21"/>
                          <w:szCs w:val="21"/>
                        </w:rPr>
                      </m:ctrlPr>
                    </m:funcPr>
                    <m:fName>
                      <m:r>
                        <m:rPr>
                          <m:sty m:val="p"/>
                        </m:rPr>
                        <w:rPr>
                          <w:rFonts w:ascii="Cambria Math" w:hAnsi="Cambria Math"/>
                          <w:sz w:val="21"/>
                          <w:szCs w:val="21"/>
                        </w:rPr>
                        <m:t>exp</m:t>
                      </m:r>
                    </m:fName>
                    <m:e>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π</m:t>
                              </m:r>
                            </m:e>
                            <m:sub>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r,e</m:t>
                                  </m:r>
                                </m:sub>
                              </m:sSub>
                            </m:sub>
                            <m:sup>
                              <m:r>
                                <w:rPr>
                                  <w:rFonts w:ascii="Cambria Math" w:hAnsi="Cambria Math"/>
                                  <w:sz w:val="21"/>
                                  <w:szCs w:val="21"/>
                                </w:rPr>
                                <m:t>u</m:t>
                              </m:r>
                            </m:sup>
                          </m:sSubSup>
                        </m:e>
                      </m:d>
                    </m:e>
                  </m:func>
                </m:num>
                <m:den>
                  <m:nary>
                    <m:naryPr>
                      <m:chr m:val="∑"/>
                      <m:limLoc m:val="undOvr"/>
                      <m:grow m:val="1"/>
                      <m:supHide m:val="1"/>
                      <m:ctrlPr>
                        <w:rPr>
                          <w:rFonts w:ascii="Cambria Math" w:hAnsi="Cambria Math"/>
                          <w:sz w:val="21"/>
                          <w:szCs w:val="21"/>
                        </w:rPr>
                      </m:ctrlPr>
                    </m:naryPr>
                    <m:sub>
                      <m:sSup>
                        <m:sSupPr>
                          <m:ctrlPr>
                            <w:rPr>
                              <w:rFonts w:ascii="Cambria Math" w:hAnsi="Cambria Math"/>
                              <w:sz w:val="21"/>
                              <w:szCs w:val="21"/>
                            </w:rPr>
                          </m:ctrlPr>
                        </m:sSupPr>
                        <m:e>
                          <m:r>
                            <w:rPr>
                              <w:rFonts w:ascii="Cambria Math" w:hAnsi="Cambria Math"/>
                              <w:sz w:val="21"/>
                              <w:szCs w:val="21"/>
                            </w:rPr>
                            <m:t>e</m:t>
                          </m:r>
                        </m:e>
                        <m:sup>
                          <m:r>
                            <w:rPr>
                              <w:rFonts w:ascii="Cambria Math" w:hAnsi="Cambria Math"/>
                              <w:sz w:val="21"/>
                              <w:szCs w:val="21"/>
                            </w:rPr>
                            <m:t>⋅</m:t>
                          </m:r>
                        </m:sup>
                      </m:sSup>
                      <m:r>
                        <w:rPr>
                          <w:rFonts w:ascii="Cambria Math" w:hAnsi="Cambria Math"/>
                          <w:sz w:val="21"/>
                          <w:szCs w:val="21"/>
                        </w:rPr>
                        <m:t>∈N(v)</m:t>
                      </m:r>
                    </m:sub>
                    <m:sup/>
                    <m:e>
                      <m:r>
                        <w:rPr>
                          <w:rFonts w:ascii="Cambria Math" w:hAnsi="Cambria Math"/>
                          <w:sz w:val="21"/>
                          <w:szCs w:val="21"/>
                        </w:rPr>
                        <m:t> </m:t>
                      </m:r>
                    </m:e>
                  </m:nary>
                  <m:r>
                    <m:rPr>
                      <m:sty m:val="p"/>
                    </m:rPr>
                    <w:rPr>
                      <w:rFonts w:ascii="Cambria Math" w:hAnsi="Cambria Math"/>
                      <w:sz w:val="21"/>
                      <w:szCs w:val="21"/>
                    </w:rPr>
                    <m:t>exp</m:t>
                  </m:r>
                  <m:r>
                    <w:rPr>
                      <w:rFonts w:ascii="Cambria Math" w:hAnsi="Cambria Math"/>
                      <w:sz w:val="21"/>
                      <w:szCs w:val="21"/>
                    </w:rPr>
                    <m:t>⁡</m:t>
                  </m:r>
                  <m:d>
                    <m:dPr>
                      <m:ctrlPr>
                        <w:rPr>
                          <w:rFonts w:ascii="Cambria Math" w:hAnsi="Cambria Math"/>
                          <w:sz w:val="21"/>
                          <w:szCs w:val="21"/>
                        </w:rPr>
                      </m:ctrlPr>
                    </m:dPr>
                    <m:e>
                      <m:sSubSup>
                        <m:sSubSupPr>
                          <m:ctrlPr>
                            <w:rPr>
                              <w:rFonts w:ascii="Cambria Math" w:hAnsi="Cambria Math"/>
                              <w:sz w:val="21"/>
                              <w:szCs w:val="21"/>
                            </w:rPr>
                          </m:ctrlPr>
                        </m:sSubSupPr>
                        <m:e>
                          <m:r>
                            <w:rPr>
                              <w:rFonts w:ascii="Cambria Math" w:hAnsi="Cambria Math"/>
                              <w:sz w:val="21"/>
                              <w:szCs w:val="21"/>
                            </w:rPr>
                            <m:t>π</m:t>
                          </m:r>
                        </m:e>
                        <m:sub>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r,e</m:t>
                              </m:r>
                            </m:sub>
                          </m:sSub>
                        </m:sub>
                        <m:sup>
                          <m:r>
                            <w:rPr>
                              <w:rFonts w:ascii="Cambria Math" w:hAnsi="Cambria Math"/>
                              <w:sz w:val="21"/>
                              <w:szCs w:val="21"/>
                            </w:rPr>
                            <m:t>u</m:t>
                          </m:r>
                        </m:sup>
                      </m:sSubSup>
                    </m:e>
                  </m:d>
                </m:den>
              </m:f>
            </m:e>
            <m:e>
              <m:r>
                <m:rPr>
                  <m:sty m:val="bi"/>
                </m:rPr>
                <w:rPr>
                  <w:rFonts w:ascii="Cambria Math" w:hAnsi="Cambria Math"/>
                  <w:sz w:val="21"/>
                  <w:szCs w:val="21"/>
                </w:rPr>
                <m:t>n</m:t>
              </m:r>
              <m:r>
                <w:rPr>
                  <w:rFonts w:ascii="Cambria Math" w:hAnsi="Cambria Math"/>
                  <w:sz w:val="21"/>
                  <w:szCs w:val="21"/>
                </w:rPr>
                <m:t>=</m:t>
              </m:r>
              <m:nary>
                <m:naryPr>
                  <m:chr m:val="∑"/>
                  <m:limLoc m:val="undOvr"/>
                  <m:grow m:val="1"/>
                  <m:supHide m:val="1"/>
                  <m:ctrlPr>
                    <w:rPr>
                      <w:rFonts w:ascii="Cambria Math" w:hAnsi="Cambria Math"/>
                      <w:sz w:val="21"/>
                      <w:szCs w:val="21"/>
                    </w:rPr>
                  </m:ctrlPr>
                </m:naryPr>
                <m:sub>
                  <m:r>
                    <w:rPr>
                      <w:rFonts w:ascii="Cambria Math" w:hAnsi="Cambria Math"/>
                      <w:sz w:val="21"/>
                      <w:szCs w:val="21"/>
                    </w:rPr>
                    <m:t>e∈</m:t>
                  </m:r>
                  <m:r>
                    <m:rPr>
                      <m:scr m:val="script"/>
                    </m:rPr>
                    <w:rPr>
                      <w:rFonts w:ascii="Cambria Math" w:hAnsi="Cambria Math"/>
                      <w:sz w:val="21"/>
                      <w:szCs w:val="21"/>
                    </w:rPr>
                    <m:t>N(</m:t>
                  </m:r>
                  <m:r>
                    <w:rPr>
                      <w:rFonts w:ascii="Cambria Math" w:hAnsi="Cambria Math"/>
                      <w:sz w:val="21"/>
                      <w:szCs w:val="21"/>
                    </w:rPr>
                    <m:t>v)</m:t>
                  </m:r>
                </m:sub>
                <m:sup/>
                <m:e>
                  <m:r>
                    <w:rPr>
                      <w:rFonts w:ascii="Cambria Math" w:hAnsi="Cambria Math"/>
                      <w:sz w:val="21"/>
                      <w:szCs w:val="21"/>
                    </w:rPr>
                    <m:t> </m:t>
                  </m:r>
                </m:e>
              </m:nary>
              <m:sSubSup>
                <m:sSubSupPr>
                  <m:ctrlPr>
                    <w:rPr>
                      <w:rFonts w:ascii="Cambria Math" w:hAnsi="Cambria Math"/>
                      <w:sz w:val="21"/>
                      <w:szCs w:val="21"/>
                    </w:rPr>
                  </m:ctrlPr>
                </m:sSubSupPr>
                <m:e>
                  <m:acc>
                    <m:accPr>
                      <m:chr m:val="̃"/>
                      <m:ctrlPr>
                        <w:rPr>
                          <w:rFonts w:ascii="Cambria Math" w:hAnsi="Cambria Math"/>
                          <w:sz w:val="21"/>
                          <w:szCs w:val="21"/>
                        </w:rPr>
                      </m:ctrlPr>
                    </m:accPr>
                    <m:e>
                      <m:r>
                        <w:rPr>
                          <w:rFonts w:ascii="Cambria Math" w:hAnsi="Cambria Math"/>
                          <w:sz w:val="21"/>
                          <w:szCs w:val="21"/>
                        </w:rPr>
                        <m:t>π</m:t>
                      </m:r>
                    </m:e>
                  </m:acc>
                </m:e>
                <m:sub>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r,e</m:t>
                      </m:r>
                    </m:sub>
                  </m:sSub>
                </m:sub>
                <m:sup>
                  <m:r>
                    <w:rPr>
                      <w:rFonts w:ascii="Cambria Math" w:hAnsi="Cambria Math"/>
                      <w:sz w:val="21"/>
                      <w:szCs w:val="21"/>
                    </w:rPr>
                    <m:t>u</m:t>
                  </m:r>
                </m:sup>
              </m:sSubSup>
              <m:r>
                <m:rPr>
                  <m:sty m:val="bi"/>
                </m:rPr>
                <w:rPr>
                  <w:rFonts w:ascii="Cambria Math" w:hAnsi="Cambria Math"/>
                  <w:sz w:val="21"/>
                  <w:szCs w:val="21"/>
                </w:rPr>
                <m:t>e</m:t>
              </m:r>
            </m:e>
          </m:eqArr>
        </m:oMath>
      </m:oMathPara>
    </w:p>
    <w:p w:rsidR="00A44375" w:rsidRDefault="00A44375" w:rsidP="00A44375">
      <w:pPr>
        <w:pStyle w:val="a0"/>
        <w:snapToGrid w:val="0"/>
        <w:ind w:firstLine="360"/>
        <w:rPr>
          <w:rFonts w:hint="eastAsia"/>
          <w:sz w:val="21"/>
          <w:szCs w:val="21"/>
        </w:rPr>
      </w:pPr>
      <w:r>
        <w:rPr>
          <w:noProof/>
        </w:rPr>
        <w:drawing>
          <wp:inline distT="0" distB="0" distL="0" distR="0" wp14:anchorId="7D6A9D5E" wp14:editId="3B88FD7A">
            <wp:extent cx="2830830" cy="15544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0830" cy="1554480"/>
                    </a:xfrm>
                    <a:prstGeom prst="rect">
                      <a:avLst/>
                    </a:prstGeom>
                  </pic:spPr>
                </pic:pic>
              </a:graphicData>
            </a:graphic>
          </wp:inline>
        </w:drawing>
      </w:r>
    </w:p>
    <w:p w:rsidR="009D5EB5" w:rsidRPr="00A44375" w:rsidRDefault="00A44375" w:rsidP="00A44375">
      <w:pPr>
        <w:pStyle w:val="a0"/>
        <w:snapToGrid w:val="0"/>
        <w:ind w:firstLine="360"/>
        <w:jc w:val="center"/>
        <w:rPr>
          <w:szCs w:val="18"/>
        </w:rPr>
      </w:pPr>
      <w:r w:rsidRPr="00A44375">
        <w:rPr>
          <w:rFonts w:hint="eastAsia"/>
          <w:szCs w:val="18"/>
        </w:rPr>
        <w:t>图</w:t>
      </w:r>
      <w:r w:rsidRPr="00A44375">
        <w:rPr>
          <w:rFonts w:hint="eastAsia"/>
          <w:szCs w:val="18"/>
        </w:rPr>
        <w:t>3</w:t>
      </w:r>
      <w:r w:rsidRPr="00A44375">
        <w:rPr>
          <w:szCs w:val="18"/>
        </w:rPr>
        <w:t xml:space="preserve"> GCN</w:t>
      </w:r>
      <w:r w:rsidRPr="00A44375">
        <w:rPr>
          <w:rFonts w:hint="eastAsia"/>
          <w:szCs w:val="18"/>
        </w:rPr>
        <w:t>层结构</w:t>
      </w:r>
    </w:p>
    <w:p w:rsidR="009D5EB5" w:rsidRPr="00A44375" w:rsidRDefault="00A44375" w:rsidP="00A44375">
      <w:pPr>
        <w:pStyle w:val="a0"/>
        <w:snapToGrid w:val="0"/>
        <w:ind w:firstLine="420"/>
        <w:rPr>
          <w:sz w:val="21"/>
          <w:szCs w:val="21"/>
        </w:rPr>
      </w:pPr>
      <w:r w:rsidRPr="00A44375">
        <w:rPr>
          <w:rFonts w:hint="eastAsia"/>
          <w:sz w:val="21"/>
          <w:szCs w:val="21"/>
        </w:rPr>
        <w:t>通过这种独特的关系注意力机制，能够将知识图谱和给出的用户</w:t>
      </w:r>
      <w:r w:rsidRPr="00A44375">
        <w:rPr>
          <w:sz w:val="21"/>
          <w:szCs w:val="21"/>
        </w:rPr>
        <w:t>、</w:t>
      </w:r>
      <w:r w:rsidRPr="00A44375">
        <w:rPr>
          <w:rFonts w:hint="eastAsia"/>
          <w:sz w:val="21"/>
          <w:szCs w:val="21"/>
        </w:rPr>
        <w:t>物品和关系信息进行融合并挖掘出用户更深层次的潜在兴趣</w:t>
      </w:r>
      <w:r w:rsidRPr="00A44375">
        <w:rPr>
          <w:sz w:val="21"/>
          <w:szCs w:val="21"/>
        </w:rPr>
        <w:t>。</w:t>
      </w:r>
    </w:p>
    <w:p w:rsidR="00A44375" w:rsidRPr="00A44375" w:rsidRDefault="00A44375" w:rsidP="00A44375">
      <w:pPr>
        <w:pStyle w:val="a0"/>
        <w:snapToGrid w:val="0"/>
        <w:ind w:firstLine="420"/>
        <w:rPr>
          <w:sz w:val="21"/>
          <w:szCs w:val="21"/>
        </w:rPr>
      </w:pPr>
      <w:r w:rsidRPr="00A44375">
        <w:rPr>
          <w:rFonts w:hint="eastAsia"/>
          <w:sz w:val="21"/>
          <w:szCs w:val="21"/>
        </w:rPr>
        <w:t>结合前面介绍的</w:t>
      </w:r>
      <w:r w:rsidRPr="00A44375">
        <w:rPr>
          <w:rFonts w:hint="eastAsia"/>
          <w:sz w:val="21"/>
          <w:szCs w:val="21"/>
        </w:rPr>
        <w:t xml:space="preserve"> </w:t>
      </w:r>
      <w:proofErr w:type="spellStart"/>
      <w:r w:rsidRPr="00A44375">
        <w:rPr>
          <w:sz w:val="21"/>
          <w:szCs w:val="21"/>
        </w:rPr>
        <w:t>TransE</w:t>
      </w:r>
      <w:proofErr w:type="spellEnd"/>
      <w:r w:rsidRPr="00A44375">
        <w:rPr>
          <w:sz w:val="21"/>
          <w:szCs w:val="21"/>
        </w:rPr>
        <w:t xml:space="preserve"> </w:t>
      </w:r>
      <w:r w:rsidRPr="00A44375">
        <w:rPr>
          <w:rFonts w:hint="eastAsia"/>
          <w:sz w:val="21"/>
          <w:szCs w:val="21"/>
        </w:rPr>
        <w:t>模型，本算法的整体流程如图</w:t>
      </w:r>
      <w:r w:rsidRPr="00A44375">
        <w:rPr>
          <w:rFonts w:hint="eastAsia"/>
          <w:sz w:val="21"/>
          <w:szCs w:val="21"/>
        </w:rPr>
        <w:t xml:space="preserve"> </w:t>
      </w:r>
      <w:r w:rsidRPr="00A44375">
        <w:rPr>
          <w:sz w:val="21"/>
          <w:szCs w:val="21"/>
        </w:rPr>
        <w:t xml:space="preserve">4 </w:t>
      </w:r>
      <w:r w:rsidRPr="00A44375">
        <w:rPr>
          <w:rFonts w:hint="eastAsia"/>
          <w:sz w:val="21"/>
          <w:szCs w:val="21"/>
        </w:rPr>
        <w:t>所示</w:t>
      </w:r>
      <w:r w:rsidRPr="00A44375">
        <w:rPr>
          <w:sz w:val="21"/>
          <w:szCs w:val="21"/>
        </w:rPr>
        <w:t>。</w:t>
      </w:r>
      <w:r w:rsidRPr="00A44375">
        <w:rPr>
          <w:rFonts w:hint="eastAsia"/>
          <w:sz w:val="21"/>
          <w:szCs w:val="21"/>
        </w:rPr>
        <w:t>输入一个特定的用户</w:t>
      </w:r>
      <w:r w:rsidRPr="00A44375">
        <w:rPr>
          <w:sz w:val="21"/>
          <w:szCs w:val="21"/>
        </w:rPr>
        <w:t>-</w:t>
      </w:r>
      <w:r w:rsidRPr="00A44375">
        <w:rPr>
          <w:rFonts w:hint="eastAsia"/>
          <w:sz w:val="21"/>
          <w:szCs w:val="21"/>
        </w:rPr>
        <w:t>物品</w:t>
      </w:r>
      <w:r w:rsidRPr="00A44375">
        <w:rPr>
          <w:rFonts w:hint="eastAsia"/>
          <w:sz w:val="21"/>
          <w:szCs w:val="21"/>
        </w:rPr>
        <w:t xml:space="preserve">( </w:t>
      </w:r>
      <w:r w:rsidRPr="00A44375">
        <w:rPr>
          <w:sz w:val="21"/>
          <w:szCs w:val="21"/>
        </w:rPr>
        <w:t>u</w:t>
      </w:r>
      <w:r w:rsidRPr="00A44375">
        <w:rPr>
          <w:rFonts w:hint="eastAsia"/>
          <w:sz w:val="21"/>
          <w:szCs w:val="21"/>
        </w:rPr>
        <w:t>，</w:t>
      </w:r>
      <w:r w:rsidRPr="00A44375">
        <w:rPr>
          <w:sz w:val="21"/>
          <w:szCs w:val="21"/>
        </w:rPr>
        <w:t>v</w:t>
      </w:r>
      <w:r w:rsidRPr="00A44375">
        <w:rPr>
          <w:rFonts w:hint="eastAsia"/>
          <w:sz w:val="21"/>
          <w:szCs w:val="21"/>
        </w:rPr>
        <w:t xml:space="preserve">) </w:t>
      </w:r>
      <w:r w:rsidRPr="00A44375">
        <w:rPr>
          <w:rFonts w:hint="eastAsia"/>
          <w:sz w:val="21"/>
          <w:szCs w:val="21"/>
        </w:rPr>
        <w:t>，模型先根据</w:t>
      </w:r>
      <w:r w:rsidRPr="00A44375">
        <w:rPr>
          <w:rFonts w:hint="eastAsia"/>
          <w:sz w:val="21"/>
          <w:szCs w:val="21"/>
        </w:rPr>
        <w:t xml:space="preserve"> </w:t>
      </w:r>
      <w:r w:rsidRPr="00A44375">
        <w:rPr>
          <w:sz w:val="21"/>
          <w:szCs w:val="21"/>
        </w:rPr>
        <w:t xml:space="preserve">KGE </w:t>
      </w:r>
      <w:r w:rsidRPr="00A44375">
        <w:rPr>
          <w:rFonts w:hint="eastAsia"/>
          <w:sz w:val="21"/>
          <w:szCs w:val="21"/>
        </w:rPr>
        <w:t>算法得到</w:t>
      </w:r>
      <w:r w:rsidRPr="00A44375">
        <w:rPr>
          <w:rFonts w:hint="eastAsia"/>
          <w:sz w:val="21"/>
          <w:szCs w:val="21"/>
        </w:rPr>
        <w:t xml:space="preserve"> </w:t>
      </w:r>
      <w:r w:rsidRPr="00A44375">
        <w:rPr>
          <w:sz w:val="21"/>
          <w:szCs w:val="21"/>
        </w:rPr>
        <w:t xml:space="preserve">v </w:t>
      </w:r>
      <w:r w:rsidRPr="00A44375">
        <w:rPr>
          <w:rFonts w:hint="eastAsia"/>
          <w:sz w:val="21"/>
          <w:szCs w:val="21"/>
        </w:rPr>
        <w:t>的邻域节点向量，然后再输入到</w:t>
      </w:r>
      <w:r w:rsidRPr="00A44375">
        <w:rPr>
          <w:rFonts w:hint="eastAsia"/>
          <w:sz w:val="21"/>
          <w:szCs w:val="21"/>
        </w:rPr>
        <w:t xml:space="preserve"> </w:t>
      </w:r>
      <w:r w:rsidRPr="00A44375">
        <w:rPr>
          <w:sz w:val="21"/>
          <w:szCs w:val="21"/>
        </w:rPr>
        <w:t xml:space="preserve">GNN </w:t>
      </w:r>
      <w:r w:rsidRPr="00A44375">
        <w:rPr>
          <w:rFonts w:hint="eastAsia"/>
          <w:sz w:val="21"/>
          <w:szCs w:val="21"/>
        </w:rPr>
        <w:t>中得到用户表征</w:t>
      </w:r>
      <w:r w:rsidRPr="00A44375">
        <w:rPr>
          <w:rFonts w:hint="eastAsia"/>
          <w:sz w:val="21"/>
          <w:szCs w:val="21"/>
        </w:rPr>
        <w:t xml:space="preserve"> </w:t>
      </w:r>
      <w:r w:rsidRPr="00A44375">
        <w:rPr>
          <w:sz w:val="21"/>
          <w:szCs w:val="21"/>
        </w:rPr>
        <w:t xml:space="preserve">u </w:t>
      </w:r>
      <w:r w:rsidRPr="00A44375">
        <w:rPr>
          <w:rFonts w:hint="eastAsia"/>
          <w:sz w:val="21"/>
          <w:szCs w:val="21"/>
        </w:rPr>
        <w:t>和物品表征</w:t>
      </w:r>
      <w:r w:rsidRPr="00A44375">
        <w:rPr>
          <w:rFonts w:hint="eastAsia"/>
          <w:sz w:val="21"/>
          <w:szCs w:val="21"/>
        </w:rPr>
        <w:t xml:space="preserve"> </w:t>
      </w:r>
      <w:r w:rsidRPr="00A44375">
        <w:rPr>
          <w:sz w:val="21"/>
          <w:szCs w:val="21"/>
        </w:rPr>
        <w:t>v'</w:t>
      </w:r>
      <w:r w:rsidRPr="00A44375">
        <w:rPr>
          <w:rFonts w:hint="eastAsia"/>
          <w:sz w:val="21"/>
          <w:szCs w:val="21"/>
        </w:rPr>
        <w:t>，最终计算出相应的点击概率</w:t>
      </w:r>
      <m:oMath>
        <m:sSub>
          <m:sSubPr>
            <m:ctrlPr>
              <w:rPr>
                <w:rFonts w:ascii="Cambria Math" w:eastAsia="方正书宋_GBK" w:hAnsi="Cambria Math" w:cs="宋体"/>
                <w:color w:val="000000"/>
                <w:kern w:val="0"/>
                <w:sz w:val="21"/>
                <w:szCs w:val="21"/>
              </w:rPr>
            </m:ctrlPr>
          </m:sSubPr>
          <m:e>
            <m:acc>
              <m:accPr>
                <m:ctrlPr>
                  <w:rPr>
                    <w:rFonts w:ascii="Cambria Math" w:eastAsia="方正书宋_GBK" w:hAnsi="Cambria Math" w:cs="宋体"/>
                    <w:color w:val="000000"/>
                    <w:kern w:val="0"/>
                    <w:sz w:val="21"/>
                    <w:szCs w:val="21"/>
                  </w:rPr>
                </m:ctrlPr>
              </m:accPr>
              <m:e>
                <m:r>
                  <w:rPr>
                    <w:rFonts w:ascii="Cambria Math" w:eastAsia="方正书宋_GBK" w:hAnsi="Cambria Math" w:cs="宋体"/>
                    <w:color w:val="000000"/>
                    <w:kern w:val="0"/>
                    <w:sz w:val="21"/>
                    <w:szCs w:val="21"/>
                  </w:rPr>
                  <m:t>y</m:t>
                </m:r>
              </m:e>
            </m:acc>
          </m:e>
          <m:sub>
            <m:r>
              <w:rPr>
                <w:rFonts w:ascii="Cambria Math" w:eastAsia="方正书宋_GBK" w:hAnsi="Cambria Math" w:cs="宋体"/>
                <w:color w:val="000000"/>
                <w:kern w:val="0"/>
                <w:sz w:val="21"/>
                <w:szCs w:val="21"/>
              </w:rPr>
              <m:t>uv</m:t>
            </m:r>
          </m:sub>
        </m:sSub>
      </m:oMath>
      <w:r>
        <w:rPr>
          <w:rFonts w:hint="eastAsia"/>
          <w:color w:val="000000"/>
          <w:kern w:val="0"/>
          <w:sz w:val="21"/>
          <w:szCs w:val="21"/>
        </w:rPr>
        <w:t>。</w:t>
      </w:r>
    </w:p>
    <w:p w:rsidR="009D5EB5" w:rsidRPr="009D5EB5" w:rsidRDefault="009D5EB5" w:rsidP="00C81871">
      <w:pPr>
        <w:pStyle w:val="a0"/>
        <w:snapToGrid w:val="0"/>
        <w:ind w:firstLineChars="0" w:firstLine="0"/>
        <w:rPr>
          <w:rFonts w:hint="eastAsia"/>
          <w:sz w:val="21"/>
          <w:szCs w:val="21"/>
        </w:rPr>
      </w:pPr>
    </w:p>
    <w:p w:rsidR="00743DDC" w:rsidRPr="00C81871" w:rsidRDefault="00C81871" w:rsidP="00C81871">
      <w:pPr>
        <w:pStyle w:val="1"/>
        <w:numPr>
          <w:ilvl w:val="0"/>
          <w:numId w:val="3"/>
        </w:numPr>
        <w:rPr>
          <w:bCs/>
          <w:sz w:val="28"/>
          <w:szCs w:val="28"/>
        </w:rPr>
      </w:pPr>
      <w:r w:rsidRPr="00C81871">
        <w:rPr>
          <w:rFonts w:hint="eastAsia"/>
          <w:bCs/>
          <w:sz w:val="28"/>
          <w:szCs w:val="28"/>
        </w:rPr>
        <w:lastRenderedPageBreak/>
        <w:t>学习算法</w:t>
      </w:r>
    </w:p>
    <w:p w:rsidR="00743DDC" w:rsidRPr="004C759E" w:rsidRDefault="00743DDC" w:rsidP="00743DDC">
      <w:pPr>
        <w:pStyle w:val="a0"/>
        <w:ind w:firstLineChars="95" w:firstLine="199"/>
        <w:rPr>
          <w:sz w:val="21"/>
          <w:szCs w:val="21"/>
        </w:rPr>
      </w:pPr>
    </w:p>
    <w:p w:rsidR="00C81871" w:rsidRDefault="00C81871" w:rsidP="00F91FB3">
      <w:pPr>
        <w:pStyle w:val="a0"/>
        <w:snapToGrid w:val="0"/>
        <w:ind w:firstLine="420"/>
        <w:rPr>
          <w:color w:val="000000"/>
          <w:kern w:val="0"/>
          <w:sz w:val="21"/>
          <w:szCs w:val="21"/>
        </w:rPr>
      </w:pPr>
      <w:r>
        <w:rPr>
          <w:rFonts w:hint="eastAsia"/>
          <w:color w:val="000000"/>
          <w:sz w:val="21"/>
          <w:szCs w:val="21"/>
        </w:rPr>
        <w:t>对于数据集中的每一对</w:t>
      </w:r>
      <w:r>
        <w:rPr>
          <w:rFonts w:hint="eastAsia"/>
          <w:color w:val="000000"/>
          <w:sz w:val="21"/>
          <w:szCs w:val="21"/>
        </w:rPr>
        <w:t>u</w:t>
      </w:r>
      <w:r>
        <w:rPr>
          <w:rFonts w:hint="eastAsia"/>
          <w:color w:val="000000"/>
          <w:sz w:val="21"/>
          <w:szCs w:val="21"/>
        </w:rPr>
        <w:t>、</w:t>
      </w:r>
      <w:r>
        <w:rPr>
          <w:rFonts w:hint="eastAsia"/>
          <w:color w:val="000000"/>
          <w:sz w:val="21"/>
          <w:szCs w:val="21"/>
        </w:rPr>
        <w:t>v</w:t>
      </w:r>
      <w:r>
        <w:rPr>
          <w:rFonts w:hint="eastAsia"/>
          <w:color w:val="000000"/>
          <w:sz w:val="21"/>
          <w:szCs w:val="21"/>
        </w:rPr>
        <w:t>，模型最终都会得到用户</w:t>
      </w:r>
      <w:r>
        <w:rPr>
          <w:rFonts w:hint="eastAsia"/>
          <w:color w:val="000000"/>
          <w:sz w:val="21"/>
          <w:szCs w:val="21"/>
        </w:rPr>
        <w:t>u</w:t>
      </w:r>
      <w:r>
        <w:rPr>
          <w:rFonts w:hint="eastAsia"/>
          <w:color w:val="000000"/>
          <w:sz w:val="21"/>
          <w:szCs w:val="21"/>
        </w:rPr>
        <w:t>和物品</w:t>
      </w:r>
      <w:r>
        <w:rPr>
          <w:rFonts w:hint="eastAsia"/>
          <w:color w:val="000000"/>
          <w:sz w:val="21"/>
          <w:szCs w:val="21"/>
        </w:rPr>
        <w:t>v</w:t>
      </w:r>
      <w:r>
        <w:rPr>
          <w:rFonts w:hint="eastAsia"/>
          <w:color w:val="000000"/>
          <w:sz w:val="21"/>
          <w:szCs w:val="21"/>
        </w:rPr>
        <w:t>的特征向量</w:t>
      </w:r>
      <w:r>
        <w:rPr>
          <w:rFonts w:hint="eastAsia"/>
          <w:color w:val="000000"/>
          <w:sz w:val="21"/>
          <w:szCs w:val="21"/>
        </w:rPr>
        <w:t>U</w:t>
      </w:r>
      <w:r>
        <w:rPr>
          <w:rFonts w:hint="eastAsia"/>
          <w:color w:val="000000"/>
          <w:sz w:val="21"/>
          <w:szCs w:val="21"/>
        </w:rPr>
        <w:t>和</w:t>
      </w:r>
      <w:r>
        <w:rPr>
          <w:rFonts w:hint="eastAsia"/>
          <w:color w:val="000000"/>
          <w:sz w:val="21"/>
          <w:szCs w:val="21"/>
        </w:rPr>
        <w:t>V</w:t>
      </w:r>
      <w:proofErr w:type="gramStart"/>
      <w:r>
        <w:rPr>
          <w:color w:val="000000"/>
          <w:sz w:val="21"/>
          <w:szCs w:val="21"/>
        </w:rPr>
        <w:t>’</w:t>
      </w:r>
      <w:proofErr w:type="gramEnd"/>
      <w:r>
        <w:rPr>
          <w:color w:val="000000"/>
          <w:sz w:val="21"/>
          <w:szCs w:val="21"/>
        </w:rPr>
        <w:t xml:space="preserve">, </w:t>
      </w:r>
      <w:r>
        <w:rPr>
          <w:rFonts w:hint="eastAsia"/>
          <w:color w:val="000000"/>
          <w:sz w:val="21"/>
          <w:szCs w:val="21"/>
        </w:rPr>
        <w:t>然后计算出</w:t>
      </w:r>
      <w:r w:rsidR="0004293F">
        <w:rPr>
          <w:rFonts w:hint="eastAsia"/>
          <w:color w:val="000000"/>
          <w:sz w:val="21"/>
          <w:szCs w:val="21"/>
        </w:rPr>
        <w:t>u</w:t>
      </w:r>
      <w:r w:rsidR="0004293F">
        <w:rPr>
          <w:rFonts w:hint="eastAsia"/>
          <w:color w:val="000000"/>
          <w:sz w:val="21"/>
          <w:szCs w:val="21"/>
        </w:rPr>
        <w:t>对</w:t>
      </w:r>
      <w:r w:rsidR="0004293F">
        <w:rPr>
          <w:rFonts w:hint="eastAsia"/>
          <w:color w:val="000000"/>
          <w:sz w:val="21"/>
          <w:szCs w:val="21"/>
        </w:rPr>
        <w:t>v</w:t>
      </w:r>
      <w:r w:rsidR="0004293F">
        <w:rPr>
          <w:rFonts w:hint="eastAsia"/>
          <w:color w:val="000000"/>
          <w:sz w:val="21"/>
          <w:szCs w:val="21"/>
        </w:rPr>
        <w:t>的点击概率</w:t>
      </w:r>
      <m:oMath>
        <m:sSub>
          <m:sSubPr>
            <m:ctrlPr>
              <w:rPr>
                <w:rFonts w:ascii="Cambria Math" w:eastAsia="方正书宋_GBK" w:hAnsi="Cambria Math" w:cs="宋体"/>
                <w:color w:val="000000"/>
                <w:kern w:val="0"/>
                <w:sz w:val="21"/>
                <w:szCs w:val="21"/>
              </w:rPr>
            </m:ctrlPr>
          </m:sSubPr>
          <m:e>
            <m:acc>
              <m:accPr>
                <m:ctrlPr>
                  <w:rPr>
                    <w:rFonts w:ascii="Cambria Math" w:eastAsia="方正书宋_GBK" w:hAnsi="Cambria Math" w:cs="宋体"/>
                    <w:color w:val="000000"/>
                    <w:kern w:val="0"/>
                    <w:sz w:val="21"/>
                    <w:szCs w:val="21"/>
                  </w:rPr>
                </m:ctrlPr>
              </m:accPr>
              <m:e>
                <m:r>
                  <w:rPr>
                    <w:rFonts w:ascii="Cambria Math" w:eastAsia="方正书宋_GBK" w:hAnsi="Cambria Math" w:cs="宋体"/>
                    <w:color w:val="000000"/>
                    <w:kern w:val="0"/>
                    <w:sz w:val="21"/>
                    <w:szCs w:val="21"/>
                  </w:rPr>
                  <m:t>y</m:t>
                </m:r>
              </m:e>
            </m:acc>
          </m:e>
          <m:sub>
            <m:r>
              <w:rPr>
                <w:rFonts w:ascii="Cambria Math" w:eastAsia="方正书宋_GBK" w:hAnsi="Cambria Math" w:cs="宋体"/>
                <w:color w:val="000000"/>
                <w:kern w:val="0"/>
                <w:sz w:val="21"/>
                <w:szCs w:val="21"/>
              </w:rPr>
              <m:t>uv</m:t>
            </m:r>
          </m:sub>
        </m:sSub>
      </m:oMath>
      <w:r w:rsidR="0004293F">
        <w:rPr>
          <w:rFonts w:hint="eastAsia"/>
          <w:color w:val="000000"/>
          <w:kern w:val="0"/>
          <w:sz w:val="21"/>
          <w:szCs w:val="21"/>
        </w:rPr>
        <w:t>，公式为</w:t>
      </w:r>
    </w:p>
    <w:p w:rsidR="0004293F" w:rsidRDefault="0004293F" w:rsidP="00F91FB3">
      <w:pPr>
        <w:pStyle w:val="a0"/>
        <w:snapToGrid w:val="0"/>
        <w:ind w:firstLine="420"/>
        <w:rPr>
          <w:color w:val="000000"/>
          <w:sz w:val="21"/>
          <w:szCs w:val="21"/>
        </w:rPr>
      </w:pPr>
      <m:oMathPara>
        <m:oMath>
          <m:sSub>
            <m:sSubPr>
              <m:ctrlPr>
                <w:rPr>
                  <w:rFonts w:ascii="Cambria Math" w:hAnsi="Cambria Math"/>
                  <w:color w:val="000000"/>
                  <w:sz w:val="21"/>
                  <w:szCs w:val="21"/>
                </w:rPr>
              </m:ctrlPr>
            </m:sSubPr>
            <m:e>
              <m:acc>
                <m:accPr>
                  <m:ctrlPr>
                    <w:rPr>
                      <w:rFonts w:ascii="Cambria Math" w:hAnsi="Cambria Math"/>
                      <w:color w:val="000000"/>
                      <w:sz w:val="21"/>
                      <w:szCs w:val="21"/>
                    </w:rPr>
                  </m:ctrlPr>
                </m:accPr>
                <m:e>
                  <m:r>
                    <w:rPr>
                      <w:rFonts w:ascii="Cambria Math" w:hAnsi="Cambria Math"/>
                      <w:color w:val="000000"/>
                      <w:sz w:val="21"/>
                      <w:szCs w:val="21"/>
                    </w:rPr>
                    <m:t>y</m:t>
                  </m:r>
                </m:e>
              </m:acc>
            </m:e>
            <m:sub>
              <m:r>
                <w:rPr>
                  <w:rFonts w:ascii="Cambria Math" w:hAnsi="Cambria Math"/>
                  <w:color w:val="000000"/>
                  <w:sz w:val="21"/>
                  <w:szCs w:val="21"/>
                </w:rPr>
                <m:t>uv</m:t>
              </m:r>
            </m:sub>
          </m:sSub>
          <m:r>
            <w:rPr>
              <w:rFonts w:ascii="Cambria Math" w:hAnsi="Cambria Math"/>
              <w:color w:val="000000"/>
              <w:sz w:val="21"/>
              <w:szCs w:val="21"/>
            </w:rPr>
            <m:t>=</m:t>
          </m:r>
          <m:sSup>
            <m:sSupPr>
              <m:ctrlPr>
                <w:rPr>
                  <w:rFonts w:ascii="Cambria Math" w:hAnsi="Cambria Math"/>
                  <w:color w:val="000000"/>
                  <w:sz w:val="21"/>
                  <w:szCs w:val="21"/>
                </w:rPr>
              </m:ctrlPr>
            </m:sSupPr>
            <m:e>
              <m:r>
                <w:rPr>
                  <w:rFonts w:ascii="Cambria Math" w:hAnsi="Cambria Math"/>
                  <w:color w:val="000000"/>
                  <w:sz w:val="21"/>
                  <w:szCs w:val="21"/>
                </w:rPr>
                <m:t>σ</m:t>
              </m:r>
            </m:e>
            <m:sup>
              <m:r>
                <m:rPr>
                  <m:sty m:val="p"/>
                </m:rPr>
                <w:rPr>
                  <w:rFonts w:ascii="Cambria Math" w:hAnsi="Cambria Math"/>
                  <w:color w:val="000000"/>
                  <w:sz w:val="21"/>
                  <w:szCs w:val="21"/>
                </w:rPr>
                <m:t>'</m:t>
              </m:r>
            </m:sup>
          </m:sSup>
          <m:d>
            <m:dPr>
              <m:ctrlPr>
                <w:rPr>
                  <w:rFonts w:ascii="Cambria Math" w:hAnsi="Cambria Math"/>
                  <w:color w:val="000000"/>
                  <w:sz w:val="21"/>
                  <w:szCs w:val="21"/>
                </w:rPr>
              </m:ctrlPr>
            </m:dPr>
            <m:e>
              <m:sSup>
                <m:sSupPr>
                  <m:ctrlPr>
                    <w:rPr>
                      <w:rFonts w:ascii="Cambria Math" w:hAnsi="Cambria Math"/>
                      <w:color w:val="000000"/>
                      <w:sz w:val="21"/>
                      <w:szCs w:val="21"/>
                    </w:rPr>
                  </m:ctrlPr>
                </m:sSupPr>
                <m:e>
                  <m:r>
                    <m:rPr>
                      <m:sty m:val="bi"/>
                    </m:rPr>
                    <w:rPr>
                      <w:rFonts w:ascii="Cambria Math" w:hAnsi="Cambria Math"/>
                      <w:color w:val="000000"/>
                      <w:sz w:val="21"/>
                      <w:szCs w:val="21"/>
                    </w:rPr>
                    <m:t>U</m:t>
                  </m:r>
                </m:e>
                <m:sup>
                  <m:r>
                    <m:rPr>
                      <m:sty m:val="p"/>
                    </m:rPr>
                    <w:rPr>
                      <w:rFonts w:ascii="Cambria Math" w:hAnsi="Cambria Math"/>
                      <w:color w:val="000000"/>
                      <w:sz w:val="21"/>
                      <w:szCs w:val="21"/>
                    </w:rPr>
                    <m:t>T</m:t>
                  </m:r>
                </m:sup>
              </m:sSup>
              <m:sSup>
                <m:sSupPr>
                  <m:ctrlPr>
                    <w:rPr>
                      <w:rFonts w:ascii="Cambria Math" w:hAnsi="Cambria Math"/>
                      <w:color w:val="000000"/>
                      <w:sz w:val="21"/>
                      <w:szCs w:val="21"/>
                    </w:rPr>
                  </m:ctrlPr>
                </m:sSupPr>
                <m:e>
                  <m:r>
                    <m:rPr>
                      <m:sty m:val="bi"/>
                    </m:rPr>
                    <w:rPr>
                      <w:rFonts w:ascii="Cambria Math" w:hAnsi="Cambria Math"/>
                      <w:color w:val="000000"/>
                      <w:sz w:val="21"/>
                      <w:szCs w:val="21"/>
                    </w:rPr>
                    <m:t>V</m:t>
                  </m:r>
                </m:e>
                <m:sup>
                  <m:r>
                    <m:rPr>
                      <m:sty m:val="p"/>
                    </m:rPr>
                    <w:rPr>
                      <w:rFonts w:ascii="Cambria Math" w:hAnsi="Cambria Math"/>
                      <w:color w:val="000000"/>
                      <w:sz w:val="21"/>
                      <w:szCs w:val="21"/>
                    </w:rPr>
                    <m:t>'</m:t>
                  </m:r>
                </m:sup>
              </m:sSup>
            </m:e>
          </m:d>
        </m:oMath>
      </m:oMathPara>
    </w:p>
    <w:p w:rsidR="0004293F" w:rsidRDefault="0004293F" w:rsidP="00F91FB3">
      <w:pPr>
        <w:pStyle w:val="a0"/>
        <w:snapToGrid w:val="0"/>
        <w:ind w:firstLine="420"/>
        <w:rPr>
          <w:color w:val="000000"/>
          <w:sz w:val="21"/>
          <w:szCs w:val="21"/>
        </w:rPr>
      </w:pPr>
      <w:r>
        <w:rPr>
          <w:rFonts w:hint="eastAsia"/>
          <w:color w:val="000000"/>
          <w:sz w:val="21"/>
          <w:szCs w:val="21"/>
        </w:rPr>
        <w:t>式中</w:t>
      </w:r>
      <m:oMath>
        <m:sSup>
          <m:sSupPr>
            <m:ctrlPr>
              <w:rPr>
                <w:rFonts w:ascii="Cambria Math" w:hAnsi="Cambria Math"/>
                <w:color w:val="000000"/>
                <w:sz w:val="21"/>
                <w:szCs w:val="21"/>
              </w:rPr>
            </m:ctrlPr>
          </m:sSupPr>
          <m:e>
            <m:r>
              <w:rPr>
                <w:rFonts w:ascii="Cambria Math" w:hAnsi="Cambria Math"/>
                <w:color w:val="000000"/>
                <w:sz w:val="21"/>
                <w:szCs w:val="21"/>
              </w:rPr>
              <m:t>σ</m:t>
            </m:r>
          </m:e>
          <m:sup>
            <m:r>
              <m:rPr>
                <m:sty m:val="p"/>
              </m:rPr>
              <w:rPr>
                <w:rFonts w:ascii="Cambria Math" w:hAnsi="Cambria Math"/>
                <w:color w:val="000000"/>
                <w:sz w:val="21"/>
                <w:szCs w:val="21"/>
              </w:rPr>
              <m:t>'</m:t>
            </m:r>
          </m:sup>
        </m:sSup>
      </m:oMath>
      <w:r>
        <w:rPr>
          <w:rFonts w:hint="eastAsia"/>
          <w:color w:val="000000"/>
          <w:sz w:val="21"/>
          <w:szCs w:val="21"/>
        </w:rPr>
        <w:t>为</w:t>
      </w:r>
      <w:r>
        <w:rPr>
          <w:rFonts w:hint="eastAsia"/>
          <w:color w:val="000000"/>
          <w:sz w:val="21"/>
          <w:szCs w:val="21"/>
        </w:rPr>
        <w:t>sigmoid</w:t>
      </w:r>
      <w:r>
        <w:rPr>
          <w:rFonts w:hint="eastAsia"/>
          <w:color w:val="000000"/>
          <w:sz w:val="21"/>
          <w:szCs w:val="21"/>
        </w:rPr>
        <w:t>函数。</w:t>
      </w:r>
    </w:p>
    <w:p w:rsidR="000D744D" w:rsidRDefault="000D744D" w:rsidP="000D744D">
      <w:pPr>
        <w:pStyle w:val="a0"/>
        <w:snapToGrid w:val="0"/>
        <w:ind w:firstLine="360"/>
        <w:jc w:val="center"/>
        <w:rPr>
          <w:rFonts w:hint="eastAsia"/>
          <w:color w:val="000000"/>
          <w:sz w:val="21"/>
          <w:szCs w:val="21"/>
        </w:rPr>
      </w:pPr>
      <w:r>
        <w:rPr>
          <w:noProof/>
        </w:rPr>
        <w:drawing>
          <wp:inline distT="0" distB="0" distL="0" distR="0" wp14:anchorId="366F64E5" wp14:editId="1A614C8C">
            <wp:extent cx="3002743" cy="16637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4624" cy="1664742"/>
                    </a:xfrm>
                    <a:prstGeom prst="rect">
                      <a:avLst/>
                    </a:prstGeom>
                  </pic:spPr>
                </pic:pic>
              </a:graphicData>
            </a:graphic>
          </wp:inline>
        </w:drawing>
      </w:r>
    </w:p>
    <w:p w:rsidR="000D744D" w:rsidRPr="000D744D" w:rsidRDefault="000D744D" w:rsidP="000D744D">
      <w:pPr>
        <w:pStyle w:val="a0"/>
        <w:snapToGrid w:val="0"/>
        <w:ind w:firstLine="360"/>
        <w:jc w:val="center"/>
        <w:rPr>
          <w:rFonts w:hint="eastAsia"/>
          <w:color w:val="000000"/>
          <w:szCs w:val="18"/>
        </w:rPr>
      </w:pPr>
      <w:r w:rsidRPr="000D744D">
        <w:rPr>
          <w:rFonts w:hint="eastAsia"/>
          <w:color w:val="000000"/>
          <w:szCs w:val="18"/>
        </w:rPr>
        <w:t>图</w:t>
      </w:r>
      <w:r w:rsidRPr="000D744D">
        <w:rPr>
          <w:rFonts w:hint="eastAsia"/>
          <w:color w:val="000000"/>
          <w:szCs w:val="18"/>
        </w:rPr>
        <w:t>4</w:t>
      </w:r>
      <w:r w:rsidRPr="000D744D">
        <w:rPr>
          <w:color w:val="000000"/>
          <w:szCs w:val="18"/>
        </w:rPr>
        <w:t xml:space="preserve"> </w:t>
      </w:r>
      <w:r w:rsidRPr="000D744D">
        <w:rPr>
          <w:rFonts w:hint="eastAsia"/>
          <w:color w:val="000000"/>
          <w:szCs w:val="18"/>
        </w:rPr>
        <w:t>算法整体流程图</w:t>
      </w:r>
    </w:p>
    <w:p w:rsidR="000D744D" w:rsidRDefault="000D744D" w:rsidP="0004293F">
      <w:pPr>
        <w:pStyle w:val="a0"/>
        <w:snapToGrid w:val="0"/>
        <w:ind w:firstLine="420"/>
        <w:rPr>
          <w:color w:val="000000"/>
          <w:sz w:val="21"/>
          <w:szCs w:val="21"/>
        </w:rPr>
      </w:pPr>
    </w:p>
    <w:p w:rsidR="0004293F" w:rsidRDefault="0004293F" w:rsidP="0004293F">
      <w:pPr>
        <w:pStyle w:val="a0"/>
        <w:snapToGrid w:val="0"/>
        <w:ind w:firstLine="420"/>
        <w:rPr>
          <w:color w:val="000000"/>
          <w:sz w:val="21"/>
          <w:szCs w:val="21"/>
        </w:rPr>
      </w:pPr>
      <w:r w:rsidRPr="0004293F">
        <w:rPr>
          <w:rFonts w:hint="eastAsia"/>
          <w:color w:val="000000"/>
          <w:sz w:val="21"/>
          <w:szCs w:val="21"/>
        </w:rPr>
        <w:t>对模型进行优化时使用的是交叉</w:t>
      </w:r>
      <w:proofErr w:type="gramStart"/>
      <w:r w:rsidRPr="0004293F">
        <w:rPr>
          <w:rFonts w:hint="eastAsia"/>
          <w:color w:val="000000"/>
          <w:sz w:val="21"/>
          <w:szCs w:val="21"/>
        </w:rPr>
        <w:t>熵</w:t>
      </w:r>
      <w:proofErr w:type="gramEnd"/>
      <w:r w:rsidRPr="0004293F">
        <w:rPr>
          <w:rFonts w:hint="eastAsia"/>
          <w:color w:val="000000"/>
          <w:sz w:val="21"/>
          <w:szCs w:val="21"/>
        </w:rPr>
        <w:t>损失函数，同时还使用了负采样策略解决训练数据的正</w:t>
      </w:r>
      <w:r w:rsidRPr="0004293F">
        <w:rPr>
          <w:rFonts w:hint="eastAsia"/>
          <w:color w:val="000000"/>
          <w:sz w:val="21"/>
          <w:szCs w:val="21"/>
        </w:rPr>
        <w:t xml:space="preserve"> </w:t>
      </w:r>
      <w:r w:rsidRPr="0004293F">
        <w:rPr>
          <w:rFonts w:hint="eastAsia"/>
          <w:color w:val="000000"/>
          <w:sz w:val="21"/>
          <w:szCs w:val="21"/>
        </w:rPr>
        <w:t>负样本失衡的情况</w:t>
      </w:r>
      <w:r w:rsidRPr="0004293F">
        <w:rPr>
          <w:color w:val="000000"/>
          <w:sz w:val="21"/>
          <w:szCs w:val="21"/>
        </w:rPr>
        <w:t>。</w:t>
      </w:r>
      <w:r w:rsidRPr="0004293F">
        <w:rPr>
          <w:rFonts w:hint="eastAsia"/>
          <w:color w:val="000000"/>
          <w:sz w:val="21"/>
          <w:szCs w:val="21"/>
        </w:rPr>
        <w:t>整体目标函数计算公式为</w:t>
      </w:r>
    </w:p>
    <w:p w:rsidR="0004293F" w:rsidRPr="0004293F" w:rsidRDefault="0004293F" w:rsidP="0004293F">
      <w:pPr>
        <w:pStyle w:val="a0"/>
        <w:snapToGrid w:val="0"/>
        <w:ind w:firstLine="420"/>
        <w:rPr>
          <w:rFonts w:hint="eastAsia"/>
          <w:color w:val="000000"/>
          <w:sz w:val="21"/>
          <w:szCs w:val="21"/>
        </w:rPr>
      </w:pPr>
      <m:oMathPara>
        <m:oMath>
          <m:r>
            <w:rPr>
              <w:rFonts w:ascii="Cambria Math" w:hAnsi="Cambria Math"/>
              <w:color w:val="000000"/>
              <w:sz w:val="21"/>
              <w:szCs w:val="21"/>
            </w:rPr>
            <m:t>L=</m:t>
          </m:r>
          <m:nary>
            <m:naryPr>
              <m:chr m:val="∑"/>
              <m:limLoc m:val="undOvr"/>
              <m:grow m:val="1"/>
              <m:supHide m:val="1"/>
              <m:ctrlPr>
                <w:rPr>
                  <w:rFonts w:ascii="Cambria Math" w:hAnsi="Cambria Math"/>
                  <w:color w:val="000000"/>
                  <w:sz w:val="21"/>
                  <w:szCs w:val="21"/>
                </w:rPr>
              </m:ctrlPr>
            </m:naryPr>
            <m:sub>
              <m:r>
                <w:rPr>
                  <w:rFonts w:ascii="Cambria Math" w:hAnsi="Cambria Math"/>
                  <w:color w:val="000000"/>
                  <w:sz w:val="21"/>
                  <w:szCs w:val="21"/>
                </w:rPr>
                <m:t>u∈U</m:t>
              </m:r>
            </m:sub>
            <m:sup/>
            <m:e>
              <m:r>
                <w:rPr>
                  <w:rFonts w:ascii="Cambria Math" w:hAnsi="Cambria Math"/>
                  <w:color w:val="000000"/>
                  <w:sz w:val="21"/>
                  <w:szCs w:val="21"/>
                </w:rPr>
                <m:t> </m:t>
              </m:r>
            </m:e>
          </m:nary>
          <m:d>
            <m:dPr>
              <m:ctrlPr>
                <w:rPr>
                  <w:rFonts w:ascii="Cambria Math" w:hAnsi="Cambria Math"/>
                  <w:color w:val="000000"/>
                  <w:sz w:val="21"/>
                  <w:szCs w:val="21"/>
                </w:rPr>
              </m:ctrlPr>
            </m:dPr>
            <m:e>
              <m:nary>
                <m:naryPr>
                  <m:chr m:val="∑"/>
                  <m:limLoc m:val="undOvr"/>
                  <m:grow m:val="1"/>
                  <m:supHide m:val="1"/>
                  <m:ctrlPr>
                    <w:rPr>
                      <w:rFonts w:ascii="Cambria Math" w:hAnsi="Cambria Math"/>
                      <w:color w:val="000000"/>
                      <w:sz w:val="21"/>
                      <w:szCs w:val="21"/>
                    </w:rPr>
                  </m:ctrlPr>
                </m:naryPr>
                <m:sub>
                  <m:r>
                    <w:rPr>
                      <w:rFonts w:ascii="Cambria Math" w:hAnsi="Cambria Math"/>
                      <w:color w:val="000000"/>
                      <w:sz w:val="21"/>
                      <w:szCs w:val="21"/>
                    </w:rPr>
                    <m:t>v:</m:t>
                  </m:r>
                  <m:sSub>
                    <m:sSubPr>
                      <m:ctrlPr>
                        <w:rPr>
                          <w:rFonts w:ascii="Cambria Math" w:hAnsi="Cambria Math"/>
                          <w:color w:val="000000"/>
                          <w:sz w:val="21"/>
                          <w:szCs w:val="21"/>
                        </w:rPr>
                      </m:ctrlPr>
                    </m:sSubPr>
                    <m:e>
                      <m:r>
                        <w:rPr>
                          <w:rFonts w:ascii="Cambria Math" w:hAnsi="Cambria Math"/>
                          <w:color w:val="000000"/>
                          <w:sz w:val="21"/>
                          <w:szCs w:val="21"/>
                        </w:rPr>
                        <m:t>y</m:t>
                      </m:r>
                    </m:e>
                    <m:sub>
                      <m:r>
                        <w:rPr>
                          <w:rFonts w:ascii="Cambria Math" w:hAnsi="Cambria Math"/>
                          <w:color w:val="000000"/>
                          <w:sz w:val="21"/>
                          <w:szCs w:val="21"/>
                        </w:rPr>
                        <m:t>uv</m:t>
                      </m:r>
                    </m:sub>
                  </m:sSub>
                  <m:r>
                    <w:rPr>
                      <w:rFonts w:ascii="Cambria Math" w:hAnsi="Cambria Math"/>
                      <w:color w:val="000000"/>
                      <w:sz w:val="21"/>
                      <w:szCs w:val="21"/>
                    </w:rPr>
                    <m:t>=1</m:t>
                  </m:r>
                </m:sub>
                <m:sup/>
                <m:e>
                  <m:r>
                    <w:rPr>
                      <w:rFonts w:ascii="Cambria Math" w:hAnsi="Cambria Math"/>
                      <w:color w:val="000000"/>
                      <w:sz w:val="21"/>
                      <w:szCs w:val="21"/>
                    </w:rPr>
                    <m:t> </m:t>
                  </m:r>
                </m:e>
              </m:nary>
              <m:r>
                <w:rPr>
                  <w:rFonts w:ascii="Cambria Math" w:hAnsi="Cambria Math"/>
                  <w:color w:val="000000"/>
                  <w:sz w:val="21"/>
                  <w:szCs w:val="21"/>
                </w:rPr>
                <m:t>£</m:t>
              </m:r>
              <m:d>
                <m:dPr>
                  <m:ctrlPr>
                    <w:rPr>
                      <w:rFonts w:ascii="Cambria Math" w:hAnsi="Cambria Math"/>
                      <w:color w:val="000000"/>
                      <w:sz w:val="21"/>
                      <w:szCs w:val="21"/>
                    </w:rPr>
                  </m:ctrlPr>
                </m:dPr>
                <m:e>
                  <m:sSub>
                    <m:sSubPr>
                      <m:ctrlPr>
                        <w:rPr>
                          <w:rFonts w:ascii="Cambria Math" w:hAnsi="Cambria Math"/>
                          <w:color w:val="000000"/>
                          <w:sz w:val="21"/>
                          <w:szCs w:val="21"/>
                        </w:rPr>
                      </m:ctrlPr>
                    </m:sSubPr>
                    <m:e>
                      <m:r>
                        <w:rPr>
                          <w:rFonts w:ascii="Cambria Math" w:hAnsi="Cambria Math"/>
                          <w:color w:val="000000"/>
                          <w:sz w:val="21"/>
                          <w:szCs w:val="21"/>
                        </w:rPr>
                        <m:t>y</m:t>
                      </m:r>
                    </m:e>
                    <m:sub>
                      <m:r>
                        <w:rPr>
                          <w:rFonts w:ascii="Cambria Math" w:hAnsi="Cambria Math"/>
                          <w:color w:val="000000"/>
                          <w:sz w:val="21"/>
                          <w:szCs w:val="21"/>
                        </w:rPr>
                        <m:t>uv</m:t>
                      </m:r>
                    </m:sub>
                  </m:sSub>
                  <m:r>
                    <w:rPr>
                      <w:rFonts w:ascii="Cambria Math" w:hAnsi="Cambria Math"/>
                      <w:color w:val="000000"/>
                      <w:sz w:val="21"/>
                      <w:szCs w:val="21"/>
                    </w:rPr>
                    <m:t>,</m:t>
                  </m:r>
                  <m:sSub>
                    <m:sSubPr>
                      <m:ctrlPr>
                        <w:rPr>
                          <w:rFonts w:ascii="Cambria Math" w:hAnsi="Cambria Math"/>
                          <w:color w:val="000000"/>
                          <w:sz w:val="21"/>
                          <w:szCs w:val="21"/>
                        </w:rPr>
                      </m:ctrlPr>
                    </m:sSubPr>
                    <m:e>
                      <m:acc>
                        <m:accPr>
                          <m:ctrlPr>
                            <w:rPr>
                              <w:rFonts w:ascii="Cambria Math" w:hAnsi="Cambria Math"/>
                              <w:color w:val="000000"/>
                              <w:sz w:val="21"/>
                              <w:szCs w:val="21"/>
                            </w:rPr>
                          </m:ctrlPr>
                        </m:accPr>
                        <m:e>
                          <m:r>
                            <w:rPr>
                              <w:rFonts w:ascii="Cambria Math" w:hAnsi="Cambria Math"/>
                              <w:color w:val="000000"/>
                              <w:sz w:val="21"/>
                              <w:szCs w:val="21"/>
                            </w:rPr>
                            <m:t>y</m:t>
                          </m:r>
                        </m:e>
                      </m:acc>
                    </m:e>
                    <m:sub>
                      <m:r>
                        <w:rPr>
                          <w:rFonts w:ascii="Cambria Math" w:hAnsi="Cambria Math"/>
                          <w:color w:val="000000"/>
                          <w:sz w:val="21"/>
                          <w:szCs w:val="21"/>
                        </w:rPr>
                        <m:t>uv</m:t>
                      </m:r>
                    </m:sub>
                  </m:sSub>
                </m:e>
              </m:d>
              <m:r>
                <w:rPr>
                  <w:rFonts w:ascii="Cambria Math" w:hAnsi="Cambria Math"/>
                  <w:color w:val="000000"/>
                  <w:sz w:val="21"/>
                  <w:szCs w:val="21"/>
                </w:rPr>
                <m:t>-</m:t>
              </m:r>
              <m:nary>
                <m:naryPr>
                  <m:chr m:val="∑"/>
                  <m:limLoc m:val="undOvr"/>
                  <m:grow m:val="1"/>
                  <m:ctrlPr>
                    <w:rPr>
                      <w:rFonts w:ascii="Cambria Math" w:hAnsi="Cambria Math"/>
                      <w:color w:val="000000"/>
                      <w:sz w:val="21"/>
                      <w:szCs w:val="21"/>
                    </w:rPr>
                  </m:ctrlPr>
                </m:naryPr>
                <m:sub>
                  <m:r>
                    <w:rPr>
                      <w:rFonts w:ascii="Cambria Math" w:hAnsi="Cambria Math"/>
                      <w:color w:val="000000"/>
                      <w:sz w:val="21"/>
                      <w:szCs w:val="21"/>
                    </w:rPr>
                    <m:t>i=1</m:t>
                  </m:r>
                </m:sub>
                <m:sup>
                  <m:r>
                    <w:rPr>
                      <w:rFonts w:ascii="Cambria Math" w:hAnsi="Cambria Math"/>
                      <w:color w:val="000000"/>
                      <w:sz w:val="21"/>
                      <w:szCs w:val="21"/>
                    </w:rPr>
                    <m:t>Nu</m:t>
                  </m:r>
                </m:sup>
                <m:e>
                  <m:r>
                    <w:rPr>
                      <w:rFonts w:ascii="Cambria Math" w:hAnsi="Cambria Math"/>
                      <w:color w:val="000000"/>
                      <w:sz w:val="21"/>
                      <w:szCs w:val="21"/>
                    </w:rPr>
                    <m:t> </m:t>
                  </m:r>
                </m:e>
              </m:nary>
              <m:sSub>
                <m:sSubPr>
                  <m:ctrlPr>
                    <w:rPr>
                      <w:rFonts w:ascii="Cambria Math" w:hAnsi="Cambria Math"/>
                      <w:color w:val="000000"/>
                      <w:sz w:val="21"/>
                      <w:szCs w:val="21"/>
                    </w:rPr>
                  </m:ctrlPr>
                </m:sSubPr>
                <m:e>
                  <m:r>
                    <w:rPr>
                      <w:rFonts w:ascii="Cambria Math" w:hAnsi="Cambria Math"/>
                      <w:color w:val="000000"/>
                      <w:sz w:val="21"/>
                      <w:szCs w:val="21"/>
                    </w:rPr>
                    <m:t>E</m:t>
                  </m:r>
                </m:e>
                <m:sub>
                  <m:sSub>
                    <m:sSubPr>
                      <m:ctrlPr>
                        <w:rPr>
                          <w:rFonts w:ascii="Cambria Math" w:hAnsi="Cambria Math"/>
                          <w:color w:val="000000"/>
                          <w:sz w:val="21"/>
                          <w:szCs w:val="21"/>
                        </w:rPr>
                      </m:ctrlPr>
                    </m:sSubPr>
                    <m:e>
                      <m:r>
                        <w:rPr>
                          <w:rFonts w:ascii="Cambria Math" w:hAnsi="Cambria Math"/>
                          <w:color w:val="000000"/>
                          <w:sz w:val="21"/>
                          <w:szCs w:val="21"/>
                        </w:rPr>
                        <m:t>V</m:t>
                      </m:r>
                    </m:e>
                    <m:sub>
                      <m:r>
                        <w:rPr>
                          <w:rFonts w:ascii="Cambria Math" w:hAnsi="Cambria Math"/>
                          <w:color w:val="000000"/>
                          <w:sz w:val="21"/>
                          <w:szCs w:val="21"/>
                        </w:rPr>
                        <m:t>i</m:t>
                      </m:r>
                    </m:sub>
                  </m:sSub>
                  <m:r>
                    <w:rPr>
                      <w:rFonts w:ascii="Cambria Math" w:hAnsi="Cambria Math"/>
                      <w:color w:val="000000"/>
                      <w:sz w:val="21"/>
                      <w:szCs w:val="21"/>
                    </w:rPr>
                    <m:t>∼p</m:t>
                  </m:r>
                  <m:d>
                    <m:dPr>
                      <m:ctrlPr>
                        <w:rPr>
                          <w:rFonts w:ascii="Cambria Math" w:hAnsi="Cambria Math"/>
                          <w:color w:val="000000"/>
                          <w:sz w:val="21"/>
                          <w:szCs w:val="21"/>
                        </w:rPr>
                      </m:ctrlPr>
                    </m:dPr>
                    <m:e>
                      <m:sSub>
                        <m:sSubPr>
                          <m:ctrlPr>
                            <w:rPr>
                              <w:rFonts w:ascii="Cambria Math" w:hAnsi="Cambria Math"/>
                              <w:color w:val="000000"/>
                              <w:sz w:val="21"/>
                              <w:szCs w:val="21"/>
                            </w:rPr>
                          </m:ctrlPr>
                        </m:sSubPr>
                        <m:e>
                          <m:r>
                            <w:rPr>
                              <w:rFonts w:ascii="Cambria Math" w:hAnsi="Cambria Math"/>
                              <w:color w:val="000000"/>
                              <w:sz w:val="21"/>
                              <w:szCs w:val="21"/>
                            </w:rPr>
                            <m:t>v</m:t>
                          </m:r>
                        </m:e>
                        <m:sub>
                          <m:r>
                            <w:rPr>
                              <w:rFonts w:ascii="Cambria Math" w:hAnsi="Cambria Math"/>
                              <w:color w:val="000000"/>
                              <w:sz w:val="21"/>
                              <w:szCs w:val="21"/>
                            </w:rPr>
                            <m:t>i</m:t>
                          </m:r>
                        </m:sub>
                      </m:sSub>
                    </m:e>
                  </m:d>
                </m:sub>
              </m:sSub>
              <m:r>
                <w:rPr>
                  <w:rFonts w:ascii="Cambria Math" w:hAnsi="Cambria Math"/>
                  <w:color w:val="000000"/>
                  <w:sz w:val="21"/>
                  <w:szCs w:val="21"/>
                </w:rPr>
                <m:t>£</m:t>
              </m:r>
              <m:d>
                <m:dPr>
                  <m:ctrlPr>
                    <w:rPr>
                      <w:rFonts w:ascii="Cambria Math" w:hAnsi="Cambria Math"/>
                      <w:color w:val="000000"/>
                      <w:sz w:val="21"/>
                      <w:szCs w:val="21"/>
                    </w:rPr>
                  </m:ctrlPr>
                </m:dPr>
                <m:e>
                  <m:sSub>
                    <m:sSubPr>
                      <m:ctrlPr>
                        <w:rPr>
                          <w:rFonts w:ascii="Cambria Math" w:hAnsi="Cambria Math"/>
                          <w:color w:val="000000"/>
                          <w:sz w:val="21"/>
                          <w:szCs w:val="21"/>
                        </w:rPr>
                      </m:ctrlPr>
                    </m:sSubPr>
                    <m:e>
                      <m:r>
                        <w:rPr>
                          <w:rFonts w:ascii="Cambria Math" w:hAnsi="Cambria Math"/>
                          <w:color w:val="000000"/>
                          <w:sz w:val="21"/>
                          <w:szCs w:val="21"/>
                        </w:rPr>
                        <m:t>y</m:t>
                      </m:r>
                    </m:e>
                    <m:sub>
                      <m:r>
                        <w:rPr>
                          <w:rFonts w:ascii="Cambria Math" w:hAnsi="Cambria Math"/>
                          <w:color w:val="000000"/>
                          <w:sz w:val="21"/>
                          <w:szCs w:val="21"/>
                        </w:rPr>
                        <m:t>uv</m:t>
                      </m:r>
                    </m:sub>
                  </m:sSub>
                  <m:r>
                    <w:rPr>
                      <w:rFonts w:ascii="Cambria Math" w:hAnsi="Cambria Math"/>
                      <w:color w:val="000000"/>
                      <w:sz w:val="21"/>
                      <w:szCs w:val="21"/>
                    </w:rPr>
                    <m:t>,</m:t>
                  </m:r>
                  <m:sSub>
                    <m:sSubPr>
                      <m:ctrlPr>
                        <w:rPr>
                          <w:rFonts w:ascii="Cambria Math" w:hAnsi="Cambria Math"/>
                          <w:color w:val="000000"/>
                          <w:sz w:val="21"/>
                          <w:szCs w:val="21"/>
                        </w:rPr>
                      </m:ctrlPr>
                    </m:sSubPr>
                    <m:e>
                      <m:acc>
                        <m:accPr>
                          <m:ctrlPr>
                            <w:rPr>
                              <w:rFonts w:ascii="Cambria Math" w:hAnsi="Cambria Math"/>
                              <w:color w:val="000000"/>
                              <w:sz w:val="21"/>
                              <w:szCs w:val="21"/>
                            </w:rPr>
                          </m:ctrlPr>
                        </m:accPr>
                        <m:e>
                          <m:r>
                            <w:rPr>
                              <w:rFonts w:ascii="Cambria Math" w:hAnsi="Cambria Math"/>
                              <w:color w:val="000000"/>
                              <w:sz w:val="21"/>
                              <w:szCs w:val="21"/>
                            </w:rPr>
                            <m:t>y</m:t>
                          </m:r>
                        </m:e>
                      </m:acc>
                    </m:e>
                    <m:sub>
                      <m:r>
                        <w:rPr>
                          <w:rFonts w:ascii="Cambria Math" w:hAnsi="Cambria Math"/>
                          <w:color w:val="000000"/>
                          <w:sz w:val="21"/>
                          <w:szCs w:val="21"/>
                        </w:rPr>
                        <m:t>uv</m:t>
                      </m:r>
                    </m:sub>
                  </m:sSub>
                </m:e>
              </m:d>
            </m:e>
          </m:d>
        </m:oMath>
      </m:oMathPara>
    </w:p>
    <w:p w:rsidR="0004293F" w:rsidRDefault="000D744D" w:rsidP="00F91FB3">
      <w:pPr>
        <w:pStyle w:val="a0"/>
        <w:snapToGrid w:val="0"/>
        <w:ind w:firstLine="420"/>
        <w:rPr>
          <w:rFonts w:hint="eastAsia"/>
          <w:color w:val="000000"/>
          <w:sz w:val="21"/>
          <w:szCs w:val="21"/>
        </w:rPr>
      </w:pPr>
      <w:r>
        <w:rPr>
          <w:rFonts w:hint="eastAsia"/>
          <w:color w:val="000000"/>
          <w:sz w:val="21"/>
          <w:szCs w:val="21"/>
        </w:rPr>
        <w:t>式中</w:t>
      </w:r>
      <m:oMath>
        <m:r>
          <w:rPr>
            <w:rFonts w:ascii="Cambria Math" w:hAnsi="Cambria Math"/>
            <w:color w:val="000000"/>
            <w:sz w:val="21"/>
            <w:szCs w:val="21"/>
          </w:rPr>
          <m:t>£</m:t>
        </m:r>
      </m:oMath>
      <w:r>
        <w:rPr>
          <w:rFonts w:hint="eastAsia"/>
          <w:color w:val="000000"/>
          <w:sz w:val="21"/>
          <w:szCs w:val="21"/>
        </w:rPr>
        <w:t>为交叉</w:t>
      </w:r>
      <w:proofErr w:type="gramStart"/>
      <w:r>
        <w:rPr>
          <w:rFonts w:hint="eastAsia"/>
          <w:color w:val="000000"/>
          <w:sz w:val="21"/>
          <w:szCs w:val="21"/>
        </w:rPr>
        <w:t>熵</w:t>
      </w:r>
      <w:proofErr w:type="gramEnd"/>
      <w:r>
        <w:rPr>
          <w:rFonts w:hint="eastAsia"/>
          <w:color w:val="000000"/>
          <w:sz w:val="21"/>
          <w:szCs w:val="21"/>
        </w:rPr>
        <w:t>损失函数；</w:t>
      </w:r>
      <w:r>
        <w:rPr>
          <w:rFonts w:hint="eastAsia"/>
          <w:color w:val="000000"/>
          <w:sz w:val="21"/>
          <w:szCs w:val="21"/>
        </w:rPr>
        <w:t>p</w:t>
      </w:r>
      <w:r>
        <w:rPr>
          <w:rFonts w:hint="eastAsia"/>
          <w:color w:val="000000"/>
          <w:sz w:val="21"/>
          <w:szCs w:val="21"/>
        </w:rPr>
        <w:t>为对样本负样本的联合分布。公示的第二项为</w:t>
      </w:r>
      <w:r>
        <w:rPr>
          <w:rFonts w:hint="eastAsia"/>
          <w:color w:val="000000"/>
          <w:sz w:val="21"/>
          <w:szCs w:val="21"/>
        </w:rPr>
        <w:t>L</w:t>
      </w:r>
      <w:r>
        <w:rPr>
          <w:color w:val="000000"/>
          <w:sz w:val="21"/>
          <w:szCs w:val="21"/>
        </w:rPr>
        <w:t>2</w:t>
      </w:r>
      <w:r>
        <w:rPr>
          <w:rFonts w:hint="eastAsia"/>
          <w:color w:val="000000"/>
          <w:sz w:val="21"/>
          <w:szCs w:val="21"/>
        </w:rPr>
        <w:t>正则化。</w:t>
      </w:r>
    </w:p>
    <w:p w:rsidR="00C81871" w:rsidRDefault="00C81871" w:rsidP="000D744D">
      <w:pPr>
        <w:pStyle w:val="a0"/>
        <w:snapToGrid w:val="0"/>
        <w:ind w:firstLineChars="0" w:firstLine="0"/>
        <w:rPr>
          <w:rFonts w:hint="eastAsia"/>
          <w:color w:val="000000"/>
          <w:sz w:val="21"/>
          <w:szCs w:val="21"/>
        </w:rPr>
      </w:pPr>
    </w:p>
    <w:p w:rsidR="009D695A" w:rsidRDefault="009D695A" w:rsidP="00F91FB3">
      <w:pPr>
        <w:pStyle w:val="a0"/>
        <w:snapToGrid w:val="0"/>
        <w:ind w:firstLine="420"/>
        <w:rPr>
          <w:color w:val="000000"/>
          <w:sz w:val="21"/>
          <w:szCs w:val="21"/>
        </w:rPr>
      </w:pPr>
    </w:p>
    <w:p w:rsidR="009D695A" w:rsidRPr="00C81871" w:rsidRDefault="009D695A" w:rsidP="009D695A">
      <w:pPr>
        <w:pStyle w:val="1"/>
        <w:numPr>
          <w:ilvl w:val="0"/>
          <w:numId w:val="3"/>
        </w:numPr>
        <w:rPr>
          <w:bCs/>
          <w:sz w:val="28"/>
          <w:szCs w:val="28"/>
        </w:rPr>
      </w:pPr>
      <w:r>
        <w:rPr>
          <w:rFonts w:hint="eastAsia"/>
          <w:bCs/>
          <w:sz w:val="28"/>
          <w:szCs w:val="28"/>
        </w:rPr>
        <w:t>实验结果</w:t>
      </w:r>
    </w:p>
    <w:p w:rsidR="009D695A" w:rsidRDefault="009D695A" w:rsidP="009D695A">
      <w:pPr>
        <w:pStyle w:val="a0"/>
        <w:snapToGrid w:val="0"/>
        <w:ind w:firstLineChars="0" w:firstLine="0"/>
        <w:rPr>
          <w:rFonts w:hint="eastAsia"/>
          <w:color w:val="000000"/>
          <w:sz w:val="21"/>
          <w:szCs w:val="21"/>
        </w:rPr>
      </w:pPr>
    </w:p>
    <w:p w:rsidR="009D695A" w:rsidRDefault="009D695A" w:rsidP="009D695A">
      <w:pPr>
        <w:widowControl/>
        <w:overflowPunct/>
        <w:ind w:firstLineChars="200" w:firstLine="420"/>
        <w:jc w:val="left"/>
        <w:rPr>
          <w:rFonts w:ascii="SSJ0" w:hAnsi="SSJ0" w:cs="宋体"/>
          <w:color w:val="000000"/>
          <w:kern w:val="0"/>
          <w:sz w:val="21"/>
          <w:szCs w:val="21"/>
        </w:rPr>
      </w:pPr>
      <w:r w:rsidRPr="009D695A">
        <w:rPr>
          <w:rFonts w:hint="eastAsia"/>
          <w:color w:val="000000"/>
          <w:sz w:val="21"/>
          <w:szCs w:val="21"/>
        </w:rPr>
        <w:t>本实验采用的是电影推荐领域最常用的数据</w:t>
      </w:r>
      <w:r w:rsidRPr="009D695A">
        <w:rPr>
          <w:rFonts w:hint="eastAsia"/>
          <w:color w:val="000000"/>
          <w:sz w:val="21"/>
          <w:szCs w:val="21"/>
        </w:rPr>
        <w:t xml:space="preserve"> </w:t>
      </w:r>
      <w:r w:rsidRPr="009D695A">
        <w:rPr>
          <w:rFonts w:hint="eastAsia"/>
          <w:color w:val="000000"/>
          <w:sz w:val="21"/>
          <w:szCs w:val="21"/>
        </w:rPr>
        <w:t>集</w:t>
      </w:r>
      <w:r w:rsidRPr="009D695A">
        <w:rPr>
          <w:rFonts w:hint="eastAsia"/>
          <w:color w:val="000000"/>
          <w:sz w:val="21"/>
          <w:szCs w:val="21"/>
        </w:rPr>
        <w:t xml:space="preserve"> </w:t>
      </w:r>
      <w:proofErr w:type="spellStart"/>
      <w:r w:rsidRPr="009D695A">
        <w:rPr>
          <w:color w:val="000000"/>
          <w:sz w:val="21"/>
          <w:szCs w:val="21"/>
        </w:rPr>
        <w:t>MovieLen</w:t>
      </w:r>
      <w:proofErr w:type="spellEnd"/>
      <w:r w:rsidRPr="009D695A">
        <w:rPr>
          <w:rFonts w:hint="eastAsia"/>
          <w:color w:val="000000"/>
          <w:sz w:val="21"/>
          <w:szCs w:val="21"/>
        </w:rPr>
        <w:t>，该数据集包含一百万个用户对电影</w:t>
      </w:r>
      <w:r w:rsidRPr="009D695A">
        <w:rPr>
          <w:rFonts w:hint="eastAsia"/>
          <w:color w:val="000000"/>
          <w:sz w:val="21"/>
          <w:szCs w:val="21"/>
        </w:rPr>
        <w:t xml:space="preserve"> </w:t>
      </w:r>
      <w:r w:rsidRPr="009D695A">
        <w:rPr>
          <w:rFonts w:hint="eastAsia"/>
          <w:color w:val="000000"/>
          <w:sz w:val="21"/>
          <w:szCs w:val="21"/>
        </w:rPr>
        <w:t>的评分数据</w:t>
      </w:r>
      <w:r w:rsidRPr="009D695A">
        <w:rPr>
          <w:rFonts w:hint="eastAsia"/>
          <w:color w:val="000000"/>
          <w:sz w:val="21"/>
          <w:szCs w:val="21"/>
        </w:rPr>
        <w:t xml:space="preserve">( </w:t>
      </w:r>
      <w:r w:rsidRPr="009D695A">
        <w:rPr>
          <w:rFonts w:hint="eastAsia"/>
          <w:color w:val="000000"/>
          <w:sz w:val="21"/>
          <w:szCs w:val="21"/>
        </w:rPr>
        <w:t>评分在</w:t>
      </w:r>
      <w:r w:rsidRPr="009D695A">
        <w:rPr>
          <w:rFonts w:hint="eastAsia"/>
          <w:color w:val="000000"/>
          <w:sz w:val="21"/>
          <w:szCs w:val="21"/>
        </w:rPr>
        <w:t xml:space="preserve"> </w:t>
      </w:r>
      <w:r w:rsidRPr="009D695A">
        <w:rPr>
          <w:color w:val="000000"/>
          <w:sz w:val="21"/>
          <w:szCs w:val="21"/>
        </w:rPr>
        <w:t xml:space="preserve">1 </w:t>
      </w:r>
      <w:r w:rsidRPr="009D695A">
        <w:rPr>
          <w:color w:val="000000"/>
          <w:sz w:val="21"/>
          <w:szCs w:val="21"/>
        </w:rPr>
        <w:t>～</w:t>
      </w:r>
      <w:r w:rsidRPr="009D695A">
        <w:rPr>
          <w:color w:val="000000"/>
          <w:sz w:val="21"/>
          <w:szCs w:val="21"/>
        </w:rPr>
        <w:t xml:space="preserve"> 5 </w:t>
      </w:r>
      <w:r w:rsidRPr="009D695A">
        <w:rPr>
          <w:rFonts w:hint="eastAsia"/>
          <w:color w:val="000000"/>
          <w:sz w:val="21"/>
          <w:szCs w:val="21"/>
        </w:rPr>
        <w:t>之间</w:t>
      </w:r>
      <w:r w:rsidRPr="009D695A">
        <w:rPr>
          <w:rFonts w:hint="eastAsia"/>
          <w:color w:val="000000"/>
          <w:sz w:val="21"/>
          <w:szCs w:val="21"/>
        </w:rPr>
        <w:t xml:space="preserve">) </w:t>
      </w:r>
      <w:r w:rsidRPr="009D695A">
        <w:rPr>
          <w:color w:val="000000"/>
          <w:sz w:val="21"/>
          <w:szCs w:val="21"/>
        </w:rPr>
        <w:t>、</w:t>
      </w:r>
      <w:r w:rsidRPr="009D695A">
        <w:rPr>
          <w:color w:val="000000"/>
          <w:sz w:val="21"/>
          <w:szCs w:val="21"/>
        </w:rPr>
        <w:t xml:space="preserve">2445 </w:t>
      </w:r>
      <w:r w:rsidRPr="009D695A">
        <w:rPr>
          <w:rFonts w:hint="eastAsia"/>
          <w:color w:val="000000"/>
          <w:sz w:val="21"/>
          <w:szCs w:val="21"/>
        </w:rPr>
        <w:t>部电影以及</w:t>
      </w:r>
      <w:r w:rsidRPr="009D695A">
        <w:rPr>
          <w:rFonts w:hint="eastAsia"/>
          <w:color w:val="000000"/>
          <w:sz w:val="21"/>
          <w:szCs w:val="21"/>
        </w:rPr>
        <w:t xml:space="preserve"> </w:t>
      </w:r>
      <w:r w:rsidRPr="009D695A">
        <w:rPr>
          <w:color w:val="000000"/>
          <w:sz w:val="21"/>
          <w:szCs w:val="21"/>
        </w:rPr>
        <w:t xml:space="preserve">6036 </w:t>
      </w:r>
      <w:proofErr w:type="gramStart"/>
      <w:r w:rsidRPr="009D695A">
        <w:rPr>
          <w:rFonts w:hint="eastAsia"/>
          <w:color w:val="000000"/>
          <w:sz w:val="21"/>
          <w:szCs w:val="21"/>
        </w:rPr>
        <w:t>个</w:t>
      </w:r>
      <w:proofErr w:type="gramEnd"/>
      <w:r w:rsidRPr="009D695A">
        <w:rPr>
          <w:rFonts w:hint="eastAsia"/>
          <w:color w:val="000000"/>
          <w:sz w:val="21"/>
          <w:szCs w:val="21"/>
        </w:rPr>
        <w:t>用户</w:t>
      </w:r>
      <w:r w:rsidRPr="009D695A">
        <w:rPr>
          <w:color w:val="000000"/>
          <w:sz w:val="21"/>
          <w:szCs w:val="21"/>
        </w:rPr>
        <w:t>。</w:t>
      </w:r>
      <w:r w:rsidRPr="009D695A">
        <w:rPr>
          <w:rFonts w:hint="eastAsia"/>
          <w:color w:val="000000"/>
          <w:sz w:val="21"/>
          <w:szCs w:val="21"/>
        </w:rPr>
        <w:t>知识图谱来自于微软提供的开源的</w:t>
      </w:r>
      <w:r w:rsidRPr="009D695A">
        <w:rPr>
          <w:rFonts w:hint="eastAsia"/>
          <w:color w:val="000000"/>
          <w:sz w:val="21"/>
          <w:szCs w:val="21"/>
        </w:rPr>
        <w:t xml:space="preserve"> </w:t>
      </w:r>
      <w:r w:rsidRPr="009D695A">
        <w:rPr>
          <w:color w:val="000000"/>
          <w:sz w:val="21"/>
          <w:szCs w:val="21"/>
        </w:rPr>
        <w:t xml:space="preserve">Satori </w:t>
      </w:r>
      <w:r w:rsidRPr="009D695A">
        <w:rPr>
          <w:rFonts w:hint="eastAsia"/>
          <w:color w:val="000000"/>
          <w:sz w:val="21"/>
          <w:szCs w:val="21"/>
        </w:rPr>
        <w:t>数据库，通过相应的数据预处理，得到了适用于算法模型的</w:t>
      </w:r>
      <w:r w:rsidRPr="009D695A">
        <w:rPr>
          <w:rFonts w:hint="eastAsia"/>
          <w:color w:val="000000"/>
          <w:sz w:val="21"/>
          <w:szCs w:val="21"/>
        </w:rPr>
        <w:t xml:space="preserve"> </w:t>
      </w:r>
      <w:r w:rsidRPr="009D695A">
        <w:rPr>
          <w:color w:val="000000"/>
          <w:sz w:val="21"/>
          <w:szCs w:val="21"/>
        </w:rPr>
        <w:t xml:space="preserve">120 </w:t>
      </w:r>
      <w:r w:rsidRPr="009D695A">
        <w:rPr>
          <w:rFonts w:hint="eastAsia"/>
          <w:color w:val="000000"/>
          <w:sz w:val="21"/>
          <w:szCs w:val="21"/>
        </w:rPr>
        <w:t>万条三元组数据</w:t>
      </w:r>
      <w:r w:rsidRPr="009D695A">
        <w:rPr>
          <w:color w:val="000000"/>
          <w:sz w:val="21"/>
          <w:szCs w:val="21"/>
        </w:rPr>
        <w:t>、</w:t>
      </w:r>
      <w:r w:rsidRPr="009D695A">
        <w:rPr>
          <w:color w:val="000000"/>
          <w:sz w:val="21"/>
          <w:szCs w:val="21"/>
        </w:rPr>
        <w:t xml:space="preserve">18 </w:t>
      </w:r>
      <w:r w:rsidRPr="009D695A">
        <w:rPr>
          <w:rFonts w:hint="eastAsia"/>
          <w:color w:val="000000"/>
          <w:sz w:val="21"/>
          <w:szCs w:val="21"/>
        </w:rPr>
        <w:t>万个实体及</w:t>
      </w:r>
      <w:r w:rsidRPr="009D695A">
        <w:rPr>
          <w:rFonts w:hint="eastAsia"/>
          <w:color w:val="000000"/>
          <w:sz w:val="21"/>
          <w:szCs w:val="21"/>
        </w:rPr>
        <w:t xml:space="preserve"> </w:t>
      </w:r>
      <w:r w:rsidRPr="009D695A">
        <w:rPr>
          <w:color w:val="000000"/>
          <w:sz w:val="21"/>
          <w:szCs w:val="21"/>
        </w:rPr>
        <w:t xml:space="preserve">12 </w:t>
      </w:r>
      <w:r w:rsidRPr="009D695A">
        <w:rPr>
          <w:rFonts w:hint="eastAsia"/>
          <w:color w:val="000000"/>
          <w:sz w:val="21"/>
          <w:szCs w:val="21"/>
        </w:rPr>
        <w:t>种关系</w:t>
      </w:r>
      <w:r w:rsidRPr="009D695A">
        <w:rPr>
          <w:rFonts w:ascii="SSJ0" w:hAnsi="SSJ0" w:cs="宋体"/>
          <w:color w:val="000000"/>
          <w:kern w:val="0"/>
          <w:sz w:val="21"/>
          <w:szCs w:val="21"/>
        </w:rPr>
        <w:t>。</w:t>
      </w:r>
    </w:p>
    <w:p w:rsidR="009D695A" w:rsidRDefault="009D695A" w:rsidP="009D695A">
      <w:pPr>
        <w:widowControl/>
        <w:overflowPunct/>
        <w:ind w:firstLineChars="200" w:firstLine="420"/>
        <w:jc w:val="left"/>
        <w:rPr>
          <w:color w:val="000000"/>
          <w:sz w:val="21"/>
          <w:szCs w:val="21"/>
        </w:rPr>
      </w:pPr>
      <w:r w:rsidRPr="009D695A">
        <w:rPr>
          <w:rFonts w:hint="eastAsia"/>
          <w:color w:val="000000"/>
          <w:sz w:val="21"/>
          <w:szCs w:val="21"/>
        </w:rPr>
        <w:t>作为一个经典的点击率预测问题，实验中使用准确率</w:t>
      </w:r>
      <w:r w:rsidRPr="009D695A">
        <w:rPr>
          <w:rFonts w:hint="eastAsia"/>
          <w:color w:val="000000"/>
          <w:sz w:val="21"/>
          <w:szCs w:val="21"/>
        </w:rPr>
        <w:t>( Accuracy</w:t>
      </w:r>
      <w:r w:rsidRPr="009D695A">
        <w:rPr>
          <w:rFonts w:hint="eastAsia"/>
          <w:color w:val="000000"/>
          <w:sz w:val="21"/>
          <w:szCs w:val="21"/>
        </w:rPr>
        <w:t>，</w:t>
      </w:r>
      <w:r w:rsidRPr="009D695A">
        <w:rPr>
          <w:rFonts w:hint="eastAsia"/>
          <w:color w:val="000000"/>
          <w:sz w:val="21"/>
          <w:szCs w:val="21"/>
        </w:rPr>
        <w:t xml:space="preserve">ACC) </w:t>
      </w:r>
      <w:r w:rsidRPr="009D695A">
        <w:rPr>
          <w:rFonts w:hint="eastAsia"/>
          <w:color w:val="000000"/>
          <w:sz w:val="21"/>
          <w:szCs w:val="21"/>
        </w:rPr>
        <w:t>和曲线下面积</w:t>
      </w:r>
      <w:r w:rsidRPr="009D695A">
        <w:rPr>
          <w:rFonts w:hint="eastAsia"/>
          <w:color w:val="000000"/>
          <w:sz w:val="21"/>
          <w:szCs w:val="21"/>
        </w:rPr>
        <w:t>( Area</w:t>
      </w:r>
      <w:r>
        <w:rPr>
          <w:color w:val="000000"/>
          <w:sz w:val="21"/>
          <w:szCs w:val="21"/>
        </w:rPr>
        <w:t xml:space="preserve"> </w:t>
      </w:r>
      <w:r w:rsidRPr="009D695A">
        <w:rPr>
          <w:rFonts w:hint="eastAsia"/>
          <w:color w:val="000000"/>
          <w:sz w:val="21"/>
          <w:szCs w:val="21"/>
        </w:rPr>
        <w:t>Under Curve</w:t>
      </w:r>
      <w:r w:rsidRPr="009D695A">
        <w:rPr>
          <w:rFonts w:hint="eastAsia"/>
          <w:color w:val="000000"/>
          <w:sz w:val="21"/>
          <w:szCs w:val="21"/>
        </w:rPr>
        <w:t>，</w:t>
      </w:r>
      <w:r w:rsidRPr="009D695A">
        <w:rPr>
          <w:rFonts w:hint="eastAsia"/>
          <w:color w:val="000000"/>
          <w:sz w:val="21"/>
          <w:szCs w:val="21"/>
        </w:rPr>
        <w:t xml:space="preserve">AUC) </w:t>
      </w:r>
      <w:r w:rsidRPr="009D695A">
        <w:rPr>
          <w:rFonts w:hint="eastAsia"/>
          <w:color w:val="000000"/>
          <w:sz w:val="21"/>
          <w:szCs w:val="21"/>
        </w:rPr>
        <w:t>两个评价指标。</w:t>
      </w:r>
      <w:r w:rsidRPr="009D695A">
        <w:rPr>
          <w:rFonts w:hint="eastAsia"/>
          <w:color w:val="000000"/>
          <w:sz w:val="21"/>
          <w:szCs w:val="21"/>
        </w:rPr>
        <w:t xml:space="preserve">ACC </w:t>
      </w:r>
      <w:r w:rsidRPr="009D695A">
        <w:rPr>
          <w:rFonts w:hint="eastAsia"/>
          <w:color w:val="000000"/>
          <w:sz w:val="21"/>
          <w:szCs w:val="21"/>
        </w:rPr>
        <w:t>代表模型推荐的准确率，值越高说明模型性能越好。为</w:t>
      </w:r>
      <w:r w:rsidRPr="009D695A">
        <w:rPr>
          <w:rFonts w:hint="eastAsia"/>
          <w:color w:val="000000"/>
          <w:sz w:val="21"/>
          <w:szCs w:val="21"/>
        </w:rPr>
        <w:t>克服样本不均衡问题，二分类问题常常把</w:t>
      </w:r>
      <w:r w:rsidRPr="009D695A">
        <w:rPr>
          <w:rFonts w:hint="eastAsia"/>
          <w:color w:val="000000"/>
          <w:sz w:val="21"/>
          <w:szCs w:val="21"/>
        </w:rPr>
        <w:t xml:space="preserve"> AUC </w:t>
      </w:r>
      <w:r w:rsidRPr="009D695A">
        <w:rPr>
          <w:rFonts w:hint="eastAsia"/>
          <w:color w:val="000000"/>
          <w:sz w:val="21"/>
          <w:szCs w:val="21"/>
        </w:rPr>
        <w:t>也作为分类器的评价指标，其值越接近</w:t>
      </w:r>
      <w:r w:rsidRPr="009D695A">
        <w:rPr>
          <w:rFonts w:hint="eastAsia"/>
          <w:color w:val="000000"/>
          <w:sz w:val="21"/>
          <w:szCs w:val="21"/>
        </w:rPr>
        <w:t xml:space="preserve"> 1 </w:t>
      </w:r>
      <w:r w:rsidRPr="009D695A">
        <w:rPr>
          <w:rFonts w:hint="eastAsia"/>
          <w:color w:val="000000"/>
          <w:sz w:val="21"/>
          <w:szCs w:val="21"/>
        </w:rPr>
        <w:t>代表分类器越优秀</w:t>
      </w:r>
      <w:r>
        <w:rPr>
          <w:rFonts w:hint="eastAsia"/>
          <w:color w:val="000000"/>
          <w:sz w:val="21"/>
          <w:szCs w:val="21"/>
        </w:rPr>
        <w:t>。</w:t>
      </w:r>
    </w:p>
    <w:p w:rsidR="009D695A" w:rsidRPr="009D695A" w:rsidRDefault="009D695A" w:rsidP="009D695A">
      <w:pPr>
        <w:widowControl/>
        <w:overflowPunct/>
        <w:ind w:firstLineChars="200" w:firstLine="420"/>
        <w:jc w:val="left"/>
        <w:rPr>
          <w:rFonts w:hint="eastAsia"/>
          <w:color w:val="000000"/>
          <w:sz w:val="21"/>
          <w:szCs w:val="21"/>
        </w:rPr>
      </w:pPr>
      <w:r w:rsidRPr="009D695A">
        <w:rPr>
          <w:rFonts w:hint="eastAsia"/>
          <w:color w:val="000000"/>
          <w:sz w:val="21"/>
          <w:szCs w:val="21"/>
        </w:rPr>
        <w:t>实验过程中先将数据集的评分进行二进制编</w:t>
      </w:r>
      <w:r w:rsidRPr="009D695A">
        <w:rPr>
          <w:rFonts w:hint="eastAsia"/>
          <w:color w:val="000000"/>
          <w:sz w:val="21"/>
          <w:szCs w:val="21"/>
        </w:rPr>
        <w:t xml:space="preserve"> </w:t>
      </w:r>
      <w:r w:rsidRPr="009D695A">
        <w:rPr>
          <w:rFonts w:hint="eastAsia"/>
          <w:color w:val="000000"/>
          <w:sz w:val="21"/>
          <w:szCs w:val="21"/>
        </w:rPr>
        <w:t>码，阈值设置为</w:t>
      </w:r>
      <w:r w:rsidRPr="009D695A">
        <w:rPr>
          <w:rFonts w:hint="eastAsia"/>
          <w:color w:val="000000"/>
          <w:sz w:val="21"/>
          <w:szCs w:val="21"/>
        </w:rPr>
        <w:t xml:space="preserve"> </w:t>
      </w:r>
      <w:r w:rsidRPr="009D695A">
        <w:rPr>
          <w:color w:val="000000"/>
          <w:sz w:val="21"/>
          <w:szCs w:val="21"/>
        </w:rPr>
        <w:t>4</w:t>
      </w:r>
      <w:r w:rsidRPr="009D695A">
        <w:rPr>
          <w:rFonts w:hint="eastAsia"/>
          <w:color w:val="000000"/>
          <w:sz w:val="21"/>
          <w:szCs w:val="21"/>
        </w:rPr>
        <w:t>，即评分低于</w:t>
      </w:r>
      <w:r w:rsidRPr="009D695A">
        <w:rPr>
          <w:rFonts w:hint="eastAsia"/>
          <w:color w:val="000000"/>
          <w:sz w:val="21"/>
          <w:szCs w:val="21"/>
        </w:rPr>
        <w:t xml:space="preserve"> </w:t>
      </w:r>
      <w:r w:rsidRPr="009D695A">
        <w:rPr>
          <w:color w:val="000000"/>
          <w:sz w:val="21"/>
          <w:szCs w:val="21"/>
        </w:rPr>
        <w:t xml:space="preserve">4 </w:t>
      </w:r>
      <w:r w:rsidRPr="009D695A">
        <w:rPr>
          <w:rFonts w:hint="eastAsia"/>
          <w:color w:val="000000"/>
          <w:sz w:val="21"/>
          <w:szCs w:val="21"/>
        </w:rPr>
        <w:t>的编码为</w:t>
      </w:r>
      <w:r w:rsidRPr="009D695A">
        <w:rPr>
          <w:rFonts w:hint="eastAsia"/>
          <w:color w:val="000000"/>
          <w:sz w:val="21"/>
          <w:szCs w:val="21"/>
        </w:rPr>
        <w:t xml:space="preserve"> </w:t>
      </w:r>
      <w:r w:rsidRPr="009D695A">
        <w:rPr>
          <w:color w:val="000000"/>
          <w:sz w:val="21"/>
          <w:szCs w:val="21"/>
        </w:rPr>
        <w:t>0</w:t>
      </w:r>
      <w:r w:rsidRPr="009D695A">
        <w:rPr>
          <w:rFonts w:hint="eastAsia"/>
          <w:color w:val="000000"/>
          <w:sz w:val="21"/>
          <w:szCs w:val="21"/>
        </w:rPr>
        <w:t>，其余的编码为</w:t>
      </w:r>
      <w:r w:rsidRPr="009D695A">
        <w:rPr>
          <w:rFonts w:hint="eastAsia"/>
          <w:color w:val="000000"/>
          <w:sz w:val="21"/>
          <w:szCs w:val="21"/>
        </w:rPr>
        <w:t xml:space="preserve"> </w:t>
      </w:r>
      <w:r w:rsidRPr="009D695A">
        <w:rPr>
          <w:color w:val="000000"/>
          <w:sz w:val="21"/>
          <w:szCs w:val="21"/>
        </w:rPr>
        <w:t>1</w:t>
      </w:r>
      <w:r w:rsidRPr="009D695A">
        <w:rPr>
          <w:color w:val="000000"/>
          <w:sz w:val="21"/>
          <w:szCs w:val="21"/>
        </w:rPr>
        <w:t>。</w:t>
      </w:r>
      <w:r w:rsidRPr="009D695A">
        <w:rPr>
          <w:rFonts w:hint="eastAsia"/>
          <w:color w:val="000000"/>
          <w:sz w:val="21"/>
          <w:szCs w:val="21"/>
        </w:rPr>
        <w:t>同时根据模型在验证集上的表现不断调整模型的超参数，在向量的嵌入维度方面进行相关的对比实验，其它参数不变的情况下把维度</w:t>
      </w:r>
      <w:r w:rsidRPr="009D695A">
        <w:rPr>
          <w:rFonts w:hint="eastAsia"/>
          <w:color w:val="000000"/>
          <w:sz w:val="21"/>
          <w:szCs w:val="21"/>
        </w:rPr>
        <w:t xml:space="preserve"> </w:t>
      </w:r>
      <w:r w:rsidRPr="009D695A">
        <w:rPr>
          <w:color w:val="000000"/>
          <w:sz w:val="21"/>
          <w:szCs w:val="21"/>
        </w:rPr>
        <w:t xml:space="preserve">d </w:t>
      </w:r>
      <w:r w:rsidRPr="009D695A">
        <w:rPr>
          <w:rFonts w:hint="eastAsia"/>
          <w:color w:val="000000"/>
          <w:sz w:val="21"/>
          <w:szCs w:val="21"/>
        </w:rPr>
        <w:t>设置在</w:t>
      </w:r>
      <w:r w:rsidRPr="009D695A">
        <w:rPr>
          <w:rFonts w:hint="eastAsia"/>
          <w:color w:val="000000"/>
          <w:sz w:val="21"/>
          <w:szCs w:val="21"/>
        </w:rPr>
        <w:t xml:space="preserve"> </w:t>
      </w:r>
      <w:r w:rsidRPr="009D695A">
        <w:rPr>
          <w:color w:val="000000"/>
          <w:sz w:val="21"/>
          <w:szCs w:val="21"/>
        </w:rPr>
        <w:t xml:space="preserve">2 </w:t>
      </w:r>
      <w:r w:rsidRPr="009D695A">
        <w:rPr>
          <w:color w:val="000000"/>
          <w:sz w:val="21"/>
          <w:szCs w:val="21"/>
        </w:rPr>
        <w:t>～</w:t>
      </w:r>
      <w:r w:rsidRPr="009D695A">
        <w:rPr>
          <w:color w:val="000000"/>
          <w:sz w:val="21"/>
          <w:szCs w:val="21"/>
        </w:rPr>
        <w:t xml:space="preserve"> 64 </w:t>
      </w:r>
      <w:proofErr w:type="gramStart"/>
      <w:r w:rsidRPr="009D695A">
        <w:rPr>
          <w:rFonts w:hint="eastAsia"/>
          <w:color w:val="000000"/>
          <w:sz w:val="21"/>
          <w:szCs w:val="21"/>
        </w:rPr>
        <w:t>维之间</w:t>
      </w:r>
      <w:proofErr w:type="gramEnd"/>
      <w:r w:rsidRPr="009D695A">
        <w:rPr>
          <w:rFonts w:hint="eastAsia"/>
          <w:color w:val="000000"/>
          <w:sz w:val="21"/>
          <w:szCs w:val="21"/>
        </w:rPr>
        <w:t xml:space="preserve">( </w:t>
      </w:r>
      <w:r w:rsidRPr="009D695A">
        <w:rPr>
          <w:rFonts w:hint="eastAsia"/>
          <w:color w:val="000000"/>
          <w:sz w:val="21"/>
          <w:szCs w:val="21"/>
        </w:rPr>
        <w:t>以</w:t>
      </w:r>
      <w:r w:rsidRPr="009D695A">
        <w:rPr>
          <w:rFonts w:hint="eastAsia"/>
          <w:color w:val="000000"/>
          <w:sz w:val="21"/>
          <w:szCs w:val="21"/>
        </w:rPr>
        <w:t xml:space="preserve"> </w:t>
      </w:r>
      <w:r w:rsidRPr="009D695A">
        <w:rPr>
          <w:color w:val="000000"/>
          <w:sz w:val="21"/>
          <w:szCs w:val="21"/>
        </w:rPr>
        <w:t xml:space="preserve">2 </w:t>
      </w:r>
      <w:r w:rsidRPr="009D695A">
        <w:rPr>
          <w:rFonts w:hint="eastAsia"/>
          <w:color w:val="000000"/>
          <w:sz w:val="21"/>
          <w:szCs w:val="21"/>
        </w:rPr>
        <w:t>的</w:t>
      </w:r>
      <w:proofErr w:type="gramStart"/>
      <w:r w:rsidRPr="009D695A">
        <w:rPr>
          <w:rFonts w:hint="eastAsia"/>
          <w:color w:val="000000"/>
          <w:sz w:val="21"/>
          <w:szCs w:val="21"/>
        </w:rPr>
        <w:t>幂</w:t>
      </w:r>
      <w:proofErr w:type="gramEnd"/>
      <w:r w:rsidRPr="009D695A">
        <w:rPr>
          <w:rFonts w:hint="eastAsia"/>
          <w:color w:val="000000"/>
          <w:sz w:val="21"/>
          <w:szCs w:val="21"/>
        </w:rPr>
        <w:t>指数增长</w:t>
      </w:r>
      <w:r w:rsidRPr="009D695A">
        <w:rPr>
          <w:rFonts w:hint="eastAsia"/>
          <w:color w:val="000000"/>
          <w:sz w:val="21"/>
          <w:szCs w:val="21"/>
        </w:rPr>
        <w:t>)</w:t>
      </w:r>
      <w:r w:rsidRPr="009D695A">
        <w:rPr>
          <w:rFonts w:hint="eastAsia"/>
          <w:color w:val="000000"/>
          <w:sz w:val="21"/>
          <w:szCs w:val="21"/>
        </w:rPr>
        <w:t>。在数据集上的</w:t>
      </w:r>
      <w:r w:rsidRPr="009D695A">
        <w:rPr>
          <w:rFonts w:hint="eastAsia"/>
          <w:color w:val="000000"/>
          <w:sz w:val="21"/>
          <w:szCs w:val="21"/>
        </w:rPr>
        <w:t xml:space="preserve"> </w:t>
      </w:r>
      <w:r w:rsidRPr="009D695A">
        <w:rPr>
          <w:color w:val="000000"/>
          <w:sz w:val="21"/>
          <w:szCs w:val="21"/>
        </w:rPr>
        <w:t xml:space="preserve">AUC </w:t>
      </w:r>
      <w:r w:rsidRPr="009D695A">
        <w:rPr>
          <w:rFonts w:hint="eastAsia"/>
          <w:color w:val="000000"/>
          <w:sz w:val="21"/>
          <w:szCs w:val="21"/>
        </w:rPr>
        <w:t>变化如图</w:t>
      </w:r>
      <w:r w:rsidRPr="009D695A">
        <w:rPr>
          <w:rFonts w:hint="eastAsia"/>
          <w:color w:val="000000"/>
          <w:sz w:val="21"/>
          <w:szCs w:val="21"/>
        </w:rPr>
        <w:t xml:space="preserve"> </w:t>
      </w:r>
      <w:r w:rsidRPr="009D695A">
        <w:rPr>
          <w:color w:val="000000"/>
          <w:sz w:val="21"/>
          <w:szCs w:val="21"/>
        </w:rPr>
        <w:t xml:space="preserve">5 </w:t>
      </w:r>
      <w:r w:rsidRPr="009D695A">
        <w:rPr>
          <w:rFonts w:hint="eastAsia"/>
          <w:color w:val="000000"/>
          <w:sz w:val="21"/>
          <w:szCs w:val="21"/>
        </w:rPr>
        <w:t>所示</w:t>
      </w:r>
      <w:r w:rsidRPr="009D695A">
        <w:rPr>
          <w:color w:val="000000"/>
          <w:sz w:val="21"/>
          <w:szCs w:val="21"/>
        </w:rPr>
        <w:t>。</w:t>
      </w:r>
    </w:p>
    <w:p w:rsidR="009D695A" w:rsidRDefault="009D695A" w:rsidP="009D695A">
      <w:pPr>
        <w:widowControl/>
        <w:overflowPunct/>
        <w:ind w:firstLineChars="200" w:firstLine="420"/>
        <w:jc w:val="left"/>
        <w:rPr>
          <w:color w:val="000000"/>
          <w:sz w:val="21"/>
          <w:szCs w:val="21"/>
        </w:rPr>
      </w:pPr>
      <w:r w:rsidRPr="009D695A">
        <w:rPr>
          <w:rFonts w:hint="eastAsia"/>
          <w:color w:val="000000"/>
          <w:sz w:val="21"/>
          <w:szCs w:val="21"/>
        </w:rPr>
        <w:t>由图</w:t>
      </w:r>
      <w:r w:rsidRPr="009D695A">
        <w:rPr>
          <w:rFonts w:hint="eastAsia"/>
          <w:color w:val="000000"/>
          <w:sz w:val="21"/>
          <w:szCs w:val="21"/>
        </w:rPr>
        <w:t xml:space="preserve"> </w:t>
      </w:r>
      <w:r w:rsidRPr="009D695A">
        <w:rPr>
          <w:color w:val="000000"/>
          <w:sz w:val="21"/>
          <w:szCs w:val="21"/>
        </w:rPr>
        <w:t xml:space="preserve">5 </w:t>
      </w:r>
      <w:r w:rsidRPr="009D695A">
        <w:rPr>
          <w:rFonts w:hint="eastAsia"/>
          <w:color w:val="000000"/>
          <w:sz w:val="21"/>
          <w:szCs w:val="21"/>
        </w:rPr>
        <w:t>可以看出，随着</w:t>
      </w:r>
      <w:r w:rsidRPr="009D695A">
        <w:rPr>
          <w:rFonts w:hint="eastAsia"/>
          <w:color w:val="000000"/>
          <w:sz w:val="21"/>
          <w:szCs w:val="21"/>
        </w:rPr>
        <w:t xml:space="preserve"> </w:t>
      </w:r>
      <w:r w:rsidRPr="009D695A">
        <w:rPr>
          <w:color w:val="000000"/>
          <w:sz w:val="21"/>
          <w:szCs w:val="21"/>
        </w:rPr>
        <w:t xml:space="preserve">d </w:t>
      </w:r>
      <w:r w:rsidRPr="009D695A">
        <w:rPr>
          <w:rFonts w:hint="eastAsia"/>
          <w:color w:val="000000"/>
          <w:sz w:val="21"/>
          <w:szCs w:val="21"/>
        </w:rPr>
        <w:t>在</w:t>
      </w:r>
      <w:r w:rsidRPr="009D695A">
        <w:rPr>
          <w:rFonts w:hint="eastAsia"/>
          <w:color w:val="000000"/>
          <w:sz w:val="21"/>
          <w:szCs w:val="21"/>
        </w:rPr>
        <w:t xml:space="preserve"> </w:t>
      </w:r>
      <w:r w:rsidRPr="009D695A">
        <w:rPr>
          <w:color w:val="000000"/>
          <w:sz w:val="21"/>
          <w:szCs w:val="21"/>
        </w:rPr>
        <w:t xml:space="preserve">2 </w:t>
      </w:r>
      <w:r w:rsidRPr="009D695A">
        <w:rPr>
          <w:color w:val="000000"/>
          <w:sz w:val="21"/>
          <w:szCs w:val="21"/>
        </w:rPr>
        <w:t>～</w:t>
      </w:r>
      <w:r w:rsidRPr="009D695A">
        <w:rPr>
          <w:color w:val="000000"/>
          <w:sz w:val="21"/>
          <w:szCs w:val="21"/>
        </w:rPr>
        <w:t xml:space="preserve"> 8 </w:t>
      </w:r>
      <w:proofErr w:type="gramStart"/>
      <w:r w:rsidRPr="009D695A">
        <w:rPr>
          <w:rFonts w:hint="eastAsia"/>
          <w:color w:val="000000"/>
          <w:sz w:val="21"/>
          <w:szCs w:val="21"/>
        </w:rPr>
        <w:t>维之间</w:t>
      </w:r>
      <w:proofErr w:type="gramEnd"/>
      <w:r w:rsidRPr="009D695A">
        <w:rPr>
          <w:rFonts w:hint="eastAsia"/>
          <w:color w:val="000000"/>
          <w:sz w:val="21"/>
          <w:szCs w:val="21"/>
        </w:rPr>
        <w:t>的尺度逐渐增大，</w:t>
      </w:r>
      <w:r w:rsidRPr="009D695A">
        <w:rPr>
          <w:color w:val="000000"/>
          <w:sz w:val="21"/>
          <w:szCs w:val="21"/>
        </w:rPr>
        <w:t xml:space="preserve">AUC </w:t>
      </w:r>
      <w:r w:rsidRPr="009D695A">
        <w:rPr>
          <w:rFonts w:hint="eastAsia"/>
          <w:color w:val="000000"/>
          <w:sz w:val="21"/>
          <w:szCs w:val="21"/>
        </w:rPr>
        <w:t>也逐渐变大，因为嵌入的尺寸更大，编码的信息就更为丰富，但在</w:t>
      </w:r>
      <w:r w:rsidRPr="009D695A">
        <w:rPr>
          <w:rFonts w:hint="eastAsia"/>
          <w:color w:val="000000"/>
          <w:sz w:val="21"/>
          <w:szCs w:val="21"/>
        </w:rPr>
        <w:t xml:space="preserve"> </w:t>
      </w:r>
      <w:r w:rsidRPr="009D695A">
        <w:rPr>
          <w:color w:val="000000"/>
          <w:sz w:val="21"/>
          <w:szCs w:val="21"/>
        </w:rPr>
        <w:t xml:space="preserve">8 </w:t>
      </w:r>
      <w:proofErr w:type="gramStart"/>
      <w:r w:rsidRPr="009D695A">
        <w:rPr>
          <w:rFonts w:hint="eastAsia"/>
          <w:color w:val="000000"/>
          <w:sz w:val="21"/>
          <w:szCs w:val="21"/>
        </w:rPr>
        <w:t>维之后</w:t>
      </w:r>
      <w:proofErr w:type="gramEnd"/>
      <w:r w:rsidRPr="009D695A">
        <w:rPr>
          <w:rFonts w:hint="eastAsia"/>
          <w:color w:val="000000"/>
          <w:sz w:val="21"/>
          <w:szCs w:val="21"/>
        </w:rPr>
        <w:t>性能开始下降，这可能是因为过拟合所致，因此实验中最终把嵌入维度设置为</w:t>
      </w:r>
      <w:r w:rsidRPr="009D695A">
        <w:rPr>
          <w:rFonts w:hint="eastAsia"/>
          <w:color w:val="000000"/>
          <w:sz w:val="21"/>
          <w:szCs w:val="21"/>
        </w:rPr>
        <w:t xml:space="preserve"> </w:t>
      </w:r>
      <w:r w:rsidRPr="009D695A">
        <w:rPr>
          <w:color w:val="000000"/>
          <w:sz w:val="21"/>
          <w:szCs w:val="21"/>
        </w:rPr>
        <w:t>8</w:t>
      </w:r>
      <w:r w:rsidRPr="009D695A">
        <w:rPr>
          <w:color w:val="000000"/>
          <w:sz w:val="21"/>
          <w:szCs w:val="21"/>
        </w:rPr>
        <w:t>。</w:t>
      </w:r>
    </w:p>
    <w:p w:rsidR="00237A83" w:rsidRPr="009D695A" w:rsidRDefault="00237A83" w:rsidP="009D695A">
      <w:pPr>
        <w:widowControl/>
        <w:overflowPunct/>
        <w:ind w:firstLineChars="200" w:firstLine="360"/>
        <w:jc w:val="left"/>
        <w:rPr>
          <w:rFonts w:hint="eastAsia"/>
          <w:color w:val="000000"/>
          <w:sz w:val="21"/>
          <w:szCs w:val="21"/>
        </w:rPr>
      </w:pPr>
      <w:r>
        <w:rPr>
          <w:noProof/>
        </w:rPr>
        <w:drawing>
          <wp:inline distT="0" distB="0" distL="0" distR="0" wp14:anchorId="0B513469" wp14:editId="279950DC">
            <wp:extent cx="2830830" cy="16687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0830" cy="1668780"/>
                    </a:xfrm>
                    <a:prstGeom prst="rect">
                      <a:avLst/>
                    </a:prstGeom>
                  </pic:spPr>
                </pic:pic>
              </a:graphicData>
            </a:graphic>
          </wp:inline>
        </w:drawing>
      </w:r>
    </w:p>
    <w:p w:rsidR="009D695A" w:rsidRPr="00237A83" w:rsidRDefault="00237A83" w:rsidP="00237A83">
      <w:pPr>
        <w:pStyle w:val="a0"/>
        <w:snapToGrid w:val="0"/>
        <w:ind w:firstLine="360"/>
        <w:jc w:val="center"/>
        <w:rPr>
          <w:color w:val="000000"/>
          <w:szCs w:val="18"/>
        </w:rPr>
      </w:pPr>
      <w:r w:rsidRPr="00237A83">
        <w:rPr>
          <w:rFonts w:hint="eastAsia"/>
          <w:color w:val="000000"/>
          <w:szCs w:val="18"/>
        </w:rPr>
        <w:t>图</w:t>
      </w:r>
      <w:r w:rsidRPr="00237A83">
        <w:rPr>
          <w:rFonts w:hint="eastAsia"/>
          <w:color w:val="000000"/>
          <w:szCs w:val="18"/>
        </w:rPr>
        <w:t>5</w:t>
      </w:r>
      <w:r w:rsidRPr="00237A83">
        <w:rPr>
          <w:color w:val="000000"/>
          <w:szCs w:val="18"/>
        </w:rPr>
        <w:t xml:space="preserve"> </w:t>
      </w:r>
      <w:r w:rsidRPr="00237A83">
        <w:rPr>
          <w:rFonts w:hint="eastAsia"/>
          <w:color w:val="000000"/>
          <w:szCs w:val="18"/>
        </w:rPr>
        <w:t>嵌入维度</w:t>
      </w:r>
      <w:r w:rsidRPr="00237A83">
        <w:rPr>
          <w:rFonts w:hint="eastAsia"/>
          <w:color w:val="000000"/>
          <w:szCs w:val="18"/>
        </w:rPr>
        <w:t>d</w:t>
      </w:r>
      <w:r w:rsidRPr="00237A83">
        <w:rPr>
          <w:rFonts w:hint="eastAsia"/>
          <w:color w:val="000000"/>
          <w:szCs w:val="18"/>
        </w:rPr>
        <w:t>与</w:t>
      </w:r>
      <w:r w:rsidRPr="00237A83">
        <w:rPr>
          <w:rFonts w:hint="eastAsia"/>
          <w:color w:val="000000"/>
          <w:szCs w:val="18"/>
        </w:rPr>
        <w:t>A</w:t>
      </w:r>
      <w:r w:rsidRPr="00237A83">
        <w:rPr>
          <w:color w:val="000000"/>
          <w:szCs w:val="18"/>
        </w:rPr>
        <w:t>UC</w:t>
      </w:r>
      <w:r w:rsidRPr="00237A83">
        <w:rPr>
          <w:rFonts w:hint="eastAsia"/>
          <w:color w:val="000000"/>
          <w:szCs w:val="18"/>
        </w:rPr>
        <w:t>的关系曲线</w:t>
      </w:r>
    </w:p>
    <w:p w:rsidR="009D695A" w:rsidRDefault="009D695A" w:rsidP="00F91FB3">
      <w:pPr>
        <w:pStyle w:val="a0"/>
        <w:snapToGrid w:val="0"/>
        <w:ind w:firstLine="420"/>
        <w:rPr>
          <w:color w:val="000000"/>
          <w:sz w:val="21"/>
          <w:szCs w:val="21"/>
        </w:rPr>
      </w:pPr>
    </w:p>
    <w:p w:rsidR="00237A83" w:rsidRPr="00237A83" w:rsidRDefault="00237A83" w:rsidP="00237A83">
      <w:pPr>
        <w:widowControl/>
        <w:overflowPunct/>
        <w:ind w:firstLineChars="200" w:firstLine="420"/>
        <w:jc w:val="left"/>
        <w:rPr>
          <w:color w:val="000000"/>
          <w:sz w:val="21"/>
          <w:szCs w:val="21"/>
        </w:rPr>
      </w:pPr>
      <w:r w:rsidRPr="00237A83">
        <w:rPr>
          <w:rFonts w:hint="eastAsia"/>
          <w:color w:val="000000"/>
          <w:sz w:val="21"/>
          <w:szCs w:val="21"/>
        </w:rPr>
        <w:t>本文在数据集上进行了对比实验，结果表明</w:t>
      </w:r>
      <w:r w:rsidRPr="00237A83">
        <w:rPr>
          <w:rFonts w:hint="eastAsia"/>
          <w:color w:val="000000"/>
          <w:sz w:val="21"/>
          <w:szCs w:val="21"/>
        </w:rPr>
        <w:t xml:space="preserve"> </w:t>
      </w:r>
    </w:p>
    <w:p w:rsidR="00237A83" w:rsidRDefault="00237A83" w:rsidP="00237A83">
      <w:pPr>
        <w:widowControl/>
        <w:overflowPunct/>
        <w:ind w:firstLineChars="200" w:firstLine="420"/>
        <w:jc w:val="left"/>
        <w:rPr>
          <w:color w:val="000000"/>
          <w:sz w:val="21"/>
          <w:szCs w:val="21"/>
        </w:rPr>
      </w:pPr>
      <w:r w:rsidRPr="00237A83">
        <w:rPr>
          <w:rFonts w:hint="eastAsia"/>
          <w:color w:val="000000"/>
          <w:sz w:val="21"/>
          <w:szCs w:val="21"/>
        </w:rPr>
        <w:t>本文改进后的算法对比业界中表现良好的模型</w:t>
      </w:r>
      <w:r w:rsidRPr="00237A83">
        <w:rPr>
          <w:rFonts w:hint="eastAsia"/>
          <w:color w:val="000000"/>
          <w:sz w:val="21"/>
          <w:szCs w:val="21"/>
        </w:rPr>
        <w:t xml:space="preserve"> </w:t>
      </w:r>
      <w:r w:rsidRPr="00237A83">
        <w:rPr>
          <w:color w:val="000000"/>
          <w:sz w:val="21"/>
          <w:szCs w:val="21"/>
        </w:rPr>
        <w:t>FM</w:t>
      </w:r>
      <w:r w:rsidRPr="00237A83">
        <w:rPr>
          <w:color w:val="000000"/>
          <w:sz w:val="21"/>
          <w:szCs w:val="21"/>
        </w:rPr>
        <w:t>、</w:t>
      </w:r>
      <w:r w:rsidRPr="00237A83">
        <w:rPr>
          <w:color w:val="000000"/>
          <w:sz w:val="21"/>
          <w:szCs w:val="21"/>
        </w:rPr>
        <w:t>CKE</w:t>
      </w:r>
      <w:r w:rsidRPr="00237A83">
        <w:rPr>
          <w:color w:val="000000"/>
          <w:sz w:val="21"/>
          <w:szCs w:val="21"/>
        </w:rPr>
        <w:t>、Ｒ</w:t>
      </w:r>
      <w:proofErr w:type="spellStart"/>
      <w:r w:rsidRPr="00237A83">
        <w:rPr>
          <w:color w:val="000000"/>
          <w:sz w:val="21"/>
          <w:szCs w:val="21"/>
        </w:rPr>
        <w:t>ippleNet</w:t>
      </w:r>
      <w:proofErr w:type="spellEnd"/>
      <w:r w:rsidRPr="00237A83">
        <w:rPr>
          <w:color w:val="000000"/>
          <w:sz w:val="21"/>
          <w:szCs w:val="21"/>
        </w:rPr>
        <w:t>、</w:t>
      </w:r>
      <w:r w:rsidRPr="00237A83">
        <w:rPr>
          <w:color w:val="000000"/>
          <w:sz w:val="21"/>
          <w:szCs w:val="21"/>
        </w:rPr>
        <w:t xml:space="preserve">KGCN </w:t>
      </w:r>
      <w:r w:rsidRPr="00237A83">
        <w:rPr>
          <w:rFonts w:hint="eastAsia"/>
          <w:color w:val="000000"/>
          <w:sz w:val="21"/>
          <w:szCs w:val="21"/>
        </w:rPr>
        <w:t>取得了较好的结果</w:t>
      </w:r>
      <w:r w:rsidRPr="00237A83">
        <w:rPr>
          <w:color w:val="000000"/>
          <w:sz w:val="21"/>
          <w:szCs w:val="21"/>
        </w:rPr>
        <w:t>。</w:t>
      </w:r>
      <w:r w:rsidRPr="00237A83">
        <w:rPr>
          <w:rFonts w:hint="eastAsia"/>
          <w:color w:val="000000"/>
          <w:sz w:val="21"/>
          <w:szCs w:val="21"/>
        </w:rPr>
        <w:t>基于协同过滤的</w:t>
      </w:r>
      <w:r w:rsidRPr="00237A83">
        <w:rPr>
          <w:rFonts w:hint="eastAsia"/>
          <w:color w:val="000000"/>
          <w:sz w:val="21"/>
          <w:szCs w:val="21"/>
        </w:rPr>
        <w:t xml:space="preserve"> </w:t>
      </w:r>
      <w:r w:rsidRPr="00237A83">
        <w:rPr>
          <w:color w:val="000000"/>
          <w:sz w:val="21"/>
          <w:szCs w:val="21"/>
        </w:rPr>
        <w:t xml:space="preserve">FM </w:t>
      </w:r>
      <w:r w:rsidRPr="00237A83">
        <w:rPr>
          <w:rFonts w:hint="eastAsia"/>
          <w:color w:val="000000"/>
          <w:sz w:val="21"/>
          <w:szCs w:val="21"/>
        </w:rPr>
        <w:t>算法由于没有使用异构的知识图谱信息表现最差</w:t>
      </w:r>
      <w:r w:rsidRPr="00237A83">
        <w:rPr>
          <w:rFonts w:hint="eastAsia"/>
          <w:color w:val="000000"/>
          <w:sz w:val="21"/>
          <w:szCs w:val="21"/>
        </w:rPr>
        <w:t xml:space="preserve">; </w:t>
      </w:r>
      <w:r w:rsidRPr="00237A83">
        <w:rPr>
          <w:rFonts w:hint="eastAsia"/>
          <w:color w:val="000000"/>
          <w:sz w:val="21"/>
          <w:szCs w:val="21"/>
        </w:rPr>
        <w:t>基于正则化的</w:t>
      </w:r>
      <w:r w:rsidRPr="00237A83">
        <w:rPr>
          <w:rFonts w:hint="eastAsia"/>
          <w:color w:val="000000"/>
          <w:sz w:val="21"/>
          <w:szCs w:val="21"/>
        </w:rPr>
        <w:t xml:space="preserve"> </w:t>
      </w:r>
      <w:r w:rsidRPr="00237A83">
        <w:rPr>
          <w:color w:val="000000"/>
          <w:sz w:val="21"/>
          <w:szCs w:val="21"/>
        </w:rPr>
        <w:t>CKE</w:t>
      </w:r>
      <w:r w:rsidRPr="00237A83">
        <w:rPr>
          <w:rFonts w:hint="eastAsia"/>
          <w:color w:val="000000"/>
          <w:sz w:val="21"/>
          <w:szCs w:val="21"/>
        </w:rPr>
        <w:t>忽视</w:t>
      </w:r>
      <w:r w:rsidRPr="00237A83">
        <w:rPr>
          <w:rFonts w:hint="eastAsia"/>
          <w:color w:val="000000"/>
          <w:sz w:val="21"/>
          <w:szCs w:val="21"/>
        </w:rPr>
        <w:t xml:space="preserve"> </w:t>
      </w:r>
      <w:r w:rsidRPr="00237A83">
        <w:rPr>
          <w:rFonts w:hint="eastAsia"/>
          <w:color w:val="000000"/>
          <w:sz w:val="21"/>
          <w:szCs w:val="21"/>
        </w:rPr>
        <w:t>了</w:t>
      </w:r>
      <w:r w:rsidRPr="00237A83">
        <w:rPr>
          <w:rFonts w:hint="eastAsia"/>
          <w:color w:val="000000"/>
          <w:sz w:val="21"/>
          <w:szCs w:val="21"/>
        </w:rPr>
        <w:t xml:space="preserve"> </w:t>
      </w:r>
      <w:r w:rsidRPr="00237A83">
        <w:rPr>
          <w:rFonts w:hint="eastAsia"/>
          <w:color w:val="000000"/>
          <w:sz w:val="21"/>
          <w:szCs w:val="21"/>
        </w:rPr>
        <w:t>图</w:t>
      </w:r>
      <w:r w:rsidRPr="00237A83">
        <w:rPr>
          <w:rFonts w:hint="eastAsia"/>
          <w:color w:val="000000"/>
          <w:sz w:val="21"/>
          <w:szCs w:val="21"/>
        </w:rPr>
        <w:t xml:space="preserve"> </w:t>
      </w:r>
      <w:r w:rsidRPr="00237A83">
        <w:rPr>
          <w:rFonts w:hint="eastAsia"/>
          <w:color w:val="000000"/>
          <w:sz w:val="21"/>
          <w:szCs w:val="21"/>
        </w:rPr>
        <w:t>谱</w:t>
      </w:r>
      <w:r w:rsidRPr="00237A83">
        <w:rPr>
          <w:rFonts w:hint="eastAsia"/>
          <w:color w:val="000000"/>
          <w:sz w:val="21"/>
          <w:szCs w:val="21"/>
        </w:rPr>
        <w:t xml:space="preserve"> </w:t>
      </w:r>
      <w:r w:rsidRPr="00237A83">
        <w:rPr>
          <w:rFonts w:hint="eastAsia"/>
          <w:color w:val="000000"/>
          <w:sz w:val="21"/>
          <w:szCs w:val="21"/>
        </w:rPr>
        <w:t>的</w:t>
      </w:r>
      <w:r w:rsidRPr="00237A83">
        <w:rPr>
          <w:rFonts w:hint="eastAsia"/>
          <w:color w:val="000000"/>
          <w:sz w:val="21"/>
          <w:szCs w:val="21"/>
        </w:rPr>
        <w:t xml:space="preserve"> </w:t>
      </w:r>
      <w:r w:rsidRPr="00237A83">
        <w:rPr>
          <w:rFonts w:hint="eastAsia"/>
          <w:color w:val="000000"/>
          <w:sz w:val="21"/>
          <w:szCs w:val="21"/>
        </w:rPr>
        <w:t>高</w:t>
      </w:r>
      <w:r w:rsidRPr="00237A83">
        <w:rPr>
          <w:rFonts w:hint="eastAsia"/>
          <w:color w:val="000000"/>
          <w:sz w:val="21"/>
          <w:szCs w:val="21"/>
        </w:rPr>
        <w:t xml:space="preserve"> </w:t>
      </w:r>
      <w:r w:rsidRPr="00237A83">
        <w:rPr>
          <w:rFonts w:hint="eastAsia"/>
          <w:color w:val="000000"/>
          <w:sz w:val="21"/>
          <w:szCs w:val="21"/>
        </w:rPr>
        <w:t>阶连接性</w:t>
      </w:r>
      <w:r w:rsidRPr="00237A83">
        <w:rPr>
          <w:rFonts w:hint="eastAsia"/>
          <w:color w:val="000000"/>
          <w:sz w:val="21"/>
          <w:szCs w:val="21"/>
        </w:rPr>
        <w:t xml:space="preserve">; </w:t>
      </w:r>
      <w:r w:rsidRPr="00237A83">
        <w:rPr>
          <w:rFonts w:hint="eastAsia"/>
          <w:color w:val="000000"/>
          <w:sz w:val="21"/>
          <w:szCs w:val="21"/>
        </w:rPr>
        <w:t>虽然</w:t>
      </w:r>
      <w:r w:rsidRPr="00237A83">
        <w:rPr>
          <w:rFonts w:hint="eastAsia"/>
          <w:color w:val="000000"/>
          <w:sz w:val="21"/>
          <w:szCs w:val="21"/>
        </w:rPr>
        <w:t xml:space="preserve"> </w:t>
      </w:r>
      <w:r w:rsidRPr="00237A83">
        <w:rPr>
          <w:color w:val="000000"/>
          <w:sz w:val="21"/>
          <w:szCs w:val="21"/>
        </w:rPr>
        <w:t>Ｒ</w:t>
      </w:r>
      <w:proofErr w:type="spellStart"/>
      <w:r w:rsidRPr="00237A83">
        <w:rPr>
          <w:color w:val="000000"/>
          <w:sz w:val="21"/>
          <w:szCs w:val="21"/>
        </w:rPr>
        <w:t>ippleNet</w:t>
      </w:r>
      <w:proofErr w:type="spellEnd"/>
      <w:r w:rsidRPr="00237A83">
        <w:rPr>
          <w:color w:val="000000"/>
          <w:sz w:val="21"/>
          <w:szCs w:val="21"/>
        </w:rPr>
        <w:t xml:space="preserve"> </w:t>
      </w:r>
      <w:r w:rsidRPr="00237A83">
        <w:rPr>
          <w:rFonts w:hint="eastAsia"/>
          <w:color w:val="000000"/>
          <w:sz w:val="21"/>
          <w:szCs w:val="21"/>
        </w:rPr>
        <w:t>和</w:t>
      </w:r>
      <w:r w:rsidRPr="00237A83">
        <w:rPr>
          <w:color w:val="000000"/>
          <w:sz w:val="21"/>
          <w:szCs w:val="21"/>
        </w:rPr>
        <w:t xml:space="preserve">KGCN </w:t>
      </w:r>
      <w:r w:rsidRPr="00237A83">
        <w:rPr>
          <w:rFonts w:hint="eastAsia"/>
          <w:color w:val="000000"/>
          <w:sz w:val="21"/>
          <w:szCs w:val="21"/>
        </w:rPr>
        <w:t>表现同样优异，但本文额外多出的</w:t>
      </w:r>
      <w:r w:rsidRPr="00237A83">
        <w:rPr>
          <w:rFonts w:hint="eastAsia"/>
          <w:color w:val="000000"/>
          <w:sz w:val="21"/>
          <w:szCs w:val="21"/>
        </w:rPr>
        <w:t xml:space="preserve"> </w:t>
      </w:r>
      <w:r w:rsidRPr="00237A83">
        <w:rPr>
          <w:color w:val="000000"/>
          <w:sz w:val="21"/>
          <w:szCs w:val="21"/>
        </w:rPr>
        <w:t xml:space="preserve">KGE </w:t>
      </w:r>
      <w:r w:rsidRPr="00237A83">
        <w:rPr>
          <w:rFonts w:hint="eastAsia"/>
          <w:color w:val="000000"/>
          <w:sz w:val="21"/>
          <w:szCs w:val="21"/>
        </w:rPr>
        <w:t>模</w:t>
      </w:r>
      <w:r w:rsidRPr="00237A83">
        <w:rPr>
          <w:rFonts w:hint="eastAsia"/>
          <w:color w:val="000000"/>
          <w:sz w:val="21"/>
          <w:szCs w:val="21"/>
        </w:rPr>
        <w:t xml:space="preserve"> </w:t>
      </w:r>
      <w:r w:rsidRPr="00237A83">
        <w:rPr>
          <w:rFonts w:hint="eastAsia"/>
          <w:color w:val="000000"/>
          <w:sz w:val="21"/>
          <w:szCs w:val="21"/>
        </w:rPr>
        <w:t>块使得本文的算法相较于上述各算法在</w:t>
      </w:r>
      <w:r w:rsidRPr="00237A83">
        <w:rPr>
          <w:rFonts w:hint="eastAsia"/>
          <w:color w:val="000000"/>
          <w:sz w:val="21"/>
          <w:szCs w:val="21"/>
        </w:rPr>
        <w:t xml:space="preserve"> </w:t>
      </w:r>
      <w:r w:rsidRPr="00237A83">
        <w:rPr>
          <w:color w:val="000000"/>
          <w:sz w:val="21"/>
          <w:szCs w:val="21"/>
        </w:rPr>
        <w:t xml:space="preserve">ACC </w:t>
      </w:r>
      <w:r w:rsidRPr="00237A83">
        <w:rPr>
          <w:rFonts w:hint="eastAsia"/>
          <w:color w:val="000000"/>
          <w:sz w:val="21"/>
          <w:szCs w:val="21"/>
        </w:rPr>
        <w:t>的</w:t>
      </w:r>
      <w:r w:rsidRPr="00237A83">
        <w:rPr>
          <w:rFonts w:hint="eastAsia"/>
          <w:color w:val="000000"/>
          <w:sz w:val="21"/>
          <w:szCs w:val="21"/>
        </w:rPr>
        <w:t xml:space="preserve"> </w:t>
      </w:r>
      <w:r w:rsidRPr="00237A83">
        <w:rPr>
          <w:rFonts w:hint="eastAsia"/>
          <w:color w:val="000000"/>
          <w:sz w:val="21"/>
          <w:szCs w:val="21"/>
        </w:rPr>
        <w:t>表现方面分别取得了</w:t>
      </w:r>
      <w:r w:rsidRPr="00237A83">
        <w:rPr>
          <w:rFonts w:hint="eastAsia"/>
          <w:color w:val="000000"/>
          <w:sz w:val="21"/>
          <w:szCs w:val="21"/>
        </w:rPr>
        <w:t>2</w:t>
      </w:r>
      <w:r w:rsidRPr="00237A83">
        <w:rPr>
          <w:color w:val="000000"/>
          <w:sz w:val="21"/>
          <w:szCs w:val="21"/>
        </w:rPr>
        <w:t xml:space="preserve">.3% </w:t>
      </w:r>
      <w:r w:rsidRPr="00237A83">
        <w:rPr>
          <w:color w:val="000000"/>
          <w:sz w:val="21"/>
          <w:szCs w:val="21"/>
        </w:rPr>
        <w:t>、</w:t>
      </w:r>
      <w:r w:rsidRPr="00237A83">
        <w:rPr>
          <w:rFonts w:hint="eastAsia"/>
          <w:color w:val="000000"/>
          <w:sz w:val="21"/>
          <w:szCs w:val="21"/>
        </w:rPr>
        <w:t>2</w:t>
      </w:r>
      <w:r w:rsidRPr="00237A83">
        <w:rPr>
          <w:color w:val="000000"/>
          <w:sz w:val="21"/>
          <w:szCs w:val="21"/>
        </w:rPr>
        <w:t xml:space="preserve">.4% </w:t>
      </w:r>
      <w:r w:rsidRPr="00237A83">
        <w:rPr>
          <w:rFonts w:hint="eastAsia"/>
          <w:color w:val="000000"/>
          <w:sz w:val="21"/>
          <w:szCs w:val="21"/>
        </w:rPr>
        <w:t>、</w:t>
      </w:r>
      <w:r w:rsidRPr="00237A83">
        <w:rPr>
          <w:rFonts w:hint="eastAsia"/>
          <w:color w:val="000000"/>
          <w:sz w:val="21"/>
          <w:szCs w:val="21"/>
        </w:rPr>
        <w:t>1</w:t>
      </w:r>
      <w:r w:rsidRPr="00237A83">
        <w:rPr>
          <w:color w:val="000000"/>
          <w:sz w:val="21"/>
          <w:szCs w:val="21"/>
        </w:rPr>
        <w:t xml:space="preserve">.2% </w:t>
      </w:r>
      <w:r w:rsidRPr="00237A83">
        <w:rPr>
          <w:color w:val="000000"/>
          <w:sz w:val="21"/>
          <w:szCs w:val="21"/>
        </w:rPr>
        <w:t>、</w:t>
      </w:r>
      <w:r w:rsidRPr="00237A83">
        <w:rPr>
          <w:color w:val="000000"/>
          <w:sz w:val="21"/>
          <w:szCs w:val="21"/>
        </w:rPr>
        <w:t>1</w:t>
      </w:r>
      <w:r w:rsidRPr="00237A83">
        <w:rPr>
          <w:rFonts w:hint="eastAsia"/>
          <w:color w:val="000000"/>
          <w:sz w:val="21"/>
          <w:szCs w:val="21"/>
        </w:rPr>
        <w:t>.</w:t>
      </w:r>
      <w:r w:rsidRPr="00237A83">
        <w:rPr>
          <w:color w:val="000000"/>
          <w:sz w:val="21"/>
          <w:szCs w:val="21"/>
        </w:rPr>
        <w:t xml:space="preserve">2% </w:t>
      </w:r>
      <w:r w:rsidRPr="00237A83">
        <w:rPr>
          <w:rFonts w:hint="eastAsia"/>
          <w:color w:val="000000"/>
          <w:sz w:val="21"/>
          <w:szCs w:val="21"/>
        </w:rPr>
        <w:t>的提升，在</w:t>
      </w:r>
      <w:r w:rsidRPr="00237A83">
        <w:rPr>
          <w:rFonts w:hint="eastAsia"/>
          <w:color w:val="000000"/>
          <w:sz w:val="21"/>
          <w:szCs w:val="21"/>
        </w:rPr>
        <w:t xml:space="preserve"> </w:t>
      </w:r>
      <w:r w:rsidRPr="00237A83">
        <w:rPr>
          <w:color w:val="000000"/>
          <w:sz w:val="21"/>
          <w:szCs w:val="21"/>
        </w:rPr>
        <w:t xml:space="preserve">AUC </w:t>
      </w:r>
      <w:r w:rsidRPr="00237A83">
        <w:rPr>
          <w:rFonts w:hint="eastAsia"/>
          <w:color w:val="000000"/>
          <w:sz w:val="21"/>
          <w:szCs w:val="21"/>
        </w:rPr>
        <w:t>层面也分别获得了</w:t>
      </w:r>
      <w:r w:rsidRPr="00237A83">
        <w:rPr>
          <w:rFonts w:hint="eastAsia"/>
          <w:color w:val="000000"/>
          <w:sz w:val="21"/>
          <w:szCs w:val="21"/>
        </w:rPr>
        <w:t xml:space="preserve"> </w:t>
      </w:r>
      <w:r w:rsidRPr="00237A83">
        <w:rPr>
          <w:color w:val="000000"/>
          <w:sz w:val="21"/>
          <w:szCs w:val="21"/>
        </w:rPr>
        <w:t>2</w:t>
      </w:r>
      <w:r w:rsidRPr="00237A83">
        <w:rPr>
          <w:rFonts w:hint="eastAsia"/>
          <w:color w:val="000000"/>
          <w:sz w:val="21"/>
          <w:szCs w:val="21"/>
        </w:rPr>
        <w:t>。</w:t>
      </w:r>
      <w:r w:rsidRPr="00237A83">
        <w:rPr>
          <w:color w:val="000000"/>
          <w:sz w:val="21"/>
          <w:szCs w:val="21"/>
        </w:rPr>
        <w:t xml:space="preserve">9% </w:t>
      </w:r>
      <w:r w:rsidRPr="00237A83">
        <w:rPr>
          <w:color w:val="000000"/>
          <w:sz w:val="21"/>
          <w:szCs w:val="21"/>
        </w:rPr>
        <w:t>、</w:t>
      </w:r>
      <w:r w:rsidRPr="00237A83">
        <w:rPr>
          <w:color w:val="000000"/>
          <w:sz w:val="21"/>
          <w:szCs w:val="21"/>
        </w:rPr>
        <w:t>2</w:t>
      </w:r>
      <w:r w:rsidRPr="00237A83">
        <w:rPr>
          <w:rFonts w:hint="eastAsia"/>
          <w:color w:val="000000"/>
          <w:sz w:val="21"/>
          <w:szCs w:val="21"/>
        </w:rPr>
        <w:t>.</w:t>
      </w:r>
      <w:r w:rsidRPr="00237A83">
        <w:rPr>
          <w:color w:val="000000"/>
          <w:sz w:val="21"/>
          <w:szCs w:val="21"/>
        </w:rPr>
        <w:t xml:space="preserve">3% </w:t>
      </w:r>
      <w:r w:rsidRPr="00237A83">
        <w:rPr>
          <w:color w:val="000000"/>
          <w:sz w:val="21"/>
          <w:szCs w:val="21"/>
        </w:rPr>
        <w:t>、</w:t>
      </w:r>
      <w:r w:rsidRPr="00237A83">
        <w:rPr>
          <w:color w:val="000000"/>
          <w:sz w:val="21"/>
          <w:szCs w:val="21"/>
        </w:rPr>
        <w:t>1</w:t>
      </w:r>
      <w:r w:rsidRPr="00237A83">
        <w:rPr>
          <w:rFonts w:hint="eastAsia"/>
          <w:color w:val="000000"/>
          <w:sz w:val="21"/>
          <w:szCs w:val="21"/>
        </w:rPr>
        <w:t>.</w:t>
      </w:r>
      <w:r w:rsidRPr="00237A83">
        <w:rPr>
          <w:color w:val="000000"/>
          <w:sz w:val="21"/>
          <w:szCs w:val="21"/>
        </w:rPr>
        <w:t>0%</w:t>
      </w:r>
      <w:r w:rsidRPr="00237A83">
        <w:rPr>
          <w:color w:val="000000"/>
          <w:sz w:val="21"/>
          <w:szCs w:val="21"/>
        </w:rPr>
        <w:t>、</w:t>
      </w:r>
      <w:r w:rsidRPr="00237A83">
        <w:rPr>
          <w:color w:val="000000"/>
          <w:sz w:val="21"/>
          <w:szCs w:val="21"/>
        </w:rPr>
        <w:t>1</w:t>
      </w:r>
      <w:r w:rsidRPr="00237A83">
        <w:rPr>
          <w:rFonts w:hint="eastAsia"/>
          <w:color w:val="000000"/>
          <w:sz w:val="21"/>
          <w:szCs w:val="21"/>
        </w:rPr>
        <w:t>.</w:t>
      </w:r>
      <w:r w:rsidRPr="00237A83">
        <w:rPr>
          <w:color w:val="000000"/>
          <w:sz w:val="21"/>
          <w:szCs w:val="21"/>
        </w:rPr>
        <w:t>6%</w:t>
      </w:r>
      <w:r w:rsidRPr="00237A83">
        <w:rPr>
          <w:rFonts w:hint="eastAsia"/>
          <w:color w:val="000000"/>
          <w:sz w:val="21"/>
          <w:szCs w:val="21"/>
        </w:rPr>
        <w:t>的增益，具体实验结果对比如表</w:t>
      </w:r>
      <w:r w:rsidRPr="00237A83">
        <w:rPr>
          <w:color w:val="000000"/>
          <w:sz w:val="21"/>
          <w:szCs w:val="21"/>
        </w:rPr>
        <w:t xml:space="preserve">2 </w:t>
      </w:r>
      <w:r w:rsidRPr="00237A83">
        <w:rPr>
          <w:rFonts w:hint="eastAsia"/>
          <w:color w:val="000000"/>
          <w:sz w:val="21"/>
          <w:szCs w:val="21"/>
        </w:rPr>
        <w:t>所示</w:t>
      </w:r>
      <w:r w:rsidRPr="00237A83">
        <w:rPr>
          <w:color w:val="000000"/>
          <w:sz w:val="21"/>
          <w:szCs w:val="21"/>
        </w:rPr>
        <w:t>。</w:t>
      </w:r>
    </w:p>
    <w:p w:rsidR="00237A83" w:rsidRPr="00237A83" w:rsidRDefault="00237A83" w:rsidP="00237A83">
      <w:pPr>
        <w:widowControl/>
        <w:overflowPunct/>
        <w:ind w:firstLineChars="200" w:firstLine="360"/>
        <w:jc w:val="center"/>
        <w:rPr>
          <w:rFonts w:hint="eastAsia"/>
          <w:color w:val="000000"/>
          <w:szCs w:val="18"/>
        </w:rPr>
      </w:pPr>
      <w:r w:rsidRPr="00237A83">
        <w:rPr>
          <w:rFonts w:hint="eastAsia"/>
          <w:color w:val="000000"/>
          <w:szCs w:val="18"/>
        </w:rPr>
        <w:t>表</w:t>
      </w:r>
      <w:r w:rsidRPr="00237A83">
        <w:rPr>
          <w:rFonts w:hint="eastAsia"/>
          <w:color w:val="000000"/>
          <w:szCs w:val="18"/>
        </w:rPr>
        <w:t>2</w:t>
      </w:r>
      <w:r w:rsidRPr="00237A83">
        <w:rPr>
          <w:color w:val="000000"/>
          <w:szCs w:val="18"/>
        </w:rPr>
        <w:t xml:space="preserve"> </w:t>
      </w:r>
      <w:r w:rsidRPr="00237A83">
        <w:rPr>
          <w:rFonts w:hint="eastAsia"/>
          <w:color w:val="000000"/>
          <w:szCs w:val="18"/>
        </w:rPr>
        <w:t>实验结果对比</w:t>
      </w:r>
    </w:p>
    <w:p w:rsidR="00237A83" w:rsidRPr="00237A83" w:rsidRDefault="00237A83" w:rsidP="00237A83">
      <w:pPr>
        <w:widowControl/>
        <w:overflowPunct/>
        <w:ind w:firstLineChars="200" w:firstLine="360"/>
        <w:jc w:val="left"/>
        <w:rPr>
          <w:rFonts w:hint="eastAsia"/>
          <w:color w:val="000000"/>
          <w:sz w:val="21"/>
          <w:szCs w:val="21"/>
        </w:rPr>
      </w:pPr>
      <w:r>
        <w:rPr>
          <w:noProof/>
        </w:rPr>
        <w:drawing>
          <wp:inline distT="0" distB="0" distL="0" distR="0" wp14:anchorId="4B15563F" wp14:editId="30817DC7">
            <wp:extent cx="2589530" cy="91197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9029" cy="915315"/>
                    </a:xfrm>
                    <a:prstGeom prst="rect">
                      <a:avLst/>
                    </a:prstGeom>
                  </pic:spPr>
                </pic:pic>
              </a:graphicData>
            </a:graphic>
          </wp:inline>
        </w:drawing>
      </w:r>
    </w:p>
    <w:p w:rsidR="00237A83" w:rsidRPr="00237A83" w:rsidRDefault="00237A83" w:rsidP="00237A83">
      <w:pPr>
        <w:widowControl/>
        <w:overflowPunct/>
        <w:ind w:firstLineChars="200" w:firstLine="420"/>
        <w:jc w:val="left"/>
        <w:rPr>
          <w:rFonts w:ascii="宋体" w:hAnsi="宋体" w:cs="宋体"/>
          <w:kern w:val="0"/>
          <w:sz w:val="24"/>
          <w:szCs w:val="24"/>
        </w:rPr>
      </w:pPr>
      <w:r w:rsidRPr="00237A83">
        <w:rPr>
          <w:rFonts w:hint="eastAsia"/>
          <w:color w:val="000000"/>
          <w:sz w:val="21"/>
          <w:szCs w:val="21"/>
        </w:rPr>
        <w:lastRenderedPageBreak/>
        <w:t>表中的百分数是其它模型对比本文模型结果</w:t>
      </w:r>
      <w:r w:rsidRPr="00237A83">
        <w:rPr>
          <w:rFonts w:hint="eastAsia"/>
          <w:color w:val="000000"/>
          <w:sz w:val="21"/>
          <w:szCs w:val="21"/>
        </w:rPr>
        <w:t xml:space="preserve"> </w:t>
      </w:r>
      <w:r w:rsidRPr="00237A83">
        <w:rPr>
          <w:rFonts w:hint="eastAsia"/>
          <w:color w:val="000000"/>
          <w:sz w:val="21"/>
          <w:szCs w:val="21"/>
        </w:rPr>
        <w:t>获得的百分比增益</w:t>
      </w:r>
      <w:r w:rsidRPr="00237A83">
        <w:rPr>
          <w:rFonts w:ascii="SSJ0" w:hAnsi="SSJ0" w:cs="宋体"/>
          <w:color w:val="000000"/>
          <w:kern w:val="0"/>
          <w:sz w:val="21"/>
          <w:szCs w:val="21"/>
        </w:rPr>
        <w:t>。</w:t>
      </w:r>
    </w:p>
    <w:p w:rsidR="009D695A" w:rsidRDefault="009D695A" w:rsidP="00237A83">
      <w:pPr>
        <w:pStyle w:val="a0"/>
        <w:snapToGrid w:val="0"/>
        <w:ind w:firstLineChars="0" w:firstLine="0"/>
        <w:rPr>
          <w:rFonts w:hint="eastAsia"/>
          <w:color w:val="000000"/>
          <w:sz w:val="21"/>
          <w:szCs w:val="21"/>
        </w:rPr>
      </w:pPr>
    </w:p>
    <w:p w:rsidR="009D695A" w:rsidRPr="00237A83" w:rsidRDefault="009D695A" w:rsidP="00237A83">
      <w:pPr>
        <w:pStyle w:val="1"/>
        <w:numPr>
          <w:ilvl w:val="0"/>
          <w:numId w:val="3"/>
        </w:numPr>
        <w:rPr>
          <w:rFonts w:hint="eastAsia"/>
          <w:bCs/>
          <w:sz w:val="28"/>
          <w:szCs w:val="28"/>
        </w:rPr>
      </w:pPr>
      <w:r>
        <w:rPr>
          <w:rFonts w:hint="eastAsia"/>
          <w:bCs/>
          <w:sz w:val="28"/>
          <w:szCs w:val="28"/>
        </w:rPr>
        <w:t>结论</w:t>
      </w:r>
    </w:p>
    <w:p w:rsidR="009D695A" w:rsidRPr="009D695A" w:rsidRDefault="009D695A" w:rsidP="009D695A">
      <w:pPr>
        <w:pStyle w:val="a0"/>
        <w:snapToGrid w:val="0"/>
        <w:ind w:firstLine="420"/>
        <w:rPr>
          <w:rFonts w:hint="eastAsia"/>
          <w:color w:val="000000"/>
          <w:sz w:val="21"/>
          <w:szCs w:val="21"/>
        </w:rPr>
      </w:pPr>
      <w:r w:rsidRPr="009D695A">
        <w:rPr>
          <w:rFonts w:hint="eastAsia"/>
          <w:color w:val="000000"/>
          <w:sz w:val="21"/>
          <w:szCs w:val="21"/>
        </w:rPr>
        <w:t>提出一种基于知识图谱嵌入模型</w:t>
      </w:r>
      <w:r w:rsidRPr="009D695A">
        <w:rPr>
          <w:rFonts w:hint="eastAsia"/>
          <w:color w:val="000000"/>
          <w:sz w:val="21"/>
          <w:szCs w:val="21"/>
        </w:rPr>
        <w:t xml:space="preserve"> </w:t>
      </w:r>
      <w:proofErr w:type="spellStart"/>
      <w:r w:rsidRPr="009D695A">
        <w:rPr>
          <w:color w:val="000000"/>
          <w:sz w:val="21"/>
          <w:szCs w:val="21"/>
        </w:rPr>
        <w:t>TransE</w:t>
      </w:r>
      <w:proofErr w:type="spellEnd"/>
      <w:r w:rsidRPr="009D695A">
        <w:rPr>
          <w:color w:val="000000"/>
          <w:sz w:val="21"/>
          <w:szCs w:val="21"/>
        </w:rPr>
        <w:t xml:space="preserve"> </w:t>
      </w:r>
      <w:r w:rsidRPr="009D695A">
        <w:rPr>
          <w:rFonts w:hint="eastAsia"/>
          <w:color w:val="000000"/>
          <w:sz w:val="21"/>
          <w:szCs w:val="21"/>
        </w:rPr>
        <w:t>和</w:t>
      </w:r>
      <w:r w:rsidRPr="009D695A">
        <w:rPr>
          <w:rFonts w:hint="eastAsia"/>
          <w:color w:val="000000"/>
          <w:sz w:val="21"/>
          <w:szCs w:val="21"/>
        </w:rPr>
        <w:t xml:space="preserve"> </w:t>
      </w:r>
      <w:r w:rsidRPr="009D695A">
        <w:rPr>
          <w:rFonts w:hint="eastAsia"/>
          <w:color w:val="000000"/>
          <w:sz w:val="21"/>
          <w:szCs w:val="21"/>
        </w:rPr>
        <w:t>图神经网络的推荐算法，通过知识图谱模型可以</w:t>
      </w:r>
      <w:r w:rsidRPr="009D695A">
        <w:rPr>
          <w:rFonts w:hint="eastAsia"/>
          <w:color w:val="000000"/>
          <w:sz w:val="21"/>
          <w:szCs w:val="21"/>
        </w:rPr>
        <w:t xml:space="preserve"> </w:t>
      </w:r>
      <w:r w:rsidRPr="009D695A">
        <w:rPr>
          <w:rFonts w:hint="eastAsia"/>
          <w:color w:val="000000"/>
          <w:sz w:val="21"/>
          <w:szCs w:val="21"/>
        </w:rPr>
        <w:t>挖掘出用户更深层次的潜在兴趣，实验证明了该</w:t>
      </w:r>
      <w:r w:rsidRPr="009D695A">
        <w:rPr>
          <w:rFonts w:hint="eastAsia"/>
          <w:color w:val="000000"/>
          <w:sz w:val="21"/>
          <w:szCs w:val="21"/>
        </w:rPr>
        <w:t xml:space="preserve"> </w:t>
      </w:r>
      <w:r w:rsidRPr="009D695A">
        <w:rPr>
          <w:rFonts w:hint="eastAsia"/>
          <w:color w:val="000000"/>
          <w:sz w:val="21"/>
          <w:szCs w:val="21"/>
        </w:rPr>
        <w:t>模型的优越性</w:t>
      </w:r>
      <w:r w:rsidRPr="009D695A">
        <w:rPr>
          <w:color w:val="000000"/>
          <w:sz w:val="21"/>
          <w:szCs w:val="21"/>
        </w:rPr>
        <w:t>。</w:t>
      </w:r>
      <w:r w:rsidRPr="009D695A">
        <w:rPr>
          <w:rFonts w:hint="eastAsia"/>
          <w:color w:val="000000"/>
          <w:sz w:val="21"/>
          <w:szCs w:val="21"/>
        </w:rPr>
        <w:t>该方法也可用于需要知识图谱结</w:t>
      </w:r>
      <w:r w:rsidRPr="009D695A">
        <w:rPr>
          <w:rFonts w:hint="eastAsia"/>
          <w:color w:val="000000"/>
          <w:sz w:val="21"/>
          <w:szCs w:val="21"/>
        </w:rPr>
        <w:t xml:space="preserve"> </w:t>
      </w:r>
      <w:proofErr w:type="gramStart"/>
      <w:r w:rsidRPr="009D695A">
        <w:rPr>
          <w:rFonts w:hint="eastAsia"/>
          <w:color w:val="000000"/>
          <w:sz w:val="21"/>
          <w:szCs w:val="21"/>
        </w:rPr>
        <w:t>构性信息</w:t>
      </w:r>
      <w:proofErr w:type="gramEnd"/>
      <w:r w:rsidRPr="009D695A">
        <w:rPr>
          <w:rFonts w:hint="eastAsia"/>
          <w:color w:val="000000"/>
          <w:sz w:val="21"/>
          <w:szCs w:val="21"/>
        </w:rPr>
        <w:t>的领域，如社交网络或文本处理等</w:t>
      </w:r>
      <w:r w:rsidRPr="009D695A">
        <w:rPr>
          <w:color w:val="000000"/>
          <w:sz w:val="21"/>
          <w:szCs w:val="21"/>
        </w:rPr>
        <w:t>。</w:t>
      </w:r>
    </w:p>
    <w:p w:rsidR="00140AAD" w:rsidRDefault="00140AAD">
      <w:pPr>
        <w:rPr>
          <w:rFonts w:ascii="楷体_GB2312" w:eastAsia="楷体_GB2312"/>
          <w:sz w:val="21"/>
          <w:szCs w:val="21"/>
        </w:rPr>
      </w:pPr>
    </w:p>
    <w:p w:rsidR="00140AAD" w:rsidRDefault="00BA0263">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rsidR="00451537" w:rsidRPr="00CA5AF6" w:rsidRDefault="00F422AD" w:rsidP="00451537">
      <w:pPr>
        <w:tabs>
          <w:tab w:val="right" w:pos="4500"/>
        </w:tabs>
        <w:autoSpaceDE w:val="0"/>
        <w:adjustRightInd w:val="0"/>
        <w:snapToGrid w:val="0"/>
        <w:spacing w:line="280" w:lineRule="atLeast"/>
        <w:ind w:left="546" w:hanging="546"/>
        <w:jc w:val="left"/>
        <w:rPr>
          <w:sz w:val="15"/>
          <w:szCs w:val="15"/>
        </w:rPr>
      </w:pPr>
      <w:r w:rsidRPr="00CA5AF6">
        <w:rPr>
          <w:sz w:val="15"/>
          <w:szCs w:val="15"/>
        </w:rPr>
        <w:t xml:space="preserve"> </w:t>
      </w:r>
      <w:r w:rsidR="00451537" w:rsidRPr="00CA5AF6">
        <w:rPr>
          <w:sz w:val="15"/>
          <w:szCs w:val="15"/>
        </w:rPr>
        <w:t>[1]</w:t>
      </w:r>
      <w:r w:rsidR="00451537" w:rsidRPr="00237A83">
        <w:rPr>
          <w:rFonts w:hint="eastAsia"/>
        </w:rPr>
        <w:t xml:space="preserve"> </w:t>
      </w:r>
      <w:r w:rsidR="00451537" w:rsidRPr="00237A83">
        <w:rPr>
          <w:rFonts w:hint="eastAsia"/>
          <w:sz w:val="15"/>
          <w:szCs w:val="15"/>
        </w:rPr>
        <w:t>祁燕</w:t>
      </w:r>
      <w:r w:rsidR="00451537" w:rsidRPr="00237A83">
        <w:rPr>
          <w:rFonts w:hint="eastAsia"/>
          <w:sz w:val="15"/>
          <w:szCs w:val="15"/>
        </w:rPr>
        <w:t>,</w:t>
      </w:r>
      <w:r w:rsidR="00451537" w:rsidRPr="00237A83">
        <w:rPr>
          <w:rFonts w:hint="eastAsia"/>
          <w:sz w:val="15"/>
          <w:szCs w:val="15"/>
        </w:rPr>
        <w:t>岳添骏</w:t>
      </w:r>
      <w:r w:rsidR="00451537" w:rsidRPr="00237A83">
        <w:rPr>
          <w:rFonts w:hint="eastAsia"/>
          <w:sz w:val="15"/>
          <w:szCs w:val="15"/>
        </w:rPr>
        <w:t>,</w:t>
      </w:r>
      <w:r w:rsidR="00451537" w:rsidRPr="00237A83">
        <w:rPr>
          <w:rFonts w:hint="eastAsia"/>
          <w:sz w:val="15"/>
          <w:szCs w:val="15"/>
        </w:rPr>
        <w:t>杨大为</w:t>
      </w:r>
      <w:r w:rsidR="00451537" w:rsidRPr="00237A83">
        <w:rPr>
          <w:rFonts w:hint="eastAsia"/>
          <w:sz w:val="15"/>
          <w:szCs w:val="15"/>
        </w:rPr>
        <w:t>.</w:t>
      </w:r>
      <w:r w:rsidR="00451537" w:rsidRPr="00237A83">
        <w:rPr>
          <w:rFonts w:hint="eastAsia"/>
          <w:sz w:val="15"/>
          <w:szCs w:val="15"/>
        </w:rPr>
        <w:t>基于用户打分和评论的推荐算法研究</w:t>
      </w:r>
      <w:r w:rsidR="00451537" w:rsidRPr="00237A83">
        <w:rPr>
          <w:rFonts w:hint="eastAsia"/>
          <w:sz w:val="15"/>
          <w:szCs w:val="15"/>
        </w:rPr>
        <w:t>[J].</w:t>
      </w:r>
      <w:r w:rsidR="00451537" w:rsidRPr="00237A83">
        <w:rPr>
          <w:rFonts w:hint="eastAsia"/>
          <w:sz w:val="15"/>
          <w:szCs w:val="15"/>
        </w:rPr>
        <w:t>沈阳理工大学学报</w:t>
      </w:r>
      <w:r w:rsidR="00451537" w:rsidRPr="00237A83">
        <w:rPr>
          <w:rFonts w:hint="eastAsia"/>
          <w:sz w:val="15"/>
          <w:szCs w:val="15"/>
        </w:rPr>
        <w:t>,2018,37(02):11-17.</w:t>
      </w:r>
    </w:p>
    <w:p w:rsidR="00451537" w:rsidRPr="00CA5AF6" w:rsidRDefault="00451537" w:rsidP="00451537">
      <w:pPr>
        <w:tabs>
          <w:tab w:val="right" w:pos="4500"/>
        </w:tabs>
        <w:autoSpaceDE w:val="0"/>
        <w:adjustRightInd w:val="0"/>
        <w:snapToGrid w:val="0"/>
        <w:spacing w:line="280" w:lineRule="atLeast"/>
        <w:ind w:left="546" w:hanging="546"/>
        <w:jc w:val="left"/>
        <w:rPr>
          <w:sz w:val="15"/>
          <w:szCs w:val="15"/>
        </w:rPr>
      </w:pPr>
      <w:r w:rsidRPr="00CA5AF6">
        <w:rPr>
          <w:sz w:val="15"/>
          <w:szCs w:val="15"/>
        </w:rPr>
        <w:t>[2]</w:t>
      </w:r>
      <w:r w:rsidRPr="00CA5AF6">
        <w:rPr>
          <w:rFonts w:hint="eastAsia"/>
          <w:sz w:val="15"/>
          <w:szCs w:val="15"/>
        </w:rPr>
        <w:t xml:space="preserve"> </w:t>
      </w:r>
      <w:r w:rsidRPr="006E4133">
        <w:rPr>
          <w:rFonts w:hint="eastAsia"/>
          <w:sz w:val="15"/>
          <w:szCs w:val="15"/>
        </w:rPr>
        <w:t>张吉祥</w:t>
      </w:r>
      <w:r w:rsidRPr="006E4133">
        <w:rPr>
          <w:rFonts w:hint="eastAsia"/>
          <w:sz w:val="15"/>
          <w:szCs w:val="15"/>
        </w:rPr>
        <w:t>,</w:t>
      </w:r>
      <w:r w:rsidRPr="006E4133">
        <w:rPr>
          <w:rFonts w:hint="eastAsia"/>
          <w:sz w:val="15"/>
          <w:szCs w:val="15"/>
        </w:rPr>
        <w:t>张祥森</w:t>
      </w:r>
      <w:r w:rsidRPr="006E4133">
        <w:rPr>
          <w:rFonts w:hint="eastAsia"/>
          <w:sz w:val="15"/>
          <w:szCs w:val="15"/>
        </w:rPr>
        <w:t>,</w:t>
      </w:r>
      <w:r w:rsidRPr="006E4133">
        <w:rPr>
          <w:rFonts w:hint="eastAsia"/>
          <w:sz w:val="15"/>
          <w:szCs w:val="15"/>
        </w:rPr>
        <w:t>武长旭</w:t>
      </w:r>
      <w:r w:rsidRPr="006E4133">
        <w:rPr>
          <w:rFonts w:hint="eastAsia"/>
          <w:sz w:val="15"/>
          <w:szCs w:val="15"/>
        </w:rPr>
        <w:t>,</w:t>
      </w:r>
      <w:proofErr w:type="gramStart"/>
      <w:r w:rsidRPr="006E4133">
        <w:rPr>
          <w:rFonts w:hint="eastAsia"/>
          <w:sz w:val="15"/>
          <w:szCs w:val="15"/>
        </w:rPr>
        <w:t>赵增顺</w:t>
      </w:r>
      <w:proofErr w:type="gramEnd"/>
      <w:r w:rsidRPr="006E4133">
        <w:rPr>
          <w:rFonts w:hint="eastAsia"/>
          <w:sz w:val="15"/>
          <w:szCs w:val="15"/>
        </w:rPr>
        <w:t>.</w:t>
      </w:r>
      <w:r w:rsidRPr="006E4133">
        <w:rPr>
          <w:rFonts w:hint="eastAsia"/>
          <w:sz w:val="15"/>
          <w:szCs w:val="15"/>
        </w:rPr>
        <w:t>知识图谱构建技术综述</w:t>
      </w:r>
      <w:r w:rsidRPr="006E4133">
        <w:rPr>
          <w:rFonts w:hint="eastAsia"/>
          <w:sz w:val="15"/>
          <w:szCs w:val="15"/>
        </w:rPr>
        <w:t>[J/OL].</w:t>
      </w:r>
      <w:r w:rsidRPr="006E4133">
        <w:rPr>
          <w:rFonts w:hint="eastAsia"/>
          <w:sz w:val="15"/>
          <w:szCs w:val="15"/>
        </w:rPr>
        <w:t>计算机工程</w:t>
      </w:r>
      <w:r w:rsidRPr="006E4133">
        <w:rPr>
          <w:rFonts w:hint="eastAsia"/>
          <w:sz w:val="15"/>
          <w:szCs w:val="15"/>
        </w:rPr>
        <w:t>:1-16[2021-12-17</w:t>
      </w:r>
      <w:proofErr w:type="gramStart"/>
      <w:r w:rsidRPr="006E4133">
        <w:rPr>
          <w:rFonts w:hint="eastAsia"/>
          <w:sz w:val="15"/>
          <w:szCs w:val="15"/>
        </w:rPr>
        <w:t>].https://doi.org/10.19678/j.issn.1000-</w:t>
      </w:r>
      <w:r w:rsidRPr="006E4133">
        <w:rPr>
          <w:rFonts w:hint="eastAsia"/>
          <w:sz w:val="15"/>
          <w:szCs w:val="15"/>
        </w:rPr>
        <w:t>3428.0061803</w:t>
      </w:r>
      <w:proofErr w:type="gramEnd"/>
      <w:r w:rsidRPr="006E4133">
        <w:rPr>
          <w:rFonts w:hint="eastAsia"/>
          <w:sz w:val="15"/>
          <w:szCs w:val="15"/>
        </w:rPr>
        <w:t>.</w:t>
      </w:r>
    </w:p>
    <w:p w:rsidR="00451537" w:rsidRPr="00A347C7" w:rsidRDefault="00451537" w:rsidP="0045153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 xml:space="preserve"> [</w:t>
      </w:r>
      <w:r w:rsidRPr="00A347C7">
        <w:rPr>
          <w:sz w:val="15"/>
          <w:szCs w:val="15"/>
        </w:rPr>
        <w:t xml:space="preserve">3] </w:t>
      </w:r>
      <w:r w:rsidRPr="006E4133">
        <w:rPr>
          <w:sz w:val="15"/>
          <w:szCs w:val="15"/>
        </w:rPr>
        <w:t>Hongwei Wang</w:t>
      </w:r>
      <w:r w:rsidRPr="00A347C7">
        <w:rPr>
          <w:sz w:val="15"/>
          <w:szCs w:val="15"/>
        </w:rPr>
        <w:t xml:space="preserve"> (</w:t>
      </w:r>
      <w:r>
        <w:rPr>
          <w:sz w:val="15"/>
          <w:szCs w:val="15"/>
        </w:rPr>
        <w:t>2019</w:t>
      </w:r>
      <w:r w:rsidRPr="00A347C7">
        <w:rPr>
          <w:sz w:val="15"/>
          <w:szCs w:val="15"/>
        </w:rPr>
        <w:t xml:space="preserve">). </w:t>
      </w:r>
      <w:r w:rsidRPr="00451537">
        <w:rPr>
          <w:sz w:val="15"/>
          <w:szCs w:val="15"/>
        </w:rPr>
        <w:t xml:space="preserve">Knowledge Graph Convolutional Networks for Recommender </w:t>
      </w:r>
      <w:proofErr w:type="spellStart"/>
      <w:r w:rsidRPr="00451537">
        <w:rPr>
          <w:sz w:val="15"/>
          <w:szCs w:val="15"/>
        </w:rPr>
        <w:t>Systems</w:t>
      </w:r>
      <w:r>
        <w:rPr>
          <w:sz w:val="15"/>
          <w:szCs w:val="15"/>
        </w:rPr>
        <w:t>.WWW</w:t>
      </w:r>
      <w:proofErr w:type="spellEnd"/>
      <w:r>
        <w:rPr>
          <w:sz w:val="15"/>
          <w:szCs w:val="15"/>
        </w:rPr>
        <w:t>.</w:t>
      </w:r>
    </w:p>
    <w:p w:rsidR="00451537" w:rsidRPr="00A347C7" w:rsidRDefault="00451537" w:rsidP="0045153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4]</w:t>
      </w:r>
      <w:r w:rsidRPr="00451537">
        <w:t xml:space="preserve"> </w:t>
      </w:r>
      <w:proofErr w:type="spellStart"/>
      <w:r w:rsidRPr="00451537">
        <w:rPr>
          <w:sz w:val="15"/>
          <w:szCs w:val="15"/>
        </w:rPr>
        <w:t>Breitfuss</w:t>
      </w:r>
      <w:proofErr w:type="spellEnd"/>
      <w:r w:rsidRPr="00451537">
        <w:rPr>
          <w:sz w:val="15"/>
          <w:szCs w:val="15"/>
        </w:rPr>
        <w:t xml:space="preserve"> </w:t>
      </w:r>
      <w:proofErr w:type="spellStart"/>
      <w:proofErr w:type="gramStart"/>
      <w:r w:rsidRPr="00451537">
        <w:rPr>
          <w:sz w:val="15"/>
          <w:szCs w:val="15"/>
        </w:rPr>
        <w:t>Arno,Errou</w:t>
      </w:r>
      <w:proofErr w:type="spellEnd"/>
      <w:proofErr w:type="gramEnd"/>
      <w:r w:rsidRPr="00451537">
        <w:rPr>
          <w:sz w:val="15"/>
          <w:szCs w:val="15"/>
        </w:rPr>
        <w:t xml:space="preserve"> </w:t>
      </w:r>
      <w:proofErr w:type="spellStart"/>
      <w:r w:rsidRPr="00451537">
        <w:rPr>
          <w:sz w:val="15"/>
          <w:szCs w:val="15"/>
        </w:rPr>
        <w:t>Karen,Kurteva</w:t>
      </w:r>
      <w:proofErr w:type="spellEnd"/>
      <w:r w:rsidRPr="00451537">
        <w:rPr>
          <w:sz w:val="15"/>
          <w:szCs w:val="15"/>
        </w:rPr>
        <w:t xml:space="preserve"> </w:t>
      </w:r>
      <w:proofErr w:type="spellStart"/>
      <w:r w:rsidRPr="00451537">
        <w:rPr>
          <w:sz w:val="15"/>
          <w:szCs w:val="15"/>
        </w:rPr>
        <w:t>Anelia,Fensel</w:t>
      </w:r>
      <w:proofErr w:type="spellEnd"/>
      <w:r w:rsidRPr="00451537">
        <w:rPr>
          <w:sz w:val="15"/>
          <w:szCs w:val="15"/>
        </w:rPr>
        <w:t xml:space="preserve"> Anna. Representing emotions with knowledge graphs for movie recommendations[J]. Future Generation Computer Systems,2021(</w:t>
      </w:r>
      <w:proofErr w:type="spellStart"/>
      <w:r w:rsidRPr="00451537">
        <w:rPr>
          <w:sz w:val="15"/>
          <w:szCs w:val="15"/>
        </w:rPr>
        <w:t>prepublish</w:t>
      </w:r>
      <w:proofErr w:type="spellEnd"/>
      <w:r w:rsidRPr="00451537">
        <w:rPr>
          <w:sz w:val="15"/>
          <w:szCs w:val="15"/>
        </w:rPr>
        <w:t>):</w:t>
      </w:r>
      <w:r w:rsidRPr="00A347C7">
        <w:rPr>
          <w:sz w:val="15"/>
          <w:szCs w:val="15"/>
        </w:rPr>
        <w:t xml:space="preserve"> </w:t>
      </w:r>
    </w:p>
    <w:p w:rsidR="00451537" w:rsidRDefault="00451537" w:rsidP="0045153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 xml:space="preserve">5] </w:t>
      </w:r>
      <w:r w:rsidRPr="00451537">
        <w:rPr>
          <w:sz w:val="15"/>
          <w:szCs w:val="15"/>
        </w:rPr>
        <w:t xml:space="preserve">Chen </w:t>
      </w:r>
      <w:proofErr w:type="spellStart"/>
      <w:proofErr w:type="gramStart"/>
      <w:r w:rsidRPr="00451537">
        <w:rPr>
          <w:sz w:val="15"/>
          <w:szCs w:val="15"/>
        </w:rPr>
        <w:t>Jiaying,Yu</w:t>
      </w:r>
      <w:proofErr w:type="spellEnd"/>
      <w:proofErr w:type="gramEnd"/>
      <w:r w:rsidRPr="00451537">
        <w:rPr>
          <w:sz w:val="15"/>
          <w:szCs w:val="15"/>
        </w:rPr>
        <w:t xml:space="preserve"> </w:t>
      </w:r>
      <w:proofErr w:type="spellStart"/>
      <w:r w:rsidRPr="00451537">
        <w:rPr>
          <w:sz w:val="15"/>
          <w:szCs w:val="15"/>
        </w:rPr>
        <w:t>Jiong,Lu</w:t>
      </w:r>
      <w:proofErr w:type="spellEnd"/>
      <w:r w:rsidRPr="00451537">
        <w:rPr>
          <w:sz w:val="15"/>
          <w:szCs w:val="15"/>
        </w:rPr>
        <w:t xml:space="preserve"> </w:t>
      </w:r>
      <w:proofErr w:type="spellStart"/>
      <w:r w:rsidRPr="00451537">
        <w:rPr>
          <w:sz w:val="15"/>
          <w:szCs w:val="15"/>
        </w:rPr>
        <w:t>Wenjie,Qian</w:t>
      </w:r>
      <w:proofErr w:type="spellEnd"/>
      <w:r w:rsidRPr="00451537">
        <w:rPr>
          <w:sz w:val="15"/>
          <w:szCs w:val="15"/>
        </w:rPr>
        <w:t xml:space="preserve"> </w:t>
      </w:r>
      <w:proofErr w:type="spellStart"/>
      <w:r w:rsidRPr="00451537">
        <w:rPr>
          <w:sz w:val="15"/>
          <w:szCs w:val="15"/>
        </w:rPr>
        <w:t>Yurong,Li</w:t>
      </w:r>
      <w:proofErr w:type="spellEnd"/>
      <w:r w:rsidRPr="00451537">
        <w:rPr>
          <w:sz w:val="15"/>
          <w:szCs w:val="15"/>
        </w:rPr>
        <w:t xml:space="preserve"> Ping. IR-Rec: An interpretive rules-guided recommendation over knowledge graph[J]. Information Sciences,2021,56</w:t>
      </w:r>
    </w:p>
    <w:p w:rsidR="00451537" w:rsidRDefault="00451537" w:rsidP="00451537">
      <w:pPr>
        <w:tabs>
          <w:tab w:val="right" w:pos="4500"/>
        </w:tabs>
        <w:autoSpaceDE w:val="0"/>
        <w:adjustRightInd w:val="0"/>
        <w:snapToGrid w:val="0"/>
        <w:spacing w:line="280" w:lineRule="atLeast"/>
        <w:ind w:left="546" w:hanging="546"/>
        <w:jc w:val="left"/>
        <w:rPr>
          <w:rFonts w:hAnsi="宋体"/>
          <w:szCs w:val="18"/>
        </w:rPr>
      </w:pPr>
    </w:p>
    <w:p w:rsidR="00451537" w:rsidRPr="00451537" w:rsidRDefault="00451537" w:rsidP="00451537">
      <w:pPr>
        <w:tabs>
          <w:tab w:val="right" w:pos="4500"/>
        </w:tabs>
        <w:autoSpaceDE w:val="0"/>
        <w:adjustRightInd w:val="0"/>
        <w:snapToGrid w:val="0"/>
        <w:spacing w:line="280" w:lineRule="atLeast"/>
        <w:ind w:left="546" w:hanging="546"/>
        <w:jc w:val="left"/>
        <w:rPr>
          <w:sz w:val="15"/>
          <w:szCs w:val="15"/>
        </w:rPr>
      </w:pPr>
      <w:r w:rsidRPr="00451537">
        <w:rPr>
          <w:rFonts w:hint="eastAsia"/>
          <w:sz w:val="15"/>
          <w:szCs w:val="15"/>
        </w:rPr>
        <w:t>[</w:t>
      </w:r>
      <w:r w:rsidRPr="00451537">
        <w:rPr>
          <w:sz w:val="15"/>
          <w:szCs w:val="15"/>
        </w:rPr>
        <w:t xml:space="preserve">6] </w:t>
      </w:r>
      <w:r w:rsidRPr="00451537">
        <w:rPr>
          <w:sz w:val="15"/>
          <w:szCs w:val="15"/>
        </w:rPr>
        <w:t xml:space="preserve">Wang </w:t>
      </w:r>
      <w:proofErr w:type="spellStart"/>
      <w:proofErr w:type="gramStart"/>
      <w:r w:rsidRPr="00451537">
        <w:rPr>
          <w:sz w:val="15"/>
          <w:szCs w:val="15"/>
        </w:rPr>
        <w:t>YueQun,Dong</w:t>
      </w:r>
      <w:proofErr w:type="spellEnd"/>
      <w:proofErr w:type="gramEnd"/>
      <w:r w:rsidRPr="00451537">
        <w:rPr>
          <w:sz w:val="15"/>
          <w:szCs w:val="15"/>
        </w:rPr>
        <w:t xml:space="preserve"> </w:t>
      </w:r>
      <w:proofErr w:type="spellStart"/>
      <w:r w:rsidRPr="00451537">
        <w:rPr>
          <w:sz w:val="15"/>
          <w:szCs w:val="15"/>
        </w:rPr>
        <w:t>LiYan,Li</w:t>
      </w:r>
      <w:proofErr w:type="spellEnd"/>
      <w:r w:rsidRPr="00451537">
        <w:rPr>
          <w:sz w:val="15"/>
          <w:szCs w:val="15"/>
        </w:rPr>
        <w:t xml:space="preserve"> </w:t>
      </w:r>
      <w:proofErr w:type="spellStart"/>
      <w:r w:rsidRPr="00451537">
        <w:rPr>
          <w:sz w:val="15"/>
          <w:szCs w:val="15"/>
        </w:rPr>
        <w:t>YongLi,Zhang</w:t>
      </w:r>
      <w:proofErr w:type="spellEnd"/>
      <w:r w:rsidRPr="00451537">
        <w:rPr>
          <w:sz w:val="15"/>
          <w:szCs w:val="15"/>
        </w:rPr>
        <w:t xml:space="preserve"> Hao. Multitask feature learning approach for knowledge graph enhanced recommendations with </w:t>
      </w:r>
      <w:proofErr w:type="spellStart"/>
      <w:proofErr w:type="gramStart"/>
      <w:r w:rsidRPr="00451537">
        <w:rPr>
          <w:sz w:val="15"/>
          <w:szCs w:val="15"/>
        </w:rPr>
        <w:t>RippleNet</w:t>
      </w:r>
      <w:proofErr w:type="spellEnd"/>
      <w:r w:rsidRPr="00451537">
        <w:rPr>
          <w:sz w:val="15"/>
          <w:szCs w:val="15"/>
        </w:rPr>
        <w:t>.[</w:t>
      </w:r>
      <w:proofErr w:type="gramEnd"/>
      <w:r w:rsidRPr="00451537">
        <w:rPr>
          <w:sz w:val="15"/>
          <w:szCs w:val="15"/>
        </w:rPr>
        <w:t xml:space="preserve">J]. </w:t>
      </w:r>
      <w:proofErr w:type="spellStart"/>
      <w:r w:rsidRPr="00451537">
        <w:rPr>
          <w:sz w:val="15"/>
          <w:szCs w:val="15"/>
        </w:rPr>
        <w:t>PloS</w:t>
      </w:r>
      <w:proofErr w:type="spellEnd"/>
      <w:r w:rsidRPr="00451537">
        <w:rPr>
          <w:sz w:val="15"/>
          <w:szCs w:val="15"/>
        </w:rPr>
        <w:t xml:space="preserve"> one,2021,16(5):</w:t>
      </w:r>
    </w:p>
    <w:p w:rsidR="00451537" w:rsidRPr="00451537" w:rsidRDefault="00451537" w:rsidP="00451537">
      <w:pPr>
        <w:tabs>
          <w:tab w:val="right" w:pos="4500"/>
        </w:tabs>
        <w:autoSpaceDE w:val="0"/>
        <w:adjustRightInd w:val="0"/>
        <w:snapToGrid w:val="0"/>
        <w:spacing w:line="280" w:lineRule="atLeast"/>
        <w:ind w:left="546" w:hanging="546"/>
        <w:jc w:val="left"/>
        <w:rPr>
          <w:sz w:val="15"/>
          <w:szCs w:val="15"/>
        </w:rPr>
      </w:pPr>
    </w:p>
    <w:p w:rsidR="00451537" w:rsidRPr="00451537" w:rsidRDefault="00451537" w:rsidP="00451537">
      <w:pPr>
        <w:tabs>
          <w:tab w:val="right" w:pos="4500"/>
        </w:tabs>
        <w:autoSpaceDE w:val="0"/>
        <w:adjustRightInd w:val="0"/>
        <w:snapToGrid w:val="0"/>
        <w:spacing w:line="280" w:lineRule="atLeast"/>
        <w:ind w:left="546" w:hanging="546"/>
        <w:jc w:val="left"/>
        <w:rPr>
          <w:rFonts w:hint="eastAsia"/>
          <w:sz w:val="15"/>
          <w:szCs w:val="15"/>
        </w:rPr>
        <w:sectPr w:rsidR="00451537" w:rsidRPr="00451537">
          <w:type w:val="continuous"/>
          <w:pgSz w:w="11905" w:h="16837"/>
          <w:pgMar w:top="1474" w:right="1134" w:bottom="1474" w:left="1134" w:header="964" w:footer="964" w:gutter="0"/>
          <w:cols w:num="2" w:space="720" w:equalWidth="0">
            <w:col w:w="4606" w:space="425"/>
            <w:col w:w="4606"/>
          </w:cols>
          <w:docGrid w:type="lines" w:linePitch="312"/>
        </w:sectPr>
      </w:pPr>
      <w:r w:rsidRPr="00451537">
        <w:rPr>
          <w:rFonts w:hint="eastAsia"/>
          <w:sz w:val="15"/>
          <w:szCs w:val="15"/>
        </w:rPr>
        <w:t>[</w:t>
      </w:r>
      <w:r w:rsidRPr="00451537">
        <w:rPr>
          <w:sz w:val="15"/>
          <w:szCs w:val="15"/>
        </w:rPr>
        <w:t xml:space="preserve">7] </w:t>
      </w:r>
      <w:r w:rsidRPr="00451537">
        <w:rPr>
          <w:sz w:val="15"/>
          <w:szCs w:val="15"/>
        </w:rPr>
        <w:t xml:space="preserve">Enrico </w:t>
      </w:r>
      <w:proofErr w:type="spellStart"/>
      <w:proofErr w:type="gramStart"/>
      <w:r w:rsidRPr="00451537">
        <w:rPr>
          <w:sz w:val="15"/>
          <w:szCs w:val="15"/>
        </w:rPr>
        <w:t>Palumbo,Diego</w:t>
      </w:r>
      <w:proofErr w:type="spellEnd"/>
      <w:proofErr w:type="gramEnd"/>
      <w:r w:rsidRPr="00451537">
        <w:rPr>
          <w:sz w:val="15"/>
          <w:szCs w:val="15"/>
        </w:rPr>
        <w:t xml:space="preserve"> </w:t>
      </w:r>
      <w:proofErr w:type="spellStart"/>
      <w:r w:rsidRPr="00451537">
        <w:rPr>
          <w:sz w:val="15"/>
          <w:szCs w:val="15"/>
        </w:rPr>
        <w:t>Monti,Giuseppe</w:t>
      </w:r>
      <w:proofErr w:type="spellEnd"/>
      <w:r w:rsidRPr="00451537">
        <w:rPr>
          <w:sz w:val="15"/>
          <w:szCs w:val="15"/>
        </w:rPr>
        <w:t xml:space="preserve"> </w:t>
      </w:r>
      <w:proofErr w:type="spellStart"/>
      <w:r w:rsidRPr="00451537">
        <w:rPr>
          <w:sz w:val="15"/>
          <w:szCs w:val="15"/>
        </w:rPr>
        <w:t>Rizzo,Raphaël</w:t>
      </w:r>
      <w:proofErr w:type="spellEnd"/>
      <w:r w:rsidRPr="00451537">
        <w:rPr>
          <w:sz w:val="15"/>
          <w:szCs w:val="15"/>
        </w:rPr>
        <w:t xml:space="preserve"> </w:t>
      </w:r>
      <w:proofErr w:type="spellStart"/>
      <w:r w:rsidRPr="00451537">
        <w:rPr>
          <w:sz w:val="15"/>
          <w:szCs w:val="15"/>
        </w:rPr>
        <w:t>Troncy,Elena</w:t>
      </w:r>
      <w:proofErr w:type="spellEnd"/>
      <w:r w:rsidRPr="00451537">
        <w:rPr>
          <w:sz w:val="15"/>
          <w:szCs w:val="15"/>
        </w:rPr>
        <w:t xml:space="preserve"> </w:t>
      </w:r>
      <w:proofErr w:type="spellStart"/>
      <w:r w:rsidRPr="00451537">
        <w:rPr>
          <w:sz w:val="15"/>
          <w:szCs w:val="15"/>
        </w:rPr>
        <w:t>Baralis</w:t>
      </w:r>
      <w:proofErr w:type="spellEnd"/>
      <w:r w:rsidRPr="00451537">
        <w:rPr>
          <w:sz w:val="15"/>
          <w:szCs w:val="15"/>
        </w:rPr>
        <w:t xml:space="preserve">. entity2rec: Property-specific knowledge graph embeddings for item recommendation[J]. Expert Systems </w:t>
      </w:r>
      <w:proofErr w:type="gramStart"/>
      <w:r w:rsidRPr="00451537">
        <w:rPr>
          <w:sz w:val="15"/>
          <w:szCs w:val="15"/>
        </w:rPr>
        <w:t>With</w:t>
      </w:r>
      <w:proofErr w:type="gramEnd"/>
      <w:r w:rsidRPr="00451537">
        <w:rPr>
          <w:sz w:val="15"/>
          <w:szCs w:val="15"/>
        </w:rPr>
        <w:t xml:space="preserve"> Applications,2020,151(</w:t>
      </w:r>
      <w:proofErr w:type="spellStart"/>
      <w:r w:rsidRPr="00451537">
        <w:rPr>
          <w:sz w:val="15"/>
          <w:szCs w:val="15"/>
        </w:rPr>
        <w:t>prepublish</w:t>
      </w:r>
      <w:proofErr w:type="spellEnd"/>
      <w:r w:rsidRPr="00451537">
        <w:rPr>
          <w:sz w:val="15"/>
          <w:szCs w:val="15"/>
        </w:rPr>
        <w:t>):</w:t>
      </w:r>
    </w:p>
    <w:p w:rsidR="00140AAD" w:rsidRPr="00451537" w:rsidRDefault="00140AAD" w:rsidP="00451537">
      <w:pPr>
        <w:tabs>
          <w:tab w:val="right" w:pos="4500"/>
        </w:tabs>
        <w:autoSpaceDE w:val="0"/>
        <w:adjustRightInd w:val="0"/>
        <w:snapToGrid w:val="0"/>
        <w:spacing w:line="280" w:lineRule="atLeast"/>
        <w:ind w:left="546" w:hanging="546"/>
        <w:jc w:val="left"/>
        <w:rPr>
          <w:sz w:val="15"/>
          <w:szCs w:val="15"/>
        </w:rPr>
        <w:sectPr w:rsidR="00140AAD" w:rsidRPr="00451537">
          <w:type w:val="continuous"/>
          <w:pgSz w:w="11905" w:h="16837"/>
          <w:pgMar w:top="1474" w:right="1134" w:bottom="1474" w:left="1134" w:header="964" w:footer="964" w:gutter="0"/>
          <w:cols w:num="2" w:space="720" w:equalWidth="0">
            <w:col w:w="4606" w:space="425"/>
            <w:col w:w="4606"/>
          </w:cols>
          <w:docGrid w:type="lines" w:linePitch="312"/>
        </w:sectPr>
      </w:pPr>
      <w:bookmarkStart w:id="0" w:name="_GoBack"/>
      <w:bookmarkEnd w:id="0"/>
    </w:p>
    <w:p w:rsidR="00140AAD" w:rsidRPr="00451537" w:rsidRDefault="00140AAD" w:rsidP="00451537">
      <w:pPr>
        <w:tabs>
          <w:tab w:val="right" w:pos="4500"/>
        </w:tabs>
        <w:autoSpaceDE w:val="0"/>
        <w:adjustRightInd w:val="0"/>
        <w:snapToGrid w:val="0"/>
        <w:spacing w:line="280" w:lineRule="atLeast"/>
        <w:ind w:left="546" w:hanging="546"/>
        <w:jc w:val="left"/>
        <w:rPr>
          <w:rFonts w:hint="eastAsia"/>
          <w:sz w:val="15"/>
          <w:szCs w:val="15"/>
        </w:rPr>
      </w:pPr>
    </w:p>
    <w:sectPr w:rsidR="00140AAD" w:rsidRPr="00451537">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A3E" w:rsidRDefault="00E92A3E">
      <w:r>
        <w:separator/>
      </w:r>
    </w:p>
  </w:endnote>
  <w:endnote w:type="continuationSeparator" w:id="0">
    <w:p w:rsidR="00E92A3E" w:rsidRDefault="00E9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仿宋_GB2312">
    <w:altName w:val="仿宋"/>
    <w:charset w:val="86"/>
    <w:family w:val="modern"/>
    <w:pitch w:val="default"/>
    <w:sig w:usb0="00000000" w:usb1="080E0000" w:usb2="00000010" w:usb3="00000000" w:csb0="00040000" w:csb1="00000000"/>
  </w:font>
  <w:font w:name="DejaVu Sans">
    <w:altName w:val="Arial"/>
    <w:charset w:val="00"/>
    <w:family w:val="swiss"/>
    <w:pitch w:val="default"/>
    <w:sig w:usb0="00000000" w:usb1="D200FDFF" w:usb2="00042029" w:usb3="00000000" w:csb0="800001FF" w:csb1="00000000"/>
  </w:font>
  <w:font w:name="Monotype Sorts">
    <w:altName w:val="MT Extra"/>
    <w:charset w:val="02"/>
    <w:family w:val="auto"/>
    <w:pitch w:val="default"/>
    <w:sig w:usb0="00000000" w:usb1="10000000" w:usb2="00000000" w:usb3="00000000" w:csb0="80000000" w:csb1="00000000"/>
  </w:font>
  <w:font w:name="OpenSymbol">
    <w:altName w:val="Courier New"/>
    <w:charset w:val="00"/>
    <w:family w:val="auto"/>
    <w:pitch w:val="default"/>
    <w:sig w:usb0="800000AF" w:usb1="1001ECEA" w:usb2="00000000" w:usb3="00000000" w:csb0="00000001" w:csb1="00000000"/>
  </w:font>
  <w:font w:name="楷体_GB2312">
    <w:altName w:val="楷体"/>
    <w:charset w:val="86"/>
    <w:family w:val="modern"/>
    <w:pitch w:val="fixed"/>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SJ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A3E" w:rsidRDefault="00E92A3E">
      <w:r>
        <w:separator/>
      </w:r>
    </w:p>
  </w:footnote>
  <w:footnote w:type="continuationSeparator" w:id="0">
    <w:p w:rsidR="00E92A3E" w:rsidRDefault="00E92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375" w:rsidRDefault="00A44375">
    <w:pPr>
      <w:pStyle w:val="ac"/>
      <w:tabs>
        <w:tab w:val="center" w:pos="4820"/>
        <w:tab w:val="right" w:pos="9639"/>
      </w:tabs>
      <w:jc w:val="left"/>
    </w:pPr>
    <w:r>
      <w:rPr>
        <w:rStyle w:val="af7"/>
      </w:rPr>
      <w:fldChar w:fldCharType="begin"/>
    </w:r>
    <w:r>
      <w:rPr>
        <w:rStyle w:val="af7"/>
      </w:rPr>
      <w:instrText xml:space="preserve"> PAGE </w:instrText>
    </w:r>
    <w:r>
      <w:rPr>
        <w:rStyle w:val="af7"/>
      </w:rPr>
      <w:fldChar w:fldCharType="separate"/>
    </w:r>
    <w:r>
      <w:rPr>
        <w:rStyle w:val="af7"/>
      </w:rPr>
      <w:t>2</w:t>
    </w:r>
    <w:r>
      <w:rPr>
        <w:rStyle w:val="af7"/>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t>88</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375" w:rsidRDefault="00A44375">
    <w:pPr>
      <w:pStyle w:val="ac"/>
      <w:tabs>
        <w:tab w:val="center" w:pos="4820"/>
        <w:tab w:val="right" w:pos="9639"/>
      </w:tabs>
      <w:jc w:val="left"/>
    </w:pPr>
    <w:proofErr w:type="gramStart"/>
    <w:r>
      <w:t>?</w:t>
    </w:r>
    <w:r>
      <w:rPr>
        <w:rFonts w:hint="eastAsia"/>
      </w:rPr>
      <w:t>期</w:t>
    </w:r>
    <w:proofErr w:type="gramEnd"/>
    <w:r>
      <w:rPr>
        <w:rFonts w:hint="eastAsia"/>
      </w:rPr>
      <w:tab/>
    </w:r>
    <w:r>
      <w:rPr>
        <w:rFonts w:hint="eastAsia"/>
      </w:rPr>
      <w:t>作者名等：论文题目</w:t>
    </w:r>
    <w:r>
      <w:rPr>
        <w:rFonts w:hint="eastAsia"/>
      </w:rPr>
      <w:tab/>
    </w:r>
    <w:r>
      <w:rPr>
        <w:rStyle w:val="af7"/>
      </w:rPr>
      <w:fldChar w:fldCharType="begin"/>
    </w:r>
    <w:r>
      <w:rPr>
        <w:rStyle w:val="af7"/>
      </w:rPr>
      <w:instrText xml:space="preserve"> PAGE </w:instrText>
    </w:r>
    <w:r>
      <w:rPr>
        <w:rStyle w:val="af7"/>
      </w:rPr>
      <w:fldChar w:fldCharType="separate"/>
    </w:r>
    <w:r>
      <w:rPr>
        <w:rStyle w:val="af7"/>
      </w:rPr>
      <w:t>3</w:t>
    </w:r>
    <w:r>
      <w:rPr>
        <w:rStyle w:val="af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375" w:rsidRDefault="00A44375">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第</w:t>
    </w:r>
    <w:r>
      <w:rPr>
        <w:snapToGrid w:val="0"/>
        <w:kern w:val="0"/>
      </w:rPr>
      <w:t>88</w:t>
    </w:r>
    <w:r>
      <w:rPr>
        <w:rFonts w:hint="eastAsia"/>
        <w:snapToGrid w:val="0"/>
        <w:kern w:val="0"/>
      </w:rPr>
      <w:t>卷</w:t>
    </w:r>
    <w:r>
      <w:rPr>
        <w:rFonts w:hint="eastAsia"/>
        <w:snapToGrid w:val="0"/>
        <w:kern w:val="0"/>
      </w:rPr>
      <w:t xml:space="preserve">  </w:t>
    </w:r>
    <w:r>
      <w:rPr>
        <w:rFonts w:hint="eastAsia"/>
        <w:snapToGrid w:val="0"/>
        <w:kern w:val="0"/>
      </w:rPr>
      <w:t>第</w:t>
    </w:r>
    <w:r>
      <w:rPr>
        <w:rFonts w:hint="eastAsia"/>
        <w:snapToGrid w:val="0"/>
        <w:kern w:val="0"/>
      </w:rPr>
      <w:t>8</w:t>
    </w:r>
    <w:r>
      <w:rPr>
        <w:snapToGrid w:val="0"/>
        <w:kern w:val="0"/>
      </w:rPr>
      <w:t>8</w:t>
    </w:r>
    <w:r>
      <w:rPr>
        <w:rFonts w:hint="eastAsia"/>
        <w:snapToGrid w:val="0"/>
        <w:kern w:val="0"/>
      </w:rPr>
      <w:t>期</w:t>
    </w:r>
    <w:r>
      <w:rPr>
        <w:rFonts w:hint="eastAsia"/>
        <w:snapToGrid w:val="0"/>
        <w:kern w:val="0"/>
      </w:rPr>
      <w:tab/>
    </w:r>
    <w:r>
      <w:rPr>
        <w:rFonts w:hint="eastAsia"/>
        <w:snapToGrid w:val="0"/>
        <w:kern w:val="0"/>
      </w:rPr>
      <w:t>计</w:t>
    </w:r>
    <w:r>
      <w:rPr>
        <w:rFonts w:hint="eastAsia"/>
        <w:snapToGrid w:val="0"/>
        <w:kern w:val="0"/>
      </w:rPr>
      <w:t xml:space="preserve">  </w:t>
    </w:r>
    <w:r>
      <w:rPr>
        <w:rFonts w:hint="eastAsia"/>
        <w:snapToGrid w:val="0"/>
        <w:kern w:val="0"/>
      </w:rPr>
      <w:t>算</w:t>
    </w:r>
    <w:r>
      <w:rPr>
        <w:rFonts w:hint="eastAsia"/>
        <w:snapToGrid w:val="0"/>
        <w:kern w:val="0"/>
      </w:rPr>
      <w:t xml:space="preserve">  </w:t>
    </w:r>
    <w:r>
      <w:rPr>
        <w:rFonts w:hint="eastAsia"/>
        <w:snapToGrid w:val="0"/>
        <w:kern w:val="0"/>
      </w:rPr>
      <w:t>机</w:t>
    </w:r>
    <w:r>
      <w:rPr>
        <w:rFonts w:hint="eastAsia"/>
        <w:snapToGrid w:val="0"/>
        <w:kern w:val="0"/>
      </w:rPr>
      <w:t xml:space="preserve">  </w:t>
    </w:r>
    <w:r>
      <w:rPr>
        <w:rFonts w:hint="eastAsia"/>
        <w:snapToGrid w:val="0"/>
        <w:kern w:val="0"/>
      </w:rPr>
      <w:t>学</w:t>
    </w:r>
    <w:r>
      <w:rPr>
        <w:rFonts w:hint="eastAsia"/>
        <w:snapToGrid w:val="0"/>
        <w:kern w:val="0"/>
      </w:rPr>
      <w:t xml:space="preserve">  </w:t>
    </w:r>
    <w:r>
      <w:rPr>
        <w:rFonts w:hint="eastAsia"/>
        <w:snapToGrid w:val="0"/>
        <w:kern w:val="0"/>
      </w:rPr>
      <w:t>报</w:t>
    </w:r>
    <w:r>
      <w:rPr>
        <w:rFonts w:hint="eastAsia"/>
        <w:snapToGrid w:val="0"/>
        <w:kern w:val="0"/>
      </w:rPr>
      <w:tab/>
      <w:t xml:space="preserve">Vol. </w:t>
    </w:r>
    <w:proofErr w:type="gramStart"/>
    <w:r>
      <w:rPr>
        <w:snapToGrid w:val="0"/>
        <w:kern w:val="0"/>
      </w:rPr>
      <w:t xml:space="preserve">88 </w:t>
    </w:r>
    <w:r>
      <w:rPr>
        <w:rFonts w:hint="eastAsia"/>
        <w:snapToGrid w:val="0"/>
        <w:kern w:val="0"/>
      </w:rPr>
      <w:t xml:space="preserve"> No.</w:t>
    </w:r>
    <w:proofErr w:type="gramEnd"/>
    <w:r>
      <w:rPr>
        <w:rFonts w:hint="eastAsia"/>
        <w:snapToGrid w:val="0"/>
        <w:kern w:val="0"/>
      </w:rPr>
      <w:t xml:space="preserve"> </w:t>
    </w:r>
    <w:r>
      <w:rPr>
        <w:snapToGrid w:val="0"/>
        <w:kern w:val="0"/>
      </w:rPr>
      <w:t>8</w:t>
    </w:r>
    <w:r>
      <w:rPr>
        <w:snapToGrid w:val="0"/>
        <w:kern w:val="0"/>
      </w:rPr>
      <w:br/>
    </w:r>
    <w:r>
      <w:rPr>
        <w:rFonts w:hint="eastAsia"/>
        <w:snapToGrid w:val="0"/>
        <w:kern w:val="0"/>
      </w:rPr>
      <w:t>20</w:t>
    </w:r>
    <w:r>
      <w:rPr>
        <w:snapToGrid w:val="0"/>
        <w:kern w:val="0"/>
      </w:rPr>
      <w:t>88</w:t>
    </w:r>
    <w:r>
      <w:rPr>
        <w:rFonts w:hint="eastAsia"/>
        <w:snapToGrid w:val="0"/>
        <w:kern w:val="0"/>
      </w:rPr>
      <w:t>年</w:t>
    </w:r>
    <w:r>
      <w:rPr>
        <w:rFonts w:hint="eastAsia"/>
        <w:snapToGrid w:val="0"/>
        <w:kern w:val="0"/>
      </w:rPr>
      <w:t>8</w:t>
    </w:r>
    <w:r>
      <w:rPr>
        <w:rFonts w:hint="eastAsia"/>
        <w:snapToGrid w:val="0"/>
        <w:kern w:val="0"/>
      </w:rPr>
      <w:t>月</w:t>
    </w:r>
    <w:r>
      <w:rPr>
        <w:rFonts w:hint="eastAsia"/>
        <w:snapToGrid w:val="0"/>
        <w:kern w:val="0"/>
      </w:rPr>
      <w:tab/>
    </w:r>
    <w:r>
      <w:rPr>
        <w:snapToGrid w:val="0"/>
        <w:kern w:val="0"/>
      </w:rPr>
      <w:t>CHINESE JOURNAL OF COMPUTERS</w:t>
    </w:r>
    <w:r>
      <w:rPr>
        <w:rFonts w:hint="eastAsia"/>
        <w:snapToGrid w:val="0"/>
        <w:kern w:val="0"/>
      </w:rPr>
      <w:tab/>
    </w:r>
    <w:r>
      <w:rPr>
        <w:snapToGrid w:val="0"/>
        <w:kern w:val="0"/>
      </w:rPr>
      <w:t>888</w:t>
    </w:r>
    <w:r>
      <w:rPr>
        <w:rFonts w:hint="eastAsia"/>
        <w:snapToGrid w:val="0"/>
        <w:kern w:val="0"/>
      </w:rPr>
      <w:t>. 20</w:t>
    </w:r>
    <w:r>
      <w:rPr>
        <w:snapToGrid w:val="0"/>
        <w:kern w:val="0"/>
      </w:rPr>
      <w:t>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1960"/>
    <w:multiLevelType w:val="multilevel"/>
    <w:tmpl w:val="1B9A261E"/>
    <w:lvl w:ilvl="0">
      <w:start w:val="1"/>
      <w:numFmt w:val="decimal"/>
      <w:lvlText w:val="%1"/>
      <w:lvlJc w:val="left"/>
      <w:pPr>
        <w:ind w:left="420" w:hanging="420"/>
      </w:pPr>
      <w:rPr>
        <w:rFonts w:hint="default"/>
        <w:color w:val="auto"/>
        <w:bdr w:val="none" w:sz="0" w:space="0" w:color="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 w15:restartNumberingAfterBreak="0">
    <w:nsid w:val="5B807C8D"/>
    <w:multiLevelType w:val="hybridMultilevel"/>
    <w:tmpl w:val="69C29C34"/>
    <w:lvl w:ilvl="0" w:tplc="2E5E30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zfvfx0xxaa2se55zh5zsfa9f0ddxwp2tst&quot;&gt;My EndNote Library&lt;record-ids&gt;&lt;item&gt;7&lt;/item&gt;&lt;/record-ids&gt;&lt;/item&gt;&lt;/Libraries&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293F"/>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744D"/>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E68"/>
    <w:rsid w:val="00126211"/>
    <w:rsid w:val="001264AE"/>
    <w:rsid w:val="00135270"/>
    <w:rsid w:val="00140AAD"/>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9DD"/>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20F"/>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5DC"/>
    <w:rsid w:val="00223799"/>
    <w:rsid w:val="00225A21"/>
    <w:rsid w:val="00225F1C"/>
    <w:rsid w:val="002301DA"/>
    <w:rsid w:val="00232741"/>
    <w:rsid w:val="00233008"/>
    <w:rsid w:val="00234183"/>
    <w:rsid w:val="00235E19"/>
    <w:rsid w:val="00237136"/>
    <w:rsid w:val="00237A83"/>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03CB"/>
    <w:rsid w:val="002F11FF"/>
    <w:rsid w:val="002F42CC"/>
    <w:rsid w:val="002F5750"/>
    <w:rsid w:val="002F5F0B"/>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6D4"/>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7F0"/>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1537"/>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C759E"/>
    <w:rsid w:val="004D18AB"/>
    <w:rsid w:val="004D19DE"/>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704"/>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C56C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1AE"/>
    <w:rsid w:val="00600F3A"/>
    <w:rsid w:val="00601626"/>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370A"/>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65BC9"/>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4133"/>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3DDC"/>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8C4"/>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2A82"/>
    <w:rsid w:val="007C6243"/>
    <w:rsid w:val="007C7664"/>
    <w:rsid w:val="007C7755"/>
    <w:rsid w:val="007C7F78"/>
    <w:rsid w:val="007D13A5"/>
    <w:rsid w:val="007D1F25"/>
    <w:rsid w:val="007D388E"/>
    <w:rsid w:val="007D43A3"/>
    <w:rsid w:val="007D54F8"/>
    <w:rsid w:val="007D5CBC"/>
    <w:rsid w:val="007D788A"/>
    <w:rsid w:val="007E01B8"/>
    <w:rsid w:val="007E0292"/>
    <w:rsid w:val="007E263C"/>
    <w:rsid w:val="007E2A67"/>
    <w:rsid w:val="007E33A6"/>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33E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11A"/>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D3E"/>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096"/>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5EB5"/>
    <w:rsid w:val="009D60C9"/>
    <w:rsid w:val="009D695A"/>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47C7"/>
    <w:rsid w:val="00A41EAF"/>
    <w:rsid w:val="00A44375"/>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30E"/>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263"/>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1871"/>
    <w:rsid w:val="00C82A37"/>
    <w:rsid w:val="00C8341F"/>
    <w:rsid w:val="00C85A42"/>
    <w:rsid w:val="00C862A0"/>
    <w:rsid w:val="00C87FAD"/>
    <w:rsid w:val="00C904E0"/>
    <w:rsid w:val="00C92907"/>
    <w:rsid w:val="00C93087"/>
    <w:rsid w:val="00C93296"/>
    <w:rsid w:val="00C93C0E"/>
    <w:rsid w:val="00C93F41"/>
    <w:rsid w:val="00C94315"/>
    <w:rsid w:val="00C96826"/>
    <w:rsid w:val="00C96E01"/>
    <w:rsid w:val="00CA0170"/>
    <w:rsid w:val="00CA1DA9"/>
    <w:rsid w:val="00CA2694"/>
    <w:rsid w:val="00CA297A"/>
    <w:rsid w:val="00CA4CC9"/>
    <w:rsid w:val="00CA5AF6"/>
    <w:rsid w:val="00CA64DC"/>
    <w:rsid w:val="00CB3819"/>
    <w:rsid w:val="00CB413D"/>
    <w:rsid w:val="00CB47CD"/>
    <w:rsid w:val="00CB4C1C"/>
    <w:rsid w:val="00CB75E2"/>
    <w:rsid w:val="00CC1B38"/>
    <w:rsid w:val="00CC493F"/>
    <w:rsid w:val="00CC6516"/>
    <w:rsid w:val="00CD1B68"/>
    <w:rsid w:val="00CD3E2E"/>
    <w:rsid w:val="00CD4164"/>
    <w:rsid w:val="00CD59BD"/>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ED6"/>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3804"/>
    <w:rsid w:val="00D55168"/>
    <w:rsid w:val="00D55C33"/>
    <w:rsid w:val="00D5641C"/>
    <w:rsid w:val="00D5668A"/>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3831"/>
    <w:rsid w:val="00D777CD"/>
    <w:rsid w:val="00D81DBA"/>
    <w:rsid w:val="00D81E5E"/>
    <w:rsid w:val="00D82099"/>
    <w:rsid w:val="00D82C4E"/>
    <w:rsid w:val="00D8355D"/>
    <w:rsid w:val="00D841C1"/>
    <w:rsid w:val="00D84C8D"/>
    <w:rsid w:val="00D86495"/>
    <w:rsid w:val="00D86BEF"/>
    <w:rsid w:val="00D9074F"/>
    <w:rsid w:val="00D90ADC"/>
    <w:rsid w:val="00D90B2E"/>
    <w:rsid w:val="00D923B2"/>
    <w:rsid w:val="00D92FDC"/>
    <w:rsid w:val="00D9394A"/>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329"/>
    <w:rsid w:val="00DF6DB0"/>
    <w:rsid w:val="00E00457"/>
    <w:rsid w:val="00E01D94"/>
    <w:rsid w:val="00E02459"/>
    <w:rsid w:val="00E055EC"/>
    <w:rsid w:val="00E066D6"/>
    <w:rsid w:val="00E10096"/>
    <w:rsid w:val="00E109A7"/>
    <w:rsid w:val="00E10AE1"/>
    <w:rsid w:val="00E13628"/>
    <w:rsid w:val="00E13BA1"/>
    <w:rsid w:val="00E13E14"/>
    <w:rsid w:val="00E15804"/>
    <w:rsid w:val="00E20032"/>
    <w:rsid w:val="00E21565"/>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2957"/>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2A3E"/>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22AD"/>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2259"/>
    <w:rsid w:val="00F8301E"/>
    <w:rsid w:val="00F84BB0"/>
    <w:rsid w:val="00F8575B"/>
    <w:rsid w:val="00F85DEB"/>
    <w:rsid w:val="00F86098"/>
    <w:rsid w:val="00F901A6"/>
    <w:rsid w:val="00F91276"/>
    <w:rsid w:val="00F91FB3"/>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1C95"/>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3E861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AB27546"/>
  <w15:docId w15:val="{8F81A4C8-FB51-4F27-B88A-F8628054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5AF6"/>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tabs>
        <w:tab w:val="left" w:pos="357"/>
      </w:tabs>
      <w:ind w:firstLineChars="200" w:firstLine="200"/>
    </w:pPr>
  </w:style>
  <w:style w:type="paragraph" w:styleId="a5">
    <w:name w:val="caption"/>
    <w:basedOn w:val="a"/>
    <w:next w:val="a"/>
    <w:qFormat/>
    <w:pPr>
      <w:spacing w:before="152" w:after="160"/>
    </w:pPr>
    <w:rPr>
      <w:rFonts w:ascii="Arial" w:eastAsia="黑体" w:hAnsi="Arial"/>
    </w:rPr>
  </w:style>
  <w:style w:type="paragraph" w:styleId="a6">
    <w:name w:val="Document Map"/>
    <w:basedOn w:val="a"/>
    <w:semiHidden/>
    <w:pPr>
      <w:shd w:val="clear" w:color="auto" w:fill="000080"/>
    </w:pPr>
  </w:style>
  <w:style w:type="paragraph" w:styleId="a7">
    <w:name w:val="annotation text"/>
    <w:basedOn w:val="a"/>
    <w:link w:val="a8"/>
    <w:semiHidden/>
    <w:pPr>
      <w:jc w:val="left"/>
    </w:pPr>
  </w:style>
  <w:style w:type="paragraph" w:styleId="a9">
    <w:name w:val="Balloon Text"/>
    <w:basedOn w:val="a"/>
    <w:link w:val="aa"/>
    <w:rPr>
      <w:szCs w:val="18"/>
    </w:rPr>
  </w:style>
  <w:style w:type="paragraph" w:styleId="ab">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c">
    <w:name w:val="header"/>
    <w:basedOn w:val="a"/>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pPr>
      <w:spacing w:before="160" w:after="240" w:line="0" w:lineRule="atLeast"/>
      <w:jc w:val="left"/>
    </w:pPr>
    <w:rPr>
      <w:rFonts w:eastAsia="仿宋_GB2312"/>
      <w:w w:val="66"/>
      <w:sz w:val="28"/>
    </w:rPr>
  </w:style>
  <w:style w:type="paragraph" w:customStyle="1" w:styleId="af">
    <w:name w:val="单位"/>
    <w:pPr>
      <w:ind w:left="70" w:hangingChars="70" w:hanging="70"/>
      <w:jc w:val="both"/>
    </w:pPr>
    <w:rPr>
      <w:sz w:val="17"/>
    </w:rPr>
  </w:style>
  <w:style w:type="paragraph" w:styleId="af0">
    <w:name w:val="List"/>
    <w:basedOn w:val="a0"/>
  </w:style>
  <w:style w:type="paragraph" w:styleId="af1">
    <w:name w:val="footnote text"/>
    <w:basedOn w:val="a"/>
    <w:next w:val="11"/>
    <w:semiHidden/>
    <w:pPr>
      <w:tabs>
        <w:tab w:val="left" w:pos="465"/>
      </w:tabs>
      <w:snapToGrid w:val="0"/>
      <w:spacing w:before="120" w:line="312" w:lineRule="auto"/>
      <w:ind w:firstLineChars="267" w:firstLine="267"/>
    </w:pPr>
    <w:rPr>
      <w:sz w:val="15"/>
    </w:rPr>
  </w:style>
  <w:style w:type="paragraph" w:customStyle="1" w:styleId="11">
    <w:name w:val="脚注文本1"/>
    <w:basedOn w:val="af1"/>
    <w:link w:val="1Char"/>
    <w:pPr>
      <w:spacing w:before="0"/>
      <w:ind w:firstLineChars="297" w:firstLine="297"/>
    </w:pPr>
  </w:style>
  <w:style w:type="paragraph" w:styleId="af2">
    <w:name w:val="Normal (Web)"/>
    <w:basedOn w:val="a"/>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pPr>
      <w:keepNext/>
      <w:spacing w:before="240" w:after="120"/>
    </w:pPr>
    <w:rPr>
      <w:rFonts w:ascii="DejaVu Sans" w:eastAsia="DejaVu Sans" w:hAnsi="DejaVu Sans" w:cs="DejaVu Sans"/>
      <w:sz w:val="28"/>
      <w:szCs w:val="28"/>
    </w:rPr>
  </w:style>
  <w:style w:type="table" w:styleId="af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1"/>
    <w:qFormat/>
    <w:rPr>
      <w:b/>
      <w:bCs/>
    </w:rPr>
  </w:style>
  <w:style w:type="character" w:styleId="af6">
    <w:name w:val="endnote reference"/>
    <w:basedOn w:val="a1"/>
    <w:semiHidden/>
    <w:rPr>
      <w:vertAlign w:val="superscript"/>
    </w:rPr>
  </w:style>
  <w:style w:type="character" w:styleId="af7">
    <w:name w:val="page number"/>
    <w:basedOn w:val="a1"/>
  </w:style>
  <w:style w:type="character" w:styleId="af8">
    <w:name w:val="Emphasis"/>
    <w:basedOn w:val="a1"/>
    <w:qFormat/>
    <w:rPr>
      <w:color w:val="CC0033"/>
    </w:rPr>
  </w:style>
  <w:style w:type="character" w:styleId="af9">
    <w:name w:val="Hyperlink"/>
    <w:rPr>
      <w:color w:val="000080"/>
      <w:u w:val="single"/>
    </w:rPr>
  </w:style>
  <w:style w:type="character" w:styleId="afa">
    <w:name w:val="annotation reference"/>
    <w:basedOn w:val="a1"/>
    <w:semiHidden/>
    <w:rPr>
      <w:sz w:val="21"/>
      <w:szCs w:val="21"/>
    </w:rPr>
  </w:style>
  <w:style w:type="character" w:styleId="afb">
    <w:name w:val="footnote reference"/>
    <w:basedOn w:val="a1"/>
    <w:semiHidden/>
    <w:rPr>
      <w:rFonts w:ascii="Monotype Sorts" w:eastAsia="宋体" w:hAnsi="Monotype Sorts"/>
      <w:spacing w:val="0"/>
      <w:w w:val="100"/>
      <w:position w:val="0"/>
      <w:sz w:val="11"/>
      <w:vertAlign w:val="baseline"/>
    </w:rPr>
  </w:style>
  <w:style w:type="character" w:customStyle="1" w:styleId="WW8Num1z0">
    <w:name w:val="WW8Num1z0"/>
    <w:rPr>
      <w:rFonts w:ascii="Times New Roman" w:hAnsi="Times New Roman"/>
      <w:b/>
      <w:sz w:val="21"/>
    </w:rPr>
  </w:style>
  <w:style w:type="character" w:customStyle="1" w:styleId="WW8Num1z1">
    <w:name w:val="WW8Num1z1"/>
    <w:rPr>
      <w:rFonts w:ascii="Times New Roman" w:hAnsi="Times New Roman"/>
      <w:b/>
      <w:sz w:val="18"/>
    </w:rPr>
  </w:style>
  <w:style w:type="character" w:customStyle="1" w:styleId="WW8Num1z2">
    <w:name w:val="WW8Num1z2"/>
    <w:rPr>
      <w:rFonts w:ascii="Times New Roman" w:hAnsi="Times New Roman"/>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12">
    <w:name w:val="默认段落字体1"/>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sz w:val="21"/>
    </w:rPr>
  </w:style>
  <w:style w:type="character" w:customStyle="1" w:styleId="WW8Num4z1">
    <w:name w:val="WW8Num4z1"/>
    <w:rPr>
      <w:rFonts w:ascii="Times New Roman" w:hAnsi="Times New Roman"/>
      <w:b/>
      <w:sz w:val="18"/>
    </w:rPr>
  </w:style>
  <w:style w:type="character" w:customStyle="1" w:styleId="WW8Num4z2">
    <w:name w:val="WW8Num4z2"/>
    <w:rPr>
      <w:rFonts w:ascii="Times New Roman" w:hAnsi="Times New Roman"/>
      <w:sz w:val="18"/>
    </w:rPr>
  </w:style>
  <w:style w:type="character" w:customStyle="1" w:styleId="WW-1">
    <w:name w:val="WW-默认段落字体1"/>
  </w:style>
  <w:style w:type="character" w:customStyle="1" w:styleId="CharChar12">
    <w:name w:val="Char Char12"/>
    <w:basedOn w:val="WW-1"/>
    <w:rPr>
      <w:rFonts w:eastAsia="·s²Ó©úÅé"/>
      <w:sz w:val="18"/>
      <w:lang w:val="en-US" w:eastAsia="ar-SA" w:bidi="ar-SA"/>
    </w:rPr>
  </w:style>
  <w:style w:type="character" w:customStyle="1" w:styleId="CharChar11">
    <w:name w:val="Char Char11"/>
    <w:basedOn w:val="WW-1"/>
    <w:rPr>
      <w:rFonts w:eastAsia="宋体"/>
      <w:kern w:val="1"/>
      <w:sz w:val="18"/>
      <w:lang w:val="en-US" w:eastAsia="ar-SA" w:bidi="ar-SA"/>
    </w:rPr>
  </w:style>
  <w:style w:type="character" w:customStyle="1" w:styleId="CharChar10">
    <w:name w:val="Char Char10"/>
    <w:basedOn w:val="WW-1"/>
    <w:rPr>
      <w:rFonts w:eastAsia="黑体"/>
      <w:kern w:val="1"/>
      <w:sz w:val="36"/>
      <w:lang w:val="en-US" w:eastAsia="ar-SA" w:bidi="ar-SA"/>
    </w:rPr>
  </w:style>
  <w:style w:type="character" w:customStyle="1" w:styleId="Char">
    <w:name w:val="正文文本 Char"/>
    <w:basedOn w:val="WW-1"/>
    <w:rPr>
      <w:rFonts w:eastAsia="宋体"/>
      <w:kern w:val="1"/>
      <w:sz w:val="18"/>
      <w:lang w:val="en-US" w:eastAsia="ar-SA" w:bidi="ar-SA"/>
    </w:rPr>
  </w:style>
  <w:style w:type="character" w:customStyle="1" w:styleId="afc">
    <w:name w:val="编号字符"/>
  </w:style>
  <w:style w:type="character" w:customStyle="1" w:styleId="afd">
    <w:name w:val="项目符号"/>
    <w:rPr>
      <w:rFonts w:ascii="OpenSymbol" w:eastAsia="OpenSymbol" w:hAnsi="OpenSymbol" w:cs="OpenSymbol"/>
    </w:rPr>
  </w:style>
  <w:style w:type="paragraph" w:customStyle="1" w:styleId="afe">
    <w:name w:val="目录"/>
    <w:basedOn w:val="a"/>
    <w:pPr>
      <w:suppressLineNumbers/>
    </w:p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Name">
    <w:name w:val="Name"/>
    <w:basedOn w:val="ae"/>
    <w:next w:val="DepartCorrespond"/>
    <w:pPr>
      <w:keepNext/>
      <w:spacing w:before="220" w:after="180"/>
    </w:pPr>
    <w:rPr>
      <w:rFonts w:eastAsia="宋体"/>
      <w:w w:val="100"/>
      <w:sz w:val="18"/>
    </w:rPr>
  </w:style>
  <w:style w:type="paragraph" w:customStyle="1" w:styleId="DepartCorrespond">
    <w:name w:val="Depart.Correspond"/>
    <w:basedOn w:val="af"/>
    <w:pPr>
      <w:ind w:left="66" w:hangingChars="66" w:hanging="66"/>
    </w:pPr>
    <w:rPr>
      <w:iCs/>
      <w:sz w:val="16"/>
    </w:rPr>
  </w:style>
  <w:style w:type="paragraph" w:customStyle="1" w:styleId="13">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f">
    <w:name w:val="框内容"/>
    <w:basedOn w:val="a0"/>
  </w:style>
  <w:style w:type="paragraph" w:customStyle="1" w:styleId="aff0">
    <w:name w:val="人名"/>
    <w:basedOn w:val="a"/>
    <w:pPr>
      <w:overflowPunct/>
      <w:jc w:val="center"/>
    </w:pPr>
    <w:rPr>
      <w:rFonts w:eastAsia="楷体_GB2312"/>
      <w:sz w:val="21"/>
      <w:szCs w:val="21"/>
    </w:rPr>
  </w:style>
  <w:style w:type="character" w:customStyle="1" w:styleId="1Char">
    <w:name w:val="脚注文本1 Char"/>
    <w:basedOn w:val="a1"/>
    <w:link w:val="11"/>
    <w:rPr>
      <w:rFonts w:eastAsia="宋体"/>
      <w:kern w:val="2"/>
      <w:sz w:val="15"/>
      <w:lang w:val="en-US" w:eastAsia="zh-CN" w:bidi="ar-SA"/>
    </w:rPr>
  </w:style>
  <w:style w:type="character" w:customStyle="1" w:styleId="shorttext1">
    <w:name w:val="short_text1"/>
    <w:basedOn w:val="a1"/>
    <w:rPr>
      <w:sz w:val="19"/>
      <w:szCs w:val="19"/>
    </w:rPr>
  </w:style>
  <w:style w:type="character" w:customStyle="1" w:styleId="mediumtext1">
    <w:name w:val="medium_text1"/>
    <w:basedOn w:val="a1"/>
    <w:rPr>
      <w:sz w:val="16"/>
      <w:szCs w:val="16"/>
    </w:rPr>
  </w:style>
  <w:style w:type="character" w:customStyle="1" w:styleId="datatitle1">
    <w:name w:val="datatitle1"/>
    <w:basedOn w:val="a1"/>
    <w:rPr>
      <w:b/>
      <w:bCs/>
      <w:color w:val="10619F"/>
      <w:sz w:val="13"/>
      <w:szCs w:val="13"/>
    </w:rPr>
  </w:style>
  <w:style w:type="paragraph" w:customStyle="1" w:styleId="Abstract">
    <w:name w:val="Abstract"/>
    <w:next w:val="Keywords"/>
    <w:link w:val="AbstractChar"/>
    <w:pPr>
      <w:tabs>
        <w:tab w:val="left" w:pos="937"/>
      </w:tabs>
      <w:jc w:val="both"/>
    </w:pPr>
    <w:rPr>
      <w:rFonts w:eastAsia="楷体_GB2312"/>
      <w:kern w:val="2"/>
      <w:sz w:val="18"/>
    </w:rPr>
  </w:style>
  <w:style w:type="paragraph" w:customStyle="1" w:styleId="Keywords">
    <w:name w:val="Key words"/>
    <w:basedOn w:val="a"/>
    <w:next w:val="aff1"/>
    <w:link w:val="KeywordsChar"/>
    <w:pPr>
      <w:tabs>
        <w:tab w:val="left" w:pos="1176"/>
      </w:tabs>
      <w:adjustRightInd w:val="0"/>
      <w:spacing w:after="290"/>
      <w:ind w:left="632" w:hangingChars="632" w:hanging="632"/>
    </w:pPr>
    <w:rPr>
      <w:rFonts w:eastAsia="楷体_GB2312"/>
      <w:snapToGrid w:val="0"/>
    </w:rPr>
  </w:style>
  <w:style w:type="paragraph" w:customStyle="1" w:styleId="aff1">
    <w:name w:val="摘要"/>
    <w:basedOn w:val="a0"/>
    <w:next w:val="aff2"/>
    <w:link w:val="Char0"/>
    <w:pPr>
      <w:tabs>
        <w:tab w:val="clear" w:pos="357"/>
        <w:tab w:val="left" w:pos="798"/>
      </w:tabs>
      <w:adjustRightInd w:val="0"/>
      <w:ind w:firstLineChars="0" w:firstLine="0"/>
    </w:pPr>
    <w:rPr>
      <w:rFonts w:eastAsia="楷体_GB2312"/>
      <w:snapToGrid w:val="0"/>
    </w:rPr>
  </w:style>
  <w:style w:type="paragraph" w:customStyle="1" w:styleId="aff2">
    <w:name w:val="关键词"/>
    <w:basedOn w:val="aff1"/>
    <w:next w:val="aff3"/>
    <w:link w:val="Char1"/>
    <w:pPr>
      <w:ind w:left="429" w:hangingChars="429" w:hanging="429"/>
    </w:pPr>
  </w:style>
  <w:style w:type="paragraph" w:customStyle="1" w:styleId="aff3">
    <w:name w:val="分类号"/>
    <w:basedOn w:val="Date1"/>
    <w:next w:val="a0"/>
    <w:pPr>
      <w:tabs>
        <w:tab w:val="left" w:pos="1233"/>
      </w:tabs>
      <w:spacing w:after="320"/>
      <w:ind w:left="0" w:firstLineChars="0" w:firstLine="0"/>
    </w:pPr>
    <w:rPr>
      <w:rFonts w:eastAsia="黑体"/>
    </w:rPr>
  </w:style>
  <w:style w:type="paragraph" w:customStyle="1" w:styleId="Date1">
    <w:name w:val="Date1"/>
    <w:basedOn w:val="DepartCorrespond"/>
    <w:next w:val="a"/>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AbstractChar">
    <w:name w:val="Abstract Char"/>
    <w:basedOn w:val="a1"/>
    <w:link w:val="Abstract"/>
    <w:rPr>
      <w:rFonts w:eastAsia="楷体_GB2312"/>
      <w:kern w:val="2"/>
      <w:sz w:val="18"/>
      <w:lang w:val="en-US" w:eastAsia="zh-CN" w:bidi="ar-SA"/>
    </w:rPr>
  </w:style>
  <w:style w:type="character" w:customStyle="1" w:styleId="KeywordsChar">
    <w:name w:val="Key words Char"/>
    <w:basedOn w:val="a1"/>
    <w:link w:val="Keywords"/>
    <w:rPr>
      <w:rFonts w:eastAsia="楷体_GB2312"/>
      <w:snapToGrid w:val="0"/>
      <w:kern w:val="2"/>
      <w:sz w:val="18"/>
      <w:lang w:val="en-US" w:eastAsia="zh-CN" w:bidi="ar-SA"/>
    </w:rPr>
  </w:style>
  <w:style w:type="character" w:customStyle="1" w:styleId="Char0">
    <w:name w:val="摘要 Char"/>
    <w:basedOn w:val="Char"/>
    <w:link w:val="aff1"/>
    <w:rPr>
      <w:rFonts w:eastAsia="楷体_GB2312"/>
      <w:snapToGrid w:val="0"/>
      <w:kern w:val="2"/>
      <w:sz w:val="18"/>
      <w:lang w:val="en-US" w:eastAsia="zh-CN" w:bidi="ar-SA"/>
    </w:rPr>
  </w:style>
  <w:style w:type="character" w:customStyle="1" w:styleId="Char1">
    <w:name w:val="关键词 Char"/>
    <w:basedOn w:val="Char0"/>
    <w:link w:val="aff2"/>
    <w:rPr>
      <w:rFonts w:eastAsia="楷体_GB2312"/>
      <w:snapToGrid w:val="0"/>
      <w:kern w:val="2"/>
      <w:sz w:val="18"/>
      <w:lang w:val="en-US" w:eastAsia="zh-CN" w:bidi="ar-SA"/>
    </w:rPr>
  </w:style>
  <w:style w:type="paragraph" w:customStyle="1" w:styleId="14">
    <w:name w:val="样式1"/>
    <w:basedOn w:val="2"/>
    <w:rPr>
      <w:b/>
    </w:rPr>
  </w:style>
  <w:style w:type="character" w:customStyle="1" w:styleId="20">
    <w:name w:val="标题 2 字符"/>
    <w:basedOn w:val="a1"/>
    <w:link w:val="2"/>
    <w:rPr>
      <w:rFonts w:eastAsia="黑体"/>
      <w:sz w:val="18"/>
      <w:lang w:val="en-US" w:eastAsia="zh-CN" w:bidi="ar-SA"/>
    </w:rPr>
  </w:style>
  <w:style w:type="paragraph" w:customStyle="1" w:styleId="Correspond">
    <w:name w:val="Correspond"/>
    <w:basedOn w:val="DepartCorrespond"/>
    <w:next w:val="a"/>
  </w:style>
  <w:style w:type="paragraph" w:customStyle="1" w:styleId="Information">
    <w:name w:val="Information"/>
    <w:basedOn w:val="Date1"/>
    <w:next w:val="Abstract"/>
    <w:pPr>
      <w:ind w:left="0" w:firstLineChars="0" w:firstLine="0"/>
    </w:pPr>
    <w:rPr>
      <w:b/>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TextofReference1">
    <w:name w:val="Text of Reference 1"/>
    <w:pPr>
      <w:spacing w:line="260" w:lineRule="exact"/>
      <w:jc w:val="both"/>
    </w:pPr>
    <w:rPr>
      <w:sz w:val="15"/>
    </w:rPr>
  </w:style>
  <w:style w:type="paragraph" w:customStyle="1" w:styleId="Textof">
    <w:name w:val="Text of 中文参考文献"/>
    <w:basedOn w:val="TextofReference"/>
    <w:pPr>
      <w:numPr>
        <w:numId w:val="0"/>
      </w:numPr>
      <w:tabs>
        <w:tab w:val="clear" w:pos="419"/>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customStyle="1" w:styleId="aff4">
    <w:name w:val="表名"/>
    <w:basedOn w:val="a"/>
    <w:pPr>
      <w:spacing w:after="120"/>
    </w:pPr>
  </w:style>
  <w:style w:type="paragraph" w:customStyle="1" w:styleId="aff5">
    <w:name w:val="定理"/>
    <w:basedOn w:val="a0"/>
    <w:next w:val="a0"/>
    <w:rPr>
      <w:rFonts w:eastAsia="黑体"/>
    </w:rPr>
  </w:style>
  <w:style w:type="paragraph" w:customStyle="1" w:styleId="aff6">
    <w:name w:val="首页页眉"/>
    <w:basedOn w:val="ac"/>
    <w:pPr>
      <w:pBdr>
        <w:bottom w:val="double" w:sz="6" w:space="1" w:color="auto"/>
      </w:pBdr>
      <w:jc w:val="both"/>
    </w:pPr>
  </w:style>
  <w:style w:type="paragraph" w:customStyle="1" w:styleId="aff7">
    <w:name w:val="文前文本"/>
    <w:basedOn w:val="aff2"/>
    <w:pPr>
      <w:ind w:left="0" w:firstLine="0"/>
    </w:pPr>
    <w:rPr>
      <w:b/>
    </w:rPr>
  </w:style>
  <w:style w:type="paragraph" w:customStyle="1" w:styleId="aff8">
    <w:name w:val="证明"/>
    <w:basedOn w:val="aff5"/>
    <w:rPr>
      <w:rFonts w:eastAsia="仿宋_GB2312"/>
    </w:rPr>
  </w:style>
  <w:style w:type="paragraph" w:customStyle="1" w:styleId="aff9">
    <w:name w:val="致谢"/>
    <w:basedOn w:val="aff5"/>
    <w:next w:val="Reference"/>
    <w:pPr>
      <w:tabs>
        <w:tab w:val="clear" w:pos="357"/>
      </w:tabs>
      <w:spacing w:beforeLines="100" w:before="100"/>
      <w:ind w:firstLineChars="0" w:firstLine="0"/>
    </w:pPr>
    <w:rPr>
      <w:rFonts w:eastAsia="宋体"/>
      <w:bCs/>
    </w:rPr>
  </w:style>
  <w:style w:type="paragraph" w:customStyle="1" w:styleId="affa">
    <w:name w:val="中文参考文献"/>
    <w:basedOn w:val="Reference"/>
    <w:next w:val="a0"/>
    <w:pPr>
      <w:spacing w:before="240"/>
    </w:pPr>
    <w:rPr>
      <w:b w:val="0"/>
    </w:rPr>
  </w:style>
  <w:style w:type="character" w:customStyle="1" w:styleId="a8">
    <w:name w:val="批注文字 字符"/>
    <w:basedOn w:val="a1"/>
    <w:link w:val="a7"/>
    <w:semiHidden/>
    <w:rPr>
      <w:kern w:val="2"/>
      <w:sz w:val="18"/>
    </w:rPr>
  </w:style>
  <w:style w:type="character" w:customStyle="1" w:styleId="aa">
    <w:name w:val="批注框文本 字符"/>
    <w:basedOn w:val="a1"/>
    <w:link w:val="a9"/>
    <w:rPr>
      <w:kern w:val="2"/>
      <w:sz w:val="18"/>
      <w:szCs w:val="18"/>
    </w:rPr>
  </w:style>
  <w:style w:type="character" w:customStyle="1" w:styleId="10">
    <w:name w:val="标题 1 字符"/>
    <w:basedOn w:val="a1"/>
    <w:link w:val="1"/>
    <w:rsid w:val="0063370A"/>
    <w:rPr>
      <w:rFonts w:eastAsia="黑体"/>
      <w:sz w:val="21"/>
    </w:rPr>
  </w:style>
  <w:style w:type="character" w:customStyle="1" w:styleId="a4">
    <w:name w:val="正文文本 字符"/>
    <w:basedOn w:val="a1"/>
    <w:link w:val="a0"/>
    <w:rsid w:val="007E33A6"/>
    <w:rPr>
      <w:kern w:val="2"/>
      <w:sz w:val="18"/>
    </w:rPr>
  </w:style>
  <w:style w:type="paragraph" w:styleId="affb">
    <w:name w:val="List Paragraph"/>
    <w:basedOn w:val="a"/>
    <w:uiPriority w:val="99"/>
    <w:rsid w:val="004D19DE"/>
    <w:pPr>
      <w:ind w:firstLineChars="200" w:firstLine="420"/>
    </w:pPr>
  </w:style>
  <w:style w:type="paragraph" w:customStyle="1" w:styleId="EndNoteBibliographyTitle">
    <w:name w:val="EndNote Bibliography Title"/>
    <w:basedOn w:val="a"/>
    <w:link w:val="EndNoteBibliographyTitle0"/>
    <w:rsid w:val="00A347C7"/>
    <w:pPr>
      <w:jc w:val="center"/>
    </w:pPr>
    <w:rPr>
      <w:noProof/>
    </w:rPr>
  </w:style>
  <w:style w:type="character" w:customStyle="1" w:styleId="EndNoteBibliographyTitle0">
    <w:name w:val="EndNote Bibliography Title 字符"/>
    <w:basedOn w:val="a1"/>
    <w:link w:val="EndNoteBibliographyTitle"/>
    <w:rsid w:val="00A347C7"/>
    <w:rPr>
      <w:noProof/>
      <w:kern w:val="2"/>
      <w:sz w:val="18"/>
    </w:rPr>
  </w:style>
  <w:style w:type="paragraph" w:customStyle="1" w:styleId="EndNoteBibliography">
    <w:name w:val="EndNote Bibliography"/>
    <w:basedOn w:val="a"/>
    <w:link w:val="EndNoteBibliography0"/>
    <w:rsid w:val="00A347C7"/>
    <w:rPr>
      <w:noProof/>
    </w:rPr>
  </w:style>
  <w:style w:type="character" w:customStyle="1" w:styleId="EndNoteBibliography0">
    <w:name w:val="EndNote Bibliography 字符"/>
    <w:basedOn w:val="a1"/>
    <w:link w:val="EndNoteBibliography"/>
    <w:rsid w:val="00A347C7"/>
    <w:rPr>
      <w:noProof/>
      <w:kern w:val="2"/>
      <w:sz w:val="18"/>
    </w:rPr>
  </w:style>
  <w:style w:type="character" w:styleId="affc">
    <w:name w:val="Unresolved Mention"/>
    <w:basedOn w:val="a1"/>
    <w:uiPriority w:val="99"/>
    <w:semiHidden/>
    <w:unhideWhenUsed/>
    <w:rsid w:val="00A347C7"/>
    <w:rPr>
      <w:color w:val="605E5C"/>
      <w:shd w:val="clear" w:color="auto" w:fill="E1DFDD"/>
    </w:rPr>
  </w:style>
  <w:style w:type="character" w:styleId="affd">
    <w:name w:val="Placeholder Text"/>
    <w:basedOn w:val="a1"/>
    <w:uiPriority w:val="99"/>
    <w:semiHidden/>
    <w:rsid w:val="005917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9802">
      <w:bodyDiv w:val="1"/>
      <w:marLeft w:val="0"/>
      <w:marRight w:val="0"/>
      <w:marTop w:val="0"/>
      <w:marBottom w:val="0"/>
      <w:divBdr>
        <w:top w:val="none" w:sz="0" w:space="0" w:color="auto"/>
        <w:left w:val="none" w:sz="0" w:space="0" w:color="auto"/>
        <w:bottom w:val="none" w:sz="0" w:space="0" w:color="auto"/>
        <w:right w:val="none" w:sz="0" w:space="0" w:color="auto"/>
      </w:divBdr>
      <w:divsChild>
        <w:div w:id="1629892965">
          <w:marLeft w:val="0"/>
          <w:marRight w:val="0"/>
          <w:marTop w:val="0"/>
          <w:marBottom w:val="0"/>
          <w:divBdr>
            <w:top w:val="none" w:sz="0" w:space="0" w:color="auto"/>
            <w:left w:val="none" w:sz="0" w:space="0" w:color="auto"/>
            <w:bottom w:val="none" w:sz="0" w:space="0" w:color="auto"/>
            <w:right w:val="none" w:sz="0" w:space="0" w:color="auto"/>
          </w:divBdr>
        </w:div>
        <w:div w:id="2009281288">
          <w:marLeft w:val="0"/>
          <w:marRight w:val="0"/>
          <w:marTop w:val="0"/>
          <w:marBottom w:val="0"/>
          <w:divBdr>
            <w:top w:val="none" w:sz="0" w:space="0" w:color="auto"/>
            <w:left w:val="none" w:sz="0" w:space="0" w:color="auto"/>
            <w:bottom w:val="none" w:sz="0" w:space="0" w:color="auto"/>
            <w:right w:val="none" w:sz="0" w:space="0" w:color="auto"/>
          </w:divBdr>
        </w:div>
        <w:div w:id="1568878251">
          <w:marLeft w:val="0"/>
          <w:marRight w:val="0"/>
          <w:marTop w:val="0"/>
          <w:marBottom w:val="0"/>
          <w:divBdr>
            <w:top w:val="none" w:sz="0" w:space="0" w:color="auto"/>
            <w:left w:val="none" w:sz="0" w:space="0" w:color="auto"/>
            <w:bottom w:val="none" w:sz="0" w:space="0" w:color="auto"/>
            <w:right w:val="none" w:sz="0" w:space="0" w:color="auto"/>
          </w:divBdr>
        </w:div>
        <w:div w:id="1954821469">
          <w:marLeft w:val="0"/>
          <w:marRight w:val="0"/>
          <w:marTop w:val="0"/>
          <w:marBottom w:val="0"/>
          <w:divBdr>
            <w:top w:val="none" w:sz="0" w:space="0" w:color="auto"/>
            <w:left w:val="none" w:sz="0" w:space="0" w:color="auto"/>
            <w:bottom w:val="none" w:sz="0" w:space="0" w:color="auto"/>
            <w:right w:val="none" w:sz="0" w:space="0" w:color="auto"/>
          </w:divBdr>
        </w:div>
        <w:div w:id="1320616898">
          <w:marLeft w:val="0"/>
          <w:marRight w:val="0"/>
          <w:marTop w:val="0"/>
          <w:marBottom w:val="0"/>
          <w:divBdr>
            <w:top w:val="none" w:sz="0" w:space="0" w:color="auto"/>
            <w:left w:val="none" w:sz="0" w:space="0" w:color="auto"/>
            <w:bottom w:val="none" w:sz="0" w:space="0" w:color="auto"/>
            <w:right w:val="none" w:sz="0" w:space="0" w:color="auto"/>
          </w:divBdr>
        </w:div>
      </w:divsChild>
    </w:div>
    <w:div w:id="137769888">
      <w:bodyDiv w:val="1"/>
      <w:marLeft w:val="0"/>
      <w:marRight w:val="0"/>
      <w:marTop w:val="0"/>
      <w:marBottom w:val="0"/>
      <w:divBdr>
        <w:top w:val="none" w:sz="0" w:space="0" w:color="auto"/>
        <w:left w:val="none" w:sz="0" w:space="0" w:color="auto"/>
        <w:bottom w:val="none" w:sz="0" w:space="0" w:color="auto"/>
        <w:right w:val="none" w:sz="0" w:space="0" w:color="auto"/>
      </w:divBdr>
      <w:divsChild>
        <w:div w:id="1670599032">
          <w:marLeft w:val="0"/>
          <w:marRight w:val="0"/>
          <w:marTop w:val="0"/>
          <w:marBottom w:val="0"/>
          <w:divBdr>
            <w:top w:val="none" w:sz="0" w:space="0" w:color="auto"/>
            <w:left w:val="none" w:sz="0" w:space="0" w:color="auto"/>
            <w:bottom w:val="none" w:sz="0" w:space="0" w:color="auto"/>
            <w:right w:val="none" w:sz="0" w:space="0" w:color="auto"/>
          </w:divBdr>
        </w:div>
        <w:div w:id="392654127">
          <w:marLeft w:val="0"/>
          <w:marRight w:val="0"/>
          <w:marTop w:val="0"/>
          <w:marBottom w:val="0"/>
          <w:divBdr>
            <w:top w:val="none" w:sz="0" w:space="0" w:color="auto"/>
            <w:left w:val="none" w:sz="0" w:space="0" w:color="auto"/>
            <w:bottom w:val="none" w:sz="0" w:space="0" w:color="auto"/>
            <w:right w:val="none" w:sz="0" w:space="0" w:color="auto"/>
          </w:divBdr>
        </w:div>
        <w:div w:id="1095395537">
          <w:marLeft w:val="0"/>
          <w:marRight w:val="0"/>
          <w:marTop w:val="0"/>
          <w:marBottom w:val="0"/>
          <w:divBdr>
            <w:top w:val="none" w:sz="0" w:space="0" w:color="auto"/>
            <w:left w:val="none" w:sz="0" w:space="0" w:color="auto"/>
            <w:bottom w:val="none" w:sz="0" w:space="0" w:color="auto"/>
            <w:right w:val="none" w:sz="0" w:space="0" w:color="auto"/>
          </w:divBdr>
        </w:div>
        <w:div w:id="806779162">
          <w:marLeft w:val="0"/>
          <w:marRight w:val="0"/>
          <w:marTop w:val="0"/>
          <w:marBottom w:val="0"/>
          <w:divBdr>
            <w:top w:val="none" w:sz="0" w:space="0" w:color="auto"/>
            <w:left w:val="none" w:sz="0" w:space="0" w:color="auto"/>
            <w:bottom w:val="none" w:sz="0" w:space="0" w:color="auto"/>
            <w:right w:val="none" w:sz="0" w:space="0" w:color="auto"/>
          </w:divBdr>
        </w:div>
        <w:div w:id="2068799480">
          <w:marLeft w:val="0"/>
          <w:marRight w:val="0"/>
          <w:marTop w:val="0"/>
          <w:marBottom w:val="0"/>
          <w:divBdr>
            <w:top w:val="none" w:sz="0" w:space="0" w:color="auto"/>
            <w:left w:val="none" w:sz="0" w:space="0" w:color="auto"/>
            <w:bottom w:val="none" w:sz="0" w:space="0" w:color="auto"/>
            <w:right w:val="none" w:sz="0" w:space="0" w:color="auto"/>
          </w:divBdr>
        </w:div>
        <w:div w:id="1443651113">
          <w:marLeft w:val="0"/>
          <w:marRight w:val="0"/>
          <w:marTop w:val="0"/>
          <w:marBottom w:val="0"/>
          <w:divBdr>
            <w:top w:val="none" w:sz="0" w:space="0" w:color="auto"/>
            <w:left w:val="none" w:sz="0" w:space="0" w:color="auto"/>
            <w:bottom w:val="none" w:sz="0" w:space="0" w:color="auto"/>
            <w:right w:val="none" w:sz="0" w:space="0" w:color="auto"/>
          </w:divBdr>
        </w:div>
      </w:divsChild>
    </w:div>
    <w:div w:id="301083861">
      <w:bodyDiv w:val="1"/>
      <w:marLeft w:val="0"/>
      <w:marRight w:val="0"/>
      <w:marTop w:val="0"/>
      <w:marBottom w:val="0"/>
      <w:divBdr>
        <w:top w:val="none" w:sz="0" w:space="0" w:color="auto"/>
        <w:left w:val="none" w:sz="0" w:space="0" w:color="auto"/>
        <w:bottom w:val="none" w:sz="0" w:space="0" w:color="auto"/>
        <w:right w:val="none" w:sz="0" w:space="0" w:color="auto"/>
      </w:divBdr>
      <w:divsChild>
        <w:div w:id="1202783110">
          <w:marLeft w:val="0"/>
          <w:marRight w:val="0"/>
          <w:marTop w:val="0"/>
          <w:marBottom w:val="0"/>
          <w:divBdr>
            <w:top w:val="none" w:sz="0" w:space="0" w:color="auto"/>
            <w:left w:val="none" w:sz="0" w:space="0" w:color="auto"/>
            <w:bottom w:val="none" w:sz="0" w:space="0" w:color="auto"/>
            <w:right w:val="none" w:sz="0" w:space="0" w:color="auto"/>
          </w:divBdr>
        </w:div>
        <w:div w:id="1081948554">
          <w:marLeft w:val="0"/>
          <w:marRight w:val="0"/>
          <w:marTop w:val="0"/>
          <w:marBottom w:val="0"/>
          <w:divBdr>
            <w:top w:val="none" w:sz="0" w:space="0" w:color="auto"/>
            <w:left w:val="none" w:sz="0" w:space="0" w:color="auto"/>
            <w:bottom w:val="none" w:sz="0" w:space="0" w:color="auto"/>
            <w:right w:val="none" w:sz="0" w:space="0" w:color="auto"/>
          </w:divBdr>
        </w:div>
      </w:divsChild>
    </w:div>
    <w:div w:id="397634463">
      <w:bodyDiv w:val="1"/>
      <w:marLeft w:val="0"/>
      <w:marRight w:val="0"/>
      <w:marTop w:val="0"/>
      <w:marBottom w:val="0"/>
      <w:divBdr>
        <w:top w:val="none" w:sz="0" w:space="0" w:color="auto"/>
        <w:left w:val="none" w:sz="0" w:space="0" w:color="auto"/>
        <w:bottom w:val="none" w:sz="0" w:space="0" w:color="auto"/>
        <w:right w:val="none" w:sz="0" w:space="0" w:color="auto"/>
      </w:divBdr>
      <w:divsChild>
        <w:div w:id="255787924">
          <w:marLeft w:val="0"/>
          <w:marRight w:val="0"/>
          <w:marTop w:val="0"/>
          <w:marBottom w:val="0"/>
          <w:divBdr>
            <w:top w:val="none" w:sz="0" w:space="0" w:color="auto"/>
            <w:left w:val="none" w:sz="0" w:space="0" w:color="auto"/>
            <w:bottom w:val="none" w:sz="0" w:space="0" w:color="auto"/>
            <w:right w:val="none" w:sz="0" w:space="0" w:color="auto"/>
          </w:divBdr>
        </w:div>
      </w:divsChild>
    </w:div>
    <w:div w:id="420952304">
      <w:bodyDiv w:val="1"/>
      <w:marLeft w:val="0"/>
      <w:marRight w:val="0"/>
      <w:marTop w:val="0"/>
      <w:marBottom w:val="0"/>
      <w:divBdr>
        <w:top w:val="none" w:sz="0" w:space="0" w:color="auto"/>
        <w:left w:val="none" w:sz="0" w:space="0" w:color="auto"/>
        <w:bottom w:val="none" w:sz="0" w:space="0" w:color="auto"/>
        <w:right w:val="none" w:sz="0" w:space="0" w:color="auto"/>
      </w:divBdr>
      <w:divsChild>
        <w:div w:id="286398546">
          <w:marLeft w:val="0"/>
          <w:marRight w:val="0"/>
          <w:marTop w:val="0"/>
          <w:marBottom w:val="0"/>
          <w:divBdr>
            <w:top w:val="none" w:sz="0" w:space="0" w:color="auto"/>
            <w:left w:val="none" w:sz="0" w:space="0" w:color="auto"/>
            <w:bottom w:val="none" w:sz="0" w:space="0" w:color="auto"/>
            <w:right w:val="none" w:sz="0" w:space="0" w:color="auto"/>
          </w:divBdr>
        </w:div>
        <w:div w:id="513813105">
          <w:marLeft w:val="0"/>
          <w:marRight w:val="0"/>
          <w:marTop w:val="0"/>
          <w:marBottom w:val="0"/>
          <w:divBdr>
            <w:top w:val="none" w:sz="0" w:space="0" w:color="auto"/>
            <w:left w:val="none" w:sz="0" w:space="0" w:color="auto"/>
            <w:bottom w:val="none" w:sz="0" w:space="0" w:color="auto"/>
            <w:right w:val="none" w:sz="0" w:space="0" w:color="auto"/>
          </w:divBdr>
        </w:div>
        <w:div w:id="1007440329">
          <w:marLeft w:val="0"/>
          <w:marRight w:val="0"/>
          <w:marTop w:val="0"/>
          <w:marBottom w:val="0"/>
          <w:divBdr>
            <w:top w:val="none" w:sz="0" w:space="0" w:color="auto"/>
            <w:left w:val="none" w:sz="0" w:space="0" w:color="auto"/>
            <w:bottom w:val="none" w:sz="0" w:space="0" w:color="auto"/>
            <w:right w:val="none" w:sz="0" w:space="0" w:color="auto"/>
          </w:divBdr>
        </w:div>
        <w:div w:id="470171952">
          <w:marLeft w:val="0"/>
          <w:marRight w:val="0"/>
          <w:marTop w:val="0"/>
          <w:marBottom w:val="0"/>
          <w:divBdr>
            <w:top w:val="none" w:sz="0" w:space="0" w:color="auto"/>
            <w:left w:val="none" w:sz="0" w:space="0" w:color="auto"/>
            <w:bottom w:val="none" w:sz="0" w:space="0" w:color="auto"/>
            <w:right w:val="none" w:sz="0" w:space="0" w:color="auto"/>
          </w:divBdr>
        </w:div>
        <w:div w:id="1901480594">
          <w:marLeft w:val="0"/>
          <w:marRight w:val="0"/>
          <w:marTop w:val="0"/>
          <w:marBottom w:val="0"/>
          <w:divBdr>
            <w:top w:val="none" w:sz="0" w:space="0" w:color="auto"/>
            <w:left w:val="none" w:sz="0" w:space="0" w:color="auto"/>
            <w:bottom w:val="none" w:sz="0" w:space="0" w:color="auto"/>
            <w:right w:val="none" w:sz="0" w:space="0" w:color="auto"/>
          </w:divBdr>
        </w:div>
        <w:div w:id="1814256659">
          <w:marLeft w:val="0"/>
          <w:marRight w:val="0"/>
          <w:marTop w:val="0"/>
          <w:marBottom w:val="0"/>
          <w:divBdr>
            <w:top w:val="none" w:sz="0" w:space="0" w:color="auto"/>
            <w:left w:val="none" w:sz="0" w:space="0" w:color="auto"/>
            <w:bottom w:val="none" w:sz="0" w:space="0" w:color="auto"/>
            <w:right w:val="none" w:sz="0" w:space="0" w:color="auto"/>
          </w:divBdr>
        </w:div>
        <w:div w:id="1944655254">
          <w:marLeft w:val="0"/>
          <w:marRight w:val="0"/>
          <w:marTop w:val="0"/>
          <w:marBottom w:val="0"/>
          <w:divBdr>
            <w:top w:val="none" w:sz="0" w:space="0" w:color="auto"/>
            <w:left w:val="none" w:sz="0" w:space="0" w:color="auto"/>
            <w:bottom w:val="none" w:sz="0" w:space="0" w:color="auto"/>
            <w:right w:val="none" w:sz="0" w:space="0" w:color="auto"/>
          </w:divBdr>
        </w:div>
        <w:div w:id="737022047">
          <w:marLeft w:val="0"/>
          <w:marRight w:val="0"/>
          <w:marTop w:val="0"/>
          <w:marBottom w:val="0"/>
          <w:divBdr>
            <w:top w:val="none" w:sz="0" w:space="0" w:color="auto"/>
            <w:left w:val="none" w:sz="0" w:space="0" w:color="auto"/>
            <w:bottom w:val="none" w:sz="0" w:space="0" w:color="auto"/>
            <w:right w:val="none" w:sz="0" w:space="0" w:color="auto"/>
          </w:divBdr>
        </w:div>
      </w:divsChild>
    </w:div>
    <w:div w:id="509177919">
      <w:bodyDiv w:val="1"/>
      <w:marLeft w:val="0"/>
      <w:marRight w:val="0"/>
      <w:marTop w:val="0"/>
      <w:marBottom w:val="0"/>
      <w:divBdr>
        <w:top w:val="none" w:sz="0" w:space="0" w:color="auto"/>
        <w:left w:val="none" w:sz="0" w:space="0" w:color="auto"/>
        <w:bottom w:val="none" w:sz="0" w:space="0" w:color="auto"/>
        <w:right w:val="none" w:sz="0" w:space="0" w:color="auto"/>
      </w:divBdr>
      <w:divsChild>
        <w:div w:id="862547615">
          <w:marLeft w:val="0"/>
          <w:marRight w:val="0"/>
          <w:marTop w:val="0"/>
          <w:marBottom w:val="0"/>
          <w:divBdr>
            <w:top w:val="none" w:sz="0" w:space="0" w:color="auto"/>
            <w:left w:val="none" w:sz="0" w:space="0" w:color="auto"/>
            <w:bottom w:val="none" w:sz="0" w:space="0" w:color="auto"/>
            <w:right w:val="none" w:sz="0" w:space="0" w:color="auto"/>
          </w:divBdr>
        </w:div>
        <w:div w:id="97530417">
          <w:marLeft w:val="0"/>
          <w:marRight w:val="0"/>
          <w:marTop w:val="0"/>
          <w:marBottom w:val="0"/>
          <w:divBdr>
            <w:top w:val="none" w:sz="0" w:space="0" w:color="auto"/>
            <w:left w:val="none" w:sz="0" w:space="0" w:color="auto"/>
            <w:bottom w:val="none" w:sz="0" w:space="0" w:color="auto"/>
            <w:right w:val="none" w:sz="0" w:space="0" w:color="auto"/>
          </w:divBdr>
        </w:div>
      </w:divsChild>
    </w:div>
    <w:div w:id="570508851">
      <w:bodyDiv w:val="1"/>
      <w:marLeft w:val="0"/>
      <w:marRight w:val="0"/>
      <w:marTop w:val="0"/>
      <w:marBottom w:val="0"/>
      <w:divBdr>
        <w:top w:val="none" w:sz="0" w:space="0" w:color="auto"/>
        <w:left w:val="none" w:sz="0" w:space="0" w:color="auto"/>
        <w:bottom w:val="none" w:sz="0" w:space="0" w:color="auto"/>
        <w:right w:val="none" w:sz="0" w:space="0" w:color="auto"/>
      </w:divBdr>
      <w:divsChild>
        <w:div w:id="1959068394">
          <w:marLeft w:val="0"/>
          <w:marRight w:val="0"/>
          <w:marTop w:val="0"/>
          <w:marBottom w:val="0"/>
          <w:divBdr>
            <w:top w:val="none" w:sz="0" w:space="0" w:color="auto"/>
            <w:left w:val="none" w:sz="0" w:space="0" w:color="auto"/>
            <w:bottom w:val="none" w:sz="0" w:space="0" w:color="auto"/>
            <w:right w:val="none" w:sz="0" w:space="0" w:color="auto"/>
          </w:divBdr>
        </w:div>
        <w:div w:id="1682664289">
          <w:marLeft w:val="0"/>
          <w:marRight w:val="0"/>
          <w:marTop w:val="0"/>
          <w:marBottom w:val="0"/>
          <w:divBdr>
            <w:top w:val="none" w:sz="0" w:space="0" w:color="auto"/>
            <w:left w:val="none" w:sz="0" w:space="0" w:color="auto"/>
            <w:bottom w:val="none" w:sz="0" w:space="0" w:color="auto"/>
            <w:right w:val="none" w:sz="0" w:space="0" w:color="auto"/>
          </w:divBdr>
        </w:div>
        <w:div w:id="6713828">
          <w:marLeft w:val="0"/>
          <w:marRight w:val="0"/>
          <w:marTop w:val="0"/>
          <w:marBottom w:val="0"/>
          <w:divBdr>
            <w:top w:val="none" w:sz="0" w:space="0" w:color="auto"/>
            <w:left w:val="none" w:sz="0" w:space="0" w:color="auto"/>
            <w:bottom w:val="none" w:sz="0" w:space="0" w:color="auto"/>
            <w:right w:val="none" w:sz="0" w:space="0" w:color="auto"/>
          </w:divBdr>
        </w:div>
      </w:divsChild>
    </w:div>
    <w:div w:id="596405534">
      <w:bodyDiv w:val="1"/>
      <w:marLeft w:val="0"/>
      <w:marRight w:val="0"/>
      <w:marTop w:val="0"/>
      <w:marBottom w:val="0"/>
      <w:divBdr>
        <w:top w:val="none" w:sz="0" w:space="0" w:color="auto"/>
        <w:left w:val="none" w:sz="0" w:space="0" w:color="auto"/>
        <w:bottom w:val="none" w:sz="0" w:space="0" w:color="auto"/>
        <w:right w:val="none" w:sz="0" w:space="0" w:color="auto"/>
      </w:divBdr>
    </w:div>
    <w:div w:id="695346964">
      <w:bodyDiv w:val="1"/>
      <w:marLeft w:val="0"/>
      <w:marRight w:val="0"/>
      <w:marTop w:val="0"/>
      <w:marBottom w:val="0"/>
      <w:divBdr>
        <w:top w:val="none" w:sz="0" w:space="0" w:color="auto"/>
        <w:left w:val="none" w:sz="0" w:space="0" w:color="auto"/>
        <w:bottom w:val="none" w:sz="0" w:space="0" w:color="auto"/>
        <w:right w:val="none" w:sz="0" w:space="0" w:color="auto"/>
      </w:divBdr>
      <w:divsChild>
        <w:div w:id="1917930227">
          <w:marLeft w:val="0"/>
          <w:marRight w:val="0"/>
          <w:marTop w:val="0"/>
          <w:marBottom w:val="0"/>
          <w:divBdr>
            <w:top w:val="none" w:sz="0" w:space="0" w:color="auto"/>
            <w:left w:val="none" w:sz="0" w:space="0" w:color="auto"/>
            <w:bottom w:val="none" w:sz="0" w:space="0" w:color="auto"/>
            <w:right w:val="none" w:sz="0" w:space="0" w:color="auto"/>
          </w:divBdr>
        </w:div>
        <w:div w:id="1893537141">
          <w:marLeft w:val="0"/>
          <w:marRight w:val="0"/>
          <w:marTop w:val="0"/>
          <w:marBottom w:val="0"/>
          <w:divBdr>
            <w:top w:val="none" w:sz="0" w:space="0" w:color="auto"/>
            <w:left w:val="none" w:sz="0" w:space="0" w:color="auto"/>
            <w:bottom w:val="none" w:sz="0" w:space="0" w:color="auto"/>
            <w:right w:val="none" w:sz="0" w:space="0" w:color="auto"/>
          </w:divBdr>
        </w:div>
        <w:div w:id="811141353">
          <w:marLeft w:val="0"/>
          <w:marRight w:val="0"/>
          <w:marTop w:val="0"/>
          <w:marBottom w:val="0"/>
          <w:divBdr>
            <w:top w:val="none" w:sz="0" w:space="0" w:color="auto"/>
            <w:left w:val="none" w:sz="0" w:space="0" w:color="auto"/>
            <w:bottom w:val="none" w:sz="0" w:space="0" w:color="auto"/>
            <w:right w:val="none" w:sz="0" w:space="0" w:color="auto"/>
          </w:divBdr>
        </w:div>
        <w:div w:id="1781297275">
          <w:marLeft w:val="0"/>
          <w:marRight w:val="0"/>
          <w:marTop w:val="0"/>
          <w:marBottom w:val="0"/>
          <w:divBdr>
            <w:top w:val="none" w:sz="0" w:space="0" w:color="auto"/>
            <w:left w:val="none" w:sz="0" w:space="0" w:color="auto"/>
            <w:bottom w:val="none" w:sz="0" w:space="0" w:color="auto"/>
            <w:right w:val="none" w:sz="0" w:space="0" w:color="auto"/>
          </w:divBdr>
        </w:div>
        <w:div w:id="991836183">
          <w:marLeft w:val="0"/>
          <w:marRight w:val="0"/>
          <w:marTop w:val="0"/>
          <w:marBottom w:val="0"/>
          <w:divBdr>
            <w:top w:val="none" w:sz="0" w:space="0" w:color="auto"/>
            <w:left w:val="none" w:sz="0" w:space="0" w:color="auto"/>
            <w:bottom w:val="none" w:sz="0" w:space="0" w:color="auto"/>
            <w:right w:val="none" w:sz="0" w:space="0" w:color="auto"/>
          </w:divBdr>
        </w:div>
        <w:div w:id="1373067854">
          <w:marLeft w:val="0"/>
          <w:marRight w:val="0"/>
          <w:marTop w:val="0"/>
          <w:marBottom w:val="0"/>
          <w:divBdr>
            <w:top w:val="none" w:sz="0" w:space="0" w:color="auto"/>
            <w:left w:val="none" w:sz="0" w:space="0" w:color="auto"/>
            <w:bottom w:val="none" w:sz="0" w:space="0" w:color="auto"/>
            <w:right w:val="none" w:sz="0" w:space="0" w:color="auto"/>
          </w:divBdr>
        </w:div>
        <w:div w:id="2443780">
          <w:marLeft w:val="0"/>
          <w:marRight w:val="0"/>
          <w:marTop w:val="0"/>
          <w:marBottom w:val="0"/>
          <w:divBdr>
            <w:top w:val="none" w:sz="0" w:space="0" w:color="auto"/>
            <w:left w:val="none" w:sz="0" w:space="0" w:color="auto"/>
            <w:bottom w:val="none" w:sz="0" w:space="0" w:color="auto"/>
            <w:right w:val="none" w:sz="0" w:space="0" w:color="auto"/>
          </w:divBdr>
        </w:div>
        <w:div w:id="594364285">
          <w:marLeft w:val="0"/>
          <w:marRight w:val="0"/>
          <w:marTop w:val="0"/>
          <w:marBottom w:val="0"/>
          <w:divBdr>
            <w:top w:val="none" w:sz="0" w:space="0" w:color="auto"/>
            <w:left w:val="none" w:sz="0" w:space="0" w:color="auto"/>
            <w:bottom w:val="none" w:sz="0" w:space="0" w:color="auto"/>
            <w:right w:val="none" w:sz="0" w:space="0" w:color="auto"/>
          </w:divBdr>
        </w:div>
      </w:divsChild>
    </w:div>
    <w:div w:id="709259611">
      <w:bodyDiv w:val="1"/>
      <w:marLeft w:val="0"/>
      <w:marRight w:val="0"/>
      <w:marTop w:val="0"/>
      <w:marBottom w:val="0"/>
      <w:divBdr>
        <w:top w:val="none" w:sz="0" w:space="0" w:color="auto"/>
        <w:left w:val="none" w:sz="0" w:space="0" w:color="auto"/>
        <w:bottom w:val="none" w:sz="0" w:space="0" w:color="auto"/>
        <w:right w:val="none" w:sz="0" w:space="0" w:color="auto"/>
      </w:divBdr>
      <w:divsChild>
        <w:div w:id="238096814">
          <w:marLeft w:val="0"/>
          <w:marRight w:val="0"/>
          <w:marTop w:val="0"/>
          <w:marBottom w:val="0"/>
          <w:divBdr>
            <w:top w:val="none" w:sz="0" w:space="0" w:color="auto"/>
            <w:left w:val="none" w:sz="0" w:space="0" w:color="auto"/>
            <w:bottom w:val="none" w:sz="0" w:space="0" w:color="auto"/>
            <w:right w:val="none" w:sz="0" w:space="0" w:color="auto"/>
          </w:divBdr>
        </w:div>
        <w:div w:id="1431005571">
          <w:marLeft w:val="0"/>
          <w:marRight w:val="0"/>
          <w:marTop w:val="0"/>
          <w:marBottom w:val="0"/>
          <w:divBdr>
            <w:top w:val="none" w:sz="0" w:space="0" w:color="auto"/>
            <w:left w:val="none" w:sz="0" w:space="0" w:color="auto"/>
            <w:bottom w:val="none" w:sz="0" w:space="0" w:color="auto"/>
            <w:right w:val="none" w:sz="0" w:space="0" w:color="auto"/>
          </w:divBdr>
        </w:div>
      </w:divsChild>
    </w:div>
    <w:div w:id="857890093">
      <w:bodyDiv w:val="1"/>
      <w:marLeft w:val="0"/>
      <w:marRight w:val="0"/>
      <w:marTop w:val="0"/>
      <w:marBottom w:val="0"/>
      <w:divBdr>
        <w:top w:val="none" w:sz="0" w:space="0" w:color="auto"/>
        <w:left w:val="none" w:sz="0" w:space="0" w:color="auto"/>
        <w:bottom w:val="none" w:sz="0" w:space="0" w:color="auto"/>
        <w:right w:val="none" w:sz="0" w:space="0" w:color="auto"/>
      </w:divBdr>
      <w:divsChild>
        <w:div w:id="63993137">
          <w:marLeft w:val="0"/>
          <w:marRight w:val="0"/>
          <w:marTop w:val="0"/>
          <w:marBottom w:val="0"/>
          <w:divBdr>
            <w:top w:val="none" w:sz="0" w:space="0" w:color="auto"/>
            <w:left w:val="none" w:sz="0" w:space="0" w:color="auto"/>
            <w:bottom w:val="none" w:sz="0" w:space="0" w:color="auto"/>
            <w:right w:val="none" w:sz="0" w:space="0" w:color="auto"/>
          </w:divBdr>
        </w:div>
        <w:div w:id="107165891">
          <w:marLeft w:val="0"/>
          <w:marRight w:val="0"/>
          <w:marTop w:val="0"/>
          <w:marBottom w:val="0"/>
          <w:divBdr>
            <w:top w:val="none" w:sz="0" w:space="0" w:color="auto"/>
            <w:left w:val="none" w:sz="0" w:space="0" w:color="auto"/>
            <w:bottom w:val="none" w:sz="0" w:space="0" w:color="auto"/>
            <w:right w:val="none" w:sz="0" w:space="0" w:color="auto"/>
          </w:divBdr>
        </w:div>
      </w:divsChild>
    </w:div>
    <w:div w:id="906187579">
      <w:bodyDiv w:val="1"/>
      <w:marLeft w:val="0"/>
      <w:marRight w:val="0"/>
      <w:marTop w:val="0"/>
      <w:marBottom w:val="0"/>
      <w:divBdr>
        <w:top w:val="none" w:sz="0" w:space="0" w:color="auto"/>
        <w:left w:val="none" w:sz="0" w:space="0" w:color="auto"/>
        <w:bottom w:val="none" w:sz="0" w:space="0" w:color="auto"/>
        <w:right w:val="none" w:sz="0" w:space="0" w:color="auto"/>
      </w:divBdr>
      <w:divsChild>
        <w:div w:id="2092122427">
          <w:marLeft w:val="0"/>
          <w:marRight w:val="0"/>
          <w:marTop w:val="0"/>
          <w:marBottom w:val="0"/>
          <w:divBdr>
            <w:top w:val="none" w:sz="0" w:space="0" w:color="auto"/>
            <w:left w:val="none" w:sz="0" w:space="0" w:color="auto"/>
            <w:bottom w:val="none" w:sz="0" w:space="0" w:color="auto"/>
            <w:right w:val="none" w:sz="0" w:space="0" w:color="auto"/>
          </w:divBdr>
        </w:div>
        <w:div w:id="390033634">
          <w:marLeft w:val="0"/>
          <w:marRight w:val="0"/>
          <w:marTop w:val="0"/>
          <w:marBottom w:val="0"/>
          <w:divBdr>
            <w:top w:val="none" w:sz="0" w:space="0" w:color="auto"/>
            <w:left w:val="none" w:sz="0" w:space="0" w:color="auto"/>
            <w:bottom w:val="none" w:sz="0" w:space="0" w:color="auto"/>
            <w:right w:val="none" w:sz="0" w:space="0" w:color="auto"/>
          </w:divBdr>
        </w:div>
        <w:div w:id="762921595">
          <w:marLeft w:val="0"/>
          <w:marRight w:val="0"/>
          <w:marTop w:val="0"/>
          <w:marBottom w:val="0"/>
          <w:divBdr>
            <w:top w:val="none" w:sz="0" w:space="0" w:color="auto"/>
            <w:left w:val="none" w:sz="0" w:space="0" w:color="auto"/>
            <w:bottom w:val="none" w:sz="0" w:space="0" w:color="auto"/>
            <w:right w:val="none" w:sz="0" w:space="0" w:color="auto"/>
          </w:divBdr>
        </w:div>
        <w:div w:id="5711595">
          <w:marLeft w:val="0"/>
          <w:marRight w:val="0"/>
          <w:marTop w:val="0"/>
          <w:marBottom w:val="0"/>
          <w:divBdr>
            <w:top w:val="none" w:sz="0" w:space="0" w:color="auto"/>
            <w:left w:val="none" w:sz="0" w:space="0" w:color="auto"/>
            <w:bottom w:val="none" w:sz="0" w:space="0" w:color="auto"/>
            <w:right w:val="none" w:sz="0" w:space="0" w:color="auto"/>
          </w:divBdr>
        </w:div>
        <w:div w:id="399795996">
          <w:marLeft w:val="0"/>
          <w:marRight w:val="0"/>
          <w:marTop w:val="0"/>
          <w:marBottom w:val="0"/>
          <w:divBdr>
            <w:top w:val="none" w:sz="0" w:space="0" w:color="auto"/>
            <w:left w:val="none" w:sz="0" w:space="0" w:color="auto"/>
            <w:bottom w:val="none" w:sz="0" w:space="0" w:color="auto"/>
            <w:right w:val="none" w:sz="0" w:space="0" w:color="auto"/>
          </w:divBdr>
        </w:div>
        <w:div w:id="944657355">
          <w:marLeft w:val="0"/>
          <w:marRight w:val="0"/>
          <w:marTop w:val="0"/>
          <w:marBottom w:val="0"/>
          <w:divBdr>
            <w:top w:val="none" w:sz="0" w:space="0" w:color="auto"/>
            <w:left w:val="none" w:sz="0" w:space="0" w:color="auto"/>
            <w:bottom w:val="none" w:sz="0" w:space="0" w:color="auto"/>
            <w:right w:val="none" w:sz="0" w:space="0" w:color="auto"/>
          </w:divBdr>
        </w:div>
      </w:divsChild>
    </w:div>
    <w:div w:id="942765112">
      <w:bodyDiv w:val="1"/>
      <w:marLeft w:val="0"/>
      <w:marRight w:val="0"/>
      <w:marTop w:val="0"/>
      <w:marBottom w:val="0"/>
      <w:divBdr>
        <w:top w:val="none" w:sz="0" w:space="0" w:color="auto"/>
        <w:left w:val="none" w:sz="0" w:space="0" w:color="auto"/>
        <w:bottom w:val="none" w:sz="0" w:space="0" w:color="auto"/>
        <w:right w:val="none" w:sz="0" w:space="0" w:color="auto"/>
      </w:divBdr>
      <w:divsChild>
        <w:div w:id="1326055832">
          <w:marLeft w:val="0"/>
          <w:marRight w:val="0"/>
          <w:marTop w:val="0"/>
          <w:marBottom w:val="0"/>
          <w:divBdr>
            <w:top w:val="none" w:sz="0" w:space="0" w:color="auto"/>
            <w:left w:val="none" w:sz="0" w:space="0" w:color="auto"/>
            <w:bottom w:val="none" w:sz="0" w:space="0" w:color="auto"/>
            <w:right w:val="none" w:sz="0" w:space="0" w:color="auto"/>
          </w:divBdr>
        </w:div>
      </w:divsChild>
    </w:div>
    <w:div w:id="946541522">
      <w:bodyDiv w:val="1"/>
      <w:marLeft w:val="0"/>
      <w:marRight w:val="0"/>
      <w:marTop w:val="0"/>
      <w:marBottom w:val="0"/>
      <w:divBdr>
        <w:top w:val="none" w:sz="0" w:space="0" w:color="auto"/>
        <w:left w:val="none" w:sz="0" w:space="0" w:color="auto"/>
        <w:bottom w:val="none" w:sz="0" w:space="0" w:color="auto"/>
        <w:right w:val="none" w:sz="0" w:space="0" w:color="auto"/>
      </w:divBdr>
      <w:divsChild>
        <w:div w:id="159273793">
          <w:marLeft w:val="0"/>
          <w:marRight w:val="0"/>
          <w:marTop w:val="0"/>
          <w:marBottom w:val="0"/>
          <w:divBdr>
            <w:top w:val="none" w:sz="0" w:space="0" w:color="auto"/>
            <w:left w:val="none" w:sz="0" w:space="0" w:color="auto"/>
            <w:bottom w:val="none" w:sz="0" w:space="0" w:color="auto"/>
            <w:right w:val="none" w:sz="0" w:space="0" w:color="auto"/>
          </w:divBdr>
        </w:div>
        <w:div w:id="208691750">
          <w:marLeft w:val="0"/>
          <w:marRight w:val="0"/>
          <w:marTop w:val="0"/>
          <w:marBottom w:val="0"/>
          <w:divBdr>
            <w:top w:val="none" w:sz="0" w:space="0" w:color="auto"/>
            <w:left w:val="none" w:sz="0" w:space="0" w:color="auto"/>
            <w:bottom w:val="none" w:sz="0" w:space="0" w:color="auto"/>
            <w:right w:val="none" w:sz="0" w:space="0" w:color="auto"/>
          </w:divBdr>
        </w:div>
        <w:div w:id="1683779434">
          <w:marLeft w:val="0"/>
          <w:marRight w:val="0"/>
          <w:marTop w:val="0"/>
          <w:marBottom w:val="0"/>
          <w:divBdr>
            <w:top w:val="none" w:sz="0" w:space="0" w:color="auto"/>
            <w:left w:val="none" w:sz="0" w:space="0" w:color="auto"/>
            <w:bottom w:val="none" w:sz="0" w:space="0" w:color="auto"/>
            <w:right w:val="none" w:sz="0" w:space="0" w:color="auto"/>
          </w:divBdr>
        </w:div>
        <w:div w:id="1787189963">
          <w:marLeft w:val="0"/>
          <w:marRight w:val="0"/>
          <w:marTop w:val="0"/>
          <w:marBottom w:val="0"/>
          <w:divBdr>
            <w:top w:val="none" w:sz="0" w:space="0" w:color="auto"/>
            <w:left w:val="none" w:sz="0" w:space="0" w:color="auto"/>
            <w:bottom w:val="none" w:sz="0" w:space="0" w:color="auto"/>
            <w:right w:val="none" w:sz="0" w:space="0" w:color="auto"/>
          </w:divBdr>
        </w:div>
        <w:div w:id="1242175117">
          <w:marLeft w:val="0"/>
          <w:marRight w:val="0"/>
          <w:marTop w:val="0"/>
          <w:marBottom w:val="0"/>
          <w:divBdr>
            <w:top w:val="none" w:sz="0" w:space="0" w:color="auto"/>
            <w:left w:val="none" w:sz="0" w:space="0" w:color="auto"/>
            <w:bottom w:val="none" w:sz="0" w:space="0" w:color="auto"/>
            <w:right w:val="none" w:sz="0" w:space="0" w:color="auto"/>
          </w:divBdr>
        </w:div>
        <w:div w:id="997422720">
          <w:marLeft w:val="0"/>
          <w:marRight w:val="0"/>
          <w:marTop w:val="0"/>
          <w:marBottom w:val="0"/>
          <w:divBdr>
            <w:top w:val="none" w:sz="0" w:space="0" w:color="auto"/>
            <w:left w:val="none" w:sz="0" w:space="0" w:color="auto"/>
            <w:bottom w:val="none" w:sz="0" w:space="0" w:color="auto"/>
            <w:right w:val="none" w:sz="0" w:space="0" w:color="auto"/>
          </w:divBdr>
        </w:div>
        <w:div w:id="1161240278">
          <w:marLeft w:val="0"/>
          <w:marRight w:val="0"/>
          <w:marTop w:val="0"/>
          <w:marBottom w:val="0"/>
          <w:divBdr>
            <w:top w:val="none" w:sz="0" w:space="0" w:color="auto"/>
            <w:left w:val="none" w:sz="0" w:space="0" w:color="auto"/>
            <w:bottom w:val="none" w:sz="0" w:space="0" w:color="auto"/>
            <w:right w:val="none" w:sz="0" w:space="0" w:color="auto"/>
          </w:divBdr>
        </w:div>
        <w:div w:id="92825726">
          <w:marLeft w:val="0"/>
          <w:marRight w:val="0"/>
          <w:marTop w:val="0"/>
          <w:marBottom w:val="0"/>
          <w:divBdr>
            <w:top w:val="none" w:sz="0" w:space="0" w:color="auto"/>
            <w:left w:val="none" w:sz="0" w:space="0" w:color="auto"/>
            <w:bottom w:val="none" w:sz="0" w:space="0" w:color="auto"/>
            <w:right w:val="none" w:sz="0" w:space="0" w:color="auto"/>
          </w:divBdr>
        </w:div>
        <w:div w:id="1332022892">
          <w:marLeft w:val="0"/>
          <w:marRight w:val="0"/>
          <w:marTop w:val="0"/>
          <w:marBottom w:val="0"/>
          <w:divBdr>
            <w:top w:val="none" w:sz="0" w:space="0" w:color="auto"/>
            <w:left w:val="none" w:sz="0" w:space="0" w:color="auto"/>
            <w:bottom w:val="none" w:sz="0" w:space="0" w:color="auto"/>
            <w:right w:val="none" w:sz="0" w:space="0" w:color="auto"/>
          </w:divBdr>
        </w:div>
        <w:div w:id="1363898973">
          <w:marLeft w:val="0"/>
          <w:marRight w:val="0"/>
          <w:marTop w:val="0"/>
          <w:marBottom w:val="0"/>
          <w:divBdr>
            <w:top w:val="none" w:sz="0" w:space="0" w:color="auto"/>
            <w:left w:val="none" w:sz="0" w:space="0" w:color="auto"/>
            <w:bottom w:val="none" w:sz="0" w:space="0" w:color="auto"/>
            <w:right w:val="none" w:sz="0" w:space="0" w:color="auto"/>
          </w:divBdr>
        </w:div>
        <w:div w:id="186140672">
          <w:marLeft w:val="0"/>
          <w:marRight w:val="0"/>
          <w:marTop w:val="0"/>
          <w:marBottom w:val="0"/>
          <w:divBdr>
            <w:top w:val="none" w:sz="0" w:space="0" w:color="auto"/>
            <w:left w:val="none" w:sz="0" w:space="0" w:color="auto"/>
            <w:bottom w:val="none" w:sz="0" w:space="0" w:color="auto"/>
            <w:right w:val="none" w:sz="0" w:space="0" w:color="auto"/>
          </w:divBdr>
        </w:div>
        <w:div w:id="1325277099">
          <w:marLeft w:val="0"/>
          <w:marRight w:val="0"/>
          <w:marTop w:val="0"/>
          <w:marBottom w:val="0"/>
          <w:divBdr>
            <w:top w:val="none" w:sz="0" w:space="0" w:color="auto"/>
            <w:left w:val="none" w:sz="0" w:space="0" w:color="auto"/>
            <w:bottom w:val="none" w:sz="0" w:space="0" w:color="auto"/>
            <w:right w:val="none" w:sz="0" w:space="0" w:color="auto"/>
          </w:divBdr>
        </w:div>
        <w:div w:id="2119982390">
          <w:marLeft w:val="0"/>
          <w:marRight w:val="0"/>
          <w:marTop w:val="0"/>
          <w:marBottom w:val="0"/>
          <w:divBdr>
            <w:top w:val="none" w:sz="0" w:space="0" w:color="auto"/>
            <w:left w:val="none" w:sz="0" w:space="0" w:color="auto"/>
            <w:bottom w:val="none" w:sz="0" w:space="0" w:color="auto"/>
            <w:right w:val="none" w:sz="0" w:space="0" w:color="auto"/>
          </w:divBdr>
        </w:div>
        <w:div w:id="157238422">
          <w:marLeft w:val="0"/>
          <w:marRight w:val="0"/>
          <w:marTop w:val="0"/>
          <w:marBottom w:val="0"/>
          <w:divBdr>
            <w:top w:val="none" w:sz="0" w:space="0" w:color="auto"/>
            <w:left w:val="none" w:sz="0" w:space="0" w:color="auto"/>
            <w:bottom w:val="none" w:sz="0" w:space="0" w:color="auto"/>
            <w:right w:val="none" w:sz="0" w:space="0" w:color="auto"/>
          </w:divBdr>
        </w:div>
        <w:div w:id="1568805074">
          <w:marLeft w:val="0"/>
          <w:marRight w:val="0"/>
          <w:marTop w:val="0"/>
          <w:marBottom w:val="0"/>
          <w:divBdr>
            <w:top w:val="none" w:sz="0" w:space="0" w:color="auto"/>
            <w:left w:val="none" w:sz="0" w:space="0" w:color="auto"/>
            <w:bottom w:val="none" w:sz="0" w:space="0" w:color="auto"/>
            <w:right w:val="none" w:sz="0" w:space="0" w:color="auto"/>
          </w:divBdr>
        </w:div>
        <w:div w:id="1712805749">
          <w:marLeft w:val="0"/>
          <w:marRight w:val="0"/>
          <w:marTop w:val="0"/>
          <w:marBottom w:val="0"/>
          <w:divBdr>
            <w:top w:val="none" w:sz="0" w:space="0" w:color="auto"/>
            <w:left w:val="none" w:sz="0" w:space="0" w:color="auto"/>
            <w:bottom w:val="none" w:sz="0" w:space="0" w:color="auto"/>
            <w:right w:val="none" w:sz="0" w:space="0" w:color="auto"/>
          </w:divBdr>
        </w:div>
        <w:div w:id="927465573">
          <w:marLeft w:val="0"/>
          <w:marRight w:val="0"/>
          <w:marTop w:val="0"/>
          <w:marBottom w:val="0"/>
          <w:divBdr>
            <w:top w:val="none" w:sz="0" w:space="0" w:color="auto"/>
            <w:left w:val="none" w:sz="0" w:space="0" w:color="auto"/>
            <w:bottom w:val="none" w:sz="0" w:space="0" w:color="auto"/>
            <w:right w:val="none" w:sz="0" w:space="0" w:color="auto"/>
          </w:divBdr>
        </w:div>
        <w:div w:id="854348704">
          <w:marLeft w:val="0"/>
          <w:marRight w:val="0"/>
          <w:marTop w:val="0"/>
          <w:marBottom w:val="0"/>
          <w:divBdr>
            <w:top w:val="none" w:sz="0" w:space="0" w:color="auto"/>
            <w:left w:val="none" w:sz="0" w:space="0" w:color="auto"/>
            <w:bottom w:val="none" w:sz="0" w:space="0" w:color="auto"/>
            <w:right w:val="none" w:sz="0" w:space="0" w:color="auto"/>
          </w:divBdr>
        </w:div>
      </w:divsChild>
    </w:div>
    <w:div w:id="1025405510">
      <w:bodyDiv w:val="1"/>
      <w:marLeft w:val="0"/>
      <w:marRight w:val="0"/>
      <w:marTop w:val="0"/>
      <w:marBottom w:val="0"/>
      <w:divBdr>
        <w:top w:val="none" w:sz="0" w:space="0" w:color="auto"/>
        <w:left w:val="none" w:sz="0" w:space="0" w:color="auto"/>
        <w:bottom w:val="none" w:sz="0" w:space="0" w:color="auto"/>
        <w:right w:val="none" w:sz="0" w:space="0" w:color="auto"/>
      </w:divBdr>
      <w:divsChild>
        <w:div w:id="965695476">
          <w:marLeft w:val="0"/>
          <w:marRight w:val="0"/>
          <w:marTop w:val="0"/>
          <w:marBottom w:val="0"/>
          <w:divBdr>
            <w:top w:val="none" w:sz="0" w:space="0" w:color="auto"/>
            <w:left w:val="none" w:sz="0" w:space="0" w:color="auto"/>
            <w:bottom w:val="none" w:sz="0" w:space="0" w:color="auto"/>
            <w:right w:val="none" w:sz="0" w:space="0" w:color="auto"/>
          </w:divBdr>
        </w:div>
        <w:div w:id="1085342393">
          <w:marLeft w:val="0"/>
          <w:marRight w:val="0"/>
          <w:marTop w:val="0"/>
          <w:marBottom w:val="0"/>
          <w:divBdr>
            <w:top w:val="none" w:sz="0" w:space="0" w:color="auto"/>
            <w:left w:val="none" w:sz="0" w:space="0" w:color="auto"/>
            <w:bottom w:val="none" w:sz="0" w:space="0" w:color="auto"/>
            <w:right w:val="none" w:sz="0" w:space="0" w:color="auto"/>
          </w:divBdr>
        </w:div>
        <w:div w:id="1978148000">
          <w:marLeft w:val="0"/>
          <w:marRight w:val="0"/>
          <w:marTop w:val="0"/>
          <w:marBottom w:val="0"/>
          <w:divBdr>
            <w:top w:val="none" w:sz="0" w:space="0" w:color="auto"/>
            <w:left w:val="none" w:sz="0" w:space="0" w:color="auto"/>
            <w:bottom w:val="none" w:sz="0" w:space="0" w:color="auto"/>
            <w:right w:val="none" w:sz="0" w:space="0" w:color="auto"/>
          </w:divBdr>
        </w:div>
        <w:div w:id="864633640">
          <w:marLeft w:val="0"/>
          <w:marRight w:val="0"/>
          <w:marTop w:val="0"/>
          <w:marBottom w:val="0"/>
          <w:divBdr>
            <w:top w:val="none" w:sz="0" w:space="0" w:color="auto"/>
            <w:left w:val="none" w:sz="0" w:space="0" w:color="auto"/>
            <w:bottom w:val="none" w:sz="0" w:space="0" w:color="auto"/>
            <w:right w:val="none" w:sz="0" w:space="0" w:color="auto"/>
          </w:divBdr>
        </w:div>
      </w:divsChild>
    </w:div>
    <w:div w:id="1076123293">
      <w:bodyDiv w:val="1"/>
      <w:marLeft w:val="0"/>
      <w:marRight w:val="0"/>
      <w:marTop w:val="0"/>
      <w:marBottom w:val="0"/>
      <w:divBdr>
        <w:top w:val="none" w:sz="0" w:space="0" w:color="auto"/>
        <w:left w:val="none" w:sz="0" w:space="0" w:color="auto"/>
        <w:bottom w:val="none" w:sz="0" w:space="0" w:color="auto"/>
        <w:right w:val="none" w:sz="0" w:space="0" w:color="auto"/>
      </w:divBdr>
      <w:divsChild>
        <w:div w:id="769929433">
          <w:marLeft w:val="0"/>
          <w:marRight w:val="0"/>
          <w:marTop w:val="0"/>
          <w:marBottom w:val="0"/>
          <w:divBdr>
            <w:top w:val="none" w:sz="0" w:space="0" w:color="auto"/>
            <w:left w:val="none" w:sz="0" w:space="0" w:color="auto"/>
            <w:bottom w:val="none" w:sz="0" w:space="0" w:color="auto"/>
            <w:right w:val="none" w:sz="0" w:space="0" w:color="auto"/>
          </w:divBdr>
        </w:div>
      </w:divsChild>
    </w:div>
    <w:div w:id="1100877242">
      <w:bodyDiv w:val="1"/>
      <w:marLeft w:val="0"/>
      <w:marRight w:val="0"/>
      <w:marTop w:val="0"/>
      <w:marBottom w:val="0"/>
      <w:divBdr>
        <w:top w:val="none" w:sz="0" w:space="0" w:color="auto"/>
        <w:left w:val="none" w:sz="0" w:space="0" w:color="auto"/>
        <w:bottom w:val="none" w:sz="0" w:space="0" w:color="auto"/>
        <w:right w:val="none" w:sz="0" w:space="0" w:color="auto"/>
      </w:divBdr>
      <w:divsChild>
        <w:div w:id="430051086">
          <w:marLeft w:val="0"/>
          <w:marRight w:val="0"/>
          <w:marTop w:val="0"/>
          <w:marBottom w:val="0"/>
          <w:divBdr>
            <w:top w:val="none" w:sz="0" w:space="0" w:color="auto"/>
            <w:left w:val="none" w:sz="0" w:space="0" w:color="auto"/>
            <w:bottom w:val="none" w:sz="0" w:space="0" w:color="auto"/>
            <w:right w:val="none" w:sz="0" w:space="0" w:color="auto"/>
          </w:divBdr>
        </w:div>
        <w:div w:id="395402055">
          <w:marLeft w:val="0"/>
          <w:marRight w:val="0"/>
          <w:marTop w:val="0"/>
          <w:marBottom w:val="0"/>
          <w:divBdr>
            <w:top w:val="none" w:sz="0" w:space="0" w:color="auto"/>
            <w:left w:val="none" w:sz="0" w:space="0" w:color="auto"/>
            <w:bottom w:val="none" w:sz="0" w:space="0" w:color="auto"/>
            <w:right w:val="none" w:sz="0" w:space="0" w:color="auto"/>
          </w:divBdr>
        </w:div>
        <w:div w:id="1476992190">
          <w:marLeft w:val="0"/>
          <w:marRight w:val="0"/>
          <w:marTop w:val="0"/>
          <w:marBottom w:val="0"/>
          <w:divBdr>
            <w:top w:val="none" w:sz="0" w:space="0" w:color="auto"/>
            <w:left w:val="none" w:sz="0" w:space="0" w:color="auto"/>
            <w:bottom w:val="none" w:sz="0" w:space="0" w:color="auto"/>
            <w:right w:val="none" w:sz="0" w:space="0" w:color="auto"/>
          </w:divBdr>
        </w:div>
        <w:div w:id="954362129">
          <w:marLeft w:val="0"/>
          <w:marRight w:val="0"/>
          <w:marTop w:val="0"/>
          <w:marBottom w:val="0"/>
          <w:divBdr>
            <w:top w:val="none" w:sz="0" w:space="0" w:color="auto"/>
            <w:left w:val="none" w:sz="0" w:space="0" w:color="auto"/>
            <w:bottom w:val="none" w:sz="0" w:space="0" w:color="auto"/>
            <w:right w:val="none" w:sz="0" w:space="0" w:color="auto"/>
          </w:divBdr>
        </w:div>
        <w:div w:id="1500389329">
          <w:marLeft w:val="0"/>
          <w:marRight w:val="0"/>
          <w:marTop w:val="0"/>
          <w:marBottom w:val="0"/>
          <w:divBdr>
            <w:top w:val="none" w:sz="0" w:space="0" w:color="auto"/>
            <w:left w:val="none" w:sz="0" w:space="0" w:color="auto"/>
            <w:bottom w:val="none" w:sz="0" w:space="0" w:color="auto"/>
            <w:right w:val="none" w:sz="0" w:space="0" w:color="auto"/>
          </w:divBdr>
        </w:div>
      </w:divsChild>
    </w:div>
    <w:div w:id="1148018354">
      <w:bodyDiv w:val="1"/>
      <w:marLeft w:val="0"/>
      <w:marRight w:val="0"/>
      <w:marTop w:val="0"/>
      <w:marBottom w:val="0"/>
      <w:divBdr>
        <w:top w:val="none" w:sz="0" w:space="0" w:color="auto"/>
        <w:left w:val="none" w:sz="0" w:space="0" w:color="auto"/>
        <w:bottom w:val="none" w:sz="0" w:space="0" w:color="auto"/>
        <w:right w:val="none" w:sz="0" w:space="0" w:color="auto"/>
      </w:divBdr>
      <w:divsChild>
        <w:div w:id="754589215">
          <w:marLeft w:val="0"/>
          <w:marRight w:val="0"/>
          <w:marTop w:val="0"/>
          <w:marBottom w:val="0"/>
          <w:divBdr>
            <w:top w:val="none" w:sz="0" w:space="0" w:color="auto"/>
            <w:left w:val="none" w:sz="0" w:space="0" w:color="auto"/>
            <w:bottom w:val="none" w:sz="0" w:space="0" w:color="auto"/>
            <w:right w:val="none" w:sz="0" w:space="0" w:color="auto"/>
          </w:divBdr>
        </w:div>
      </w:divsChild>
    </w:div>
    <w:div w:id="1208568079">
      <w:bodyDiv w:val="1"/>
      <w:marLeft w:val="0"/>
      <w:marRight w:val="0"/>
      <w:marTop w:val="0"/>
      <w:marBottom w:val="0"/>
      <w:divBdr>
        <w:top w:val="none" w:sz="0" w:space="0" w:color="auto"/>
        <w:left w:val="none" w:sz="0" w:space="0" w:color="auto"/>
        <w:bottom w:val="none" w:sz="0" w:space="0" w:color="auto"/>
        <w:right w:val="none" w:sz="0" w:space="0" w:color="auto"/>
      </w:divBdr>
      <w:divsChild>
        <w:div w:id="66807020">
          <w:marLeft w:val="0"/>
          <w:marRight w:val="0"/>
          <w:marTop w:val="0"/>
          <w:marBottom w:val="0"/>
          <w:divBdr>
            <w:top w:val="none" w:sz="0" w:space="0" w:color="auto"/>
            <w:left w:val="none" w:sz="0" w:space="0" w:color="auto"/>
            <w:bottom w:val="none" w:sz="0" w:space="0" w:color="auto"/>
            <w:right w:val="none" w:sz="0" w:space="0" w:color="auto"/>
          </w:divBdr>
        </w:div>
        <w:div w:id="1699890957">
          <w:marLeft w:val="0"/>
          <w:marRight w:val="0"/>
          <w:marTop w:val="0"/>
          <w:marBottom w:val="0"/>
          <w:divBdr>
            <w:top w:val="none" w:sz="0" w:space="0" w:color="auto"/>
            <w:left w:val="none" w:sz="0" w:space="0" w:color="auto"/>
            <w:bottom w:val="none" w:sz="0" w:space="0" w:color="auto"/>
            <w:right w:val="none" w:sz="0" w:space="0" w:color="auto"/>
          </w:divBdr>
        </w:div>
      </w:divsChild>
    </w:div>
    <w:div w:id="1290818201">
      <w:bodyDiv w:val="1"/>
      <w:marLeft w:val="0"/>
      <w:marRight w:val="0"/>
      <w:marTop w:val="0"/>
      <w:marBottom w:val="0"/>
      <w:divBdr>
        <w:top w:val="none" w:sz="0" w:space="0" w:color="auto"/>
        <w:left w:val="none" w:sz="0" w:space="0" w:color="auto"/>
        <w:bottom w:val="none" w:sz="0" w:space="0" w:color="auto"/>
        <w:right w:val="none" w:sz="0" w:space="0" w:color="auto"/>
      </w:divBdr>
      <w:divsChild>
        <w:div w:id="254748684">
          <w:marLeft w:val="0"/>
          <w:marRight w:val="0"/>
          <w:marTop w:val="0"/>
          <w:marBottom w:val="0"/>
          <w:divBdr>
            <w:top w:val="none" w:sz="0" w:space="0" w:color="auto"/>
            <w:left w:val="none" w:sz="0" w:space="0" w:color="auto"/>
            <w:bottom w:val="none" w:sz="0" w:space="0" w:color="auto"/>
            <w:right w:val="none" w:sz="0" w:space="0" w:color="auto"/>
          </w:divBdr>
        </w:div>
        <w:div w:id="1631591743">
          <w:marLeft w:val="0"/>
          <w:marRight w:val="0"/>
          <w:marTop w:val="0"/>
          <w:marBottom w:val="0"/>
          <w:divBdr>
            <w:top w:val="none" w:sz="0" w:space="0" w:color="auto"/>
            <w:left w:val="none" w:sz="0" w:space="0" w:color="auto"/>
            <w:bottom w:val="none" w:sz="0" w:space="0" w:color="auto"/>
            <w:right w:val="none" w:sz="0" w:space="0" w:color="auto"/>
          </w:divBdr>
        </w:div>
        <w:div w:id="450176539">
          <w:marLeft w:val="0"/>
          <w:marRight w:val="0"/>
          <w:marTop w:val="0"/>
          <w:marBottom w:val="0"/>
          <w:divBdr>
            <w:top w:val="none" w:sz="0" w:space="0" w:color="auto"/>
            <w:left w:val="none" w:sz="0" w:space="0" w:color="auto"/>
            <w:bottom w:val="none" w:sz="0" w:space="0" w:color="auto"/>
            <w:right w:val="none" w:sz="0" w:space="0" w:color="auto"/>
          </w:divBdr>
        </w:div>
      </w:divsChild>
    </w:div>
    <w:div w:id="1363940951">
      <w:bodyDiv w:val="1"/>
      <w:marLeft w:val="0"/>
      <w:marRight w:val="0"/>
      <w:marTop w:val="0"/>
      <w:marBottom w:val="0"/>
      <w:divBdr>
        <w:top w:val="none" w:sz="0" w:space="0" w:color="auto"/>
        <w:left w:val="none" w:sz="0" w:space="0" w:color="auto"/>
        <w:bottom w:val="none" w:sz="0" w:space="0" w:color="auto"/>
        <w:right w:val="none" w:sz="0" w:space="0" w:color="auto"/>
      </w:divBdr>
      <w:divsChild>
        <w:div w:id="1620528004">
          <w:marLeft w:val="0"/>
          <w:marRight w:val="0"/>
          <w:marTop w:val="0"/>
          <w:marBottom w:val="0"/>
          <w:divBdr>
            <w:top w:val="none" w:sz="0" w:space="0" w:color="auto"/>
            <w:left w:val="none" w:sz="0" w:space="0" w:color="auto"/>
            <w:bottom w:val="none" w:sz="0" w:space="0" w:color="auto"/>
            <w:right w:val="none" w:sz="0" w:space="0" w:color="auto"/>
          </w:divBdr>
        </w:div>
        <w:div w:id="562134616">
          <w:marLeft w:val="0"/>
          <w:marRight w:val="0"/>
          <w:marTop w:val="0"/>
          <w:marBottom w:val="0"/>
          <w:divBdr>
            <w:top w:val="none" w:sz="0" w:space="0" w:color="auto"/>
            <w:left w:val="none" w:sz="0" w:space="0" w:color="auto"/>
            <w:bottom w:val="none" w:sz="0" w:space="0" w:color="auto"/>
            <w:right w:val="none" w:sz="0" w:space="0" w:color="auto"/>
          </w:divBdr>
        </w:div>
      </w:divsChild>
    </w:div>
    <w:div w:id="1411543265">
      <w:bodyDiv w:val="1"/>
      <w:marLeft w:val="0"/>
      <w:marRight w:val="0"/>
      <w:marTop w:val="0"/>
      <w:marBottom w:val="0"/>
      <w:divBdr>
        <w:top w:val="none" w:sz="0" w:space="0" w:color="auto"/>
        <w:left w:val="none" w:sz="0" w:space="0" w:color="auto"/>
        <w:bottom w:val="none" w:sz="0" w:space="0" w:color="auto"/>
        <w:right w:val="none" w:sz="0" w:space="0" w:color="auto"/>
      </w:divBdr>
      <w:divsChild>
        <w:div w:id="804276296">
          <w:marLeft w:val="0"/>
          <w:marRight w:val="0"/>
          <w:marTop w:val="0"/>
          <w:marBottom w:val="0"/>
          <w:divBdr>
            <w:top w:val="none" w:sz="0" w:space="0" w:color="auto"/>
            <w:left w:val="none" w:sz="0" w:space="0" w:color="auto"/>
            <w:bottom w:val="none" w:sz="0" w:space="0" w:color="auto"/>
            <w:right w:val="none" w:sz="0" w:space="0" w:color="auto"/>
          </w:divBdr>
        </w:div>
        <w:div w:id="2133670245">
          <w:marLeft w:val="0"/>
          <w:marRight w:val="0"/>
          <w:marTop w:val="0"/>
          <w:marBottom w:val="0"/>
          <w:divBdr>
            <w:top w:val="none" w:sz="0" w:space="0" w:color="auto"/>
            <w:left w:val="none" w:sz="0" w:space="0" w:color="auto"/>
            <w:bottom w:val="none" w:sz="0" w:space="0" w:color="auto"/>
            <w:right w:val="none" w:sz="0" w:space="0" w:color="auto"/>
          </w:divBdr>
        </w:div>
        <w:div w:id="1615359128">
          <w:marLeft w:val="0"/>
          <w:marRight w:val="0"/>
          <w:marTop w:val="0"/>
          <w:marBottom w:val="0"/>
          <w:divBdr>
            <w:top w:val="none" w:sz="0" w:space="0" w:color="auto"/>
            <w:left w:val="none" w:sz="0" w:space="0" w:color="auto"/>
            <w:bottom w:val="none" w:sz="0" w:space="0" w:color="auto"/>
            <w:right w:val="none" w:sz="0" w:space="0" w:color="auto"/>
          </w:divBdr>
        </w:div>
      </w:divsChild>
    </w:div>
    <w:div w:id="1472480817">
      <w:bodyDiv w:val="1"/>
      <w:marLeft w:val="0"/>
      <w:marRight w:val="0"/>
      <w:marTop w:val="0"/>
      <w:marBottom w:val="0"/>
      <w:divBdr>
        <w:top w:val="none" w:sz="0" w:space="0" w:color="auto"/>
        <w:left w:val="none" w:sz="0" w:space="0" w:color="auto"/>
        <w:bottom w:val="none" w:sz="0" w:space="0" w:color="auto"/>
        <w:right w:val="none" w:sz="0" w:space="0" w:color="auto"/>
      </w:divBdr>
      <w:divsChild>
        <w:div w:id="2033266279">
          <w:marLeft w:val="0"/>
          <w:marRight w:val="0"/>
          <w:marTop w:val="0"/>
          <w:marBottom w:val="0"/>
          <w:divBdr>
            <w:top w:val="none" w:sz="0" w:space="0" w:color="auto"/>
            <w:left w:val="none" w:sz="0" w:space="0" w:color="auto"/>
            <w:bottom w:val="none" w:sz="0" w:space="0" w:color="auto"/>
            <w:right w:val="none" w:sz="0" w:space="0" w:color="auto"/>
          </w:divBdr>
        </w:div>
        <w:div w:id="736368688">
          <w:marLeft w:val="0"/>
          <w:marRight w:val="0"/>
          <w:marTop w:val="0"/>
          <w:marBottom w:val="0"/>
          <w:divBdr>
            <w:top w:val="none" w:sz="0" w:space="0" w:color="auto"/>
            <w:left w:val="none" w:sz="0" w:space="0" w:color="auto"/>
            <w:bottom w:val="none" w:sz="0" w:space="0" w:color="auto"/>
            <w:right w:val="none" w:sz="0" w:space="0" w:color="auto"/>
          </w:divBdr>
        </w:div>
        <w:div w:id="1803032767">
          <w:marLeft w:val="0"/>
          <w:marRight w:val="0"/>
          <w:marTop w:val="0"/>
          <w:marBottom w:val="0"/>
          <w:divBdr>
            <w:top w:val="none" w:sz="0" w:space="0" w:color="auto"/>
            <w:left w:val="none" w:sz="0" w:space="0" w:color="auto"/>
            <w:bottom w:val="none" w:sz="0" w:space="0" w:color="auto"/>
            <w:right w:val="none" w:sz="0" w:space="0" w:color="auto"/>
          </w:divBdr>
        </w:div>
        <w:div w:id="1458910141">
          <w:marLeft w:val="0"/>
          <w:marRight w:val="0"/>
          <w:marTop w:val="0"/>
          <w:marBottom w:val="0"/>
          <w:divBdr>
            <w:top w:val="none" w:sz="0" w:space="0" w:color="auto"/>
            <w:left w:val="none" w:sz="0" w:space="0" w:color="auto"/>
            <w:bottom w:val="none" w:sz="0" w:space="0" w:color="auto"/>
            <w:right w:val="none" w:sz="0" w:space="0" w:color="auto"/>
          </w:divBdr>
        </w:div>
        <w:div w:id="58020313">
          <w:marLeft w:val="0"/>
          <w:marRight w:val="0"/>
          <w:marTop w:val="0"/>
          <w:marBottom w:val="0"/>
          <w:divBdr>
            <w:top w:val="none" w:sz="0" w:space="0" w:color="auto"/>
            <w:left w:val="none" w:sz="0" w:space="0" w:color="auto"/>
            <w:bottom w:val="none" w:sz="0" w:space="0" w:color="auto"/>
            <w:right w:val="none" w:sz="0" w:space="0" w:color="auto"/>
          </w:divBdr>
        </w:div>
      </w:divsChild>
    </w:div>
    <w:div w:id="1483890259">
      <w:bodyDiv w:val="1"/>
      <w:marLeft w:val="0"/>
      <w:marRight w:val="0"/>
      <w:marTop w:val="0"/>
      <w:marBottom w:val="0"/>
      <w:divBdr>
        <w:top w:val="none" w:sz="0" w:space="0" w:color="auto"/>
        <w:left w:val="none" w:sz="0" w:space="0" w:color="auto"/>
        <w:bottom w:val="none" w:sz="0" w:space="0" w:color="auto"/>
        <w:right w:val="none" w:sz="0" w:space="0" w:color="auto"/>
      </w:divBdr>
      <w:divsChild>
        <w:div w:id="9336250">
          <w:marLeft w:val="0"/>
          <w:marRight w:val="0"/>
          <w:marTop w:val="0"/>
          <w:marBottom w:val="0"/>
          <w:divBdr>
            <w:top w:val="none" w:sz="0" w:space="0" w:color="auto"/>
            <w:left w:val="none" w:sz="0" w:space="0" w:color="auto"/>
            <w:bottom w:val="none" w:sz="0" w:space="0" w:color="auto"/>
            <w:right w:val="none" w:sz="0" w:space="0" w:color="auto"/>
          </w:divBdr>
        </w:div>
        <w:div w:id="464279089">
          <w:marLeft w:val="0"/>
          <w:marRight w:val="0"/>
          <w:marTop w:val="0"/>
          <w:marBottom w:val="0"/>
          <w:divBdr>
            <w:top w:val="none" w:sz="0" w:space="0" w:color="auto"/>
            <w:left w:val="none" w:sz="0" w:space="0" w:color="auto"/>
            <w:bottom w:val="none" w:sz="0" w:space="0" w:color="auto"/>
            <w:right w:val="none" w:sz="0" w:space="0" w:color="auto"/>
          </w:divBdr>
        </w:div>
      </w:divsChild>
    </w:div>
    <w:div w:id="1486822341">
      <w:bodyDiv w:val="1"/>
      <w:marLeft w:val="0"/>
      <w:marRight w:val="0"/>
      <w:marTop w:val="0"/>
      <w:marBottom w:val="0"/>
      <w:divBdr>
        <w:top w:val="none" w:sz="0" w:space="0" w:color="auto"/>
        <w:left w:val="none" w:sz="0" w:space="0" w:color="auto"/>
        <w:bottom w:val="none" w:sz="0" w:space="0" w:color="auto"/>
        <w:right w:val="none" w:sz="0" w:space="0" w:color="auto"/>
      </w:divBdr>
      <w:divsChild>
        <w:div w:id="2146963217">
          <w:marLeft w:val="0"/>
          <w:marRight w:val="0"/>
          <w:marTop w:val="0"/>
          <w:marBottom w:val="0"/>
          <w:divBdr>
            <w:top w:val="none" w:sz="0" w:space="0" w:color="auto"/>
            <w:left w:val="none" w:sz="0" w:space="0" w:color="auto"/>
            <w:bottom w:val="none" w:sz="0" w:space="0" w:color="auto"/>
            <w:right w:val="none" w:sz="0" w:space="0" w:color="auto"/>
          </w:divBdr>
        </w:div>
      </w:divsChild>
    </w:div>
    <w:div w:id="1493713598">
      <w:bodyDiv w:val="1"/>
      <w:marLeft w:val="0"/>
      <w:marRight w:val="0"/>
      <w:marTop w:val="0"/>
      <w:marBottom w:val="0"/>
      <w:divBdr>
        <w:top w:val="none" w:sz="0" w:space="0" w:color="auto"/>
        <w:left w:val="none" w:sz="0" w:space="0" w:color="auto"/>
        <w:bottom w:val="none" w:sz="0" w:space="0" w:color="auto"/>
        <w:right w:val="none" w:sz="0" w:space="0" w:color="auto"/>
      </w:divBdr>
      <w:divsChild>
        <w:div w:id="1984657863">
          <w:marLeft w:val="0"/>
          <w:marRight w:val="0"/>
          <w:marTop w:val="0"/>
          <w:marBottom w:val="0"/>
          <w:divBdr>
            <w:top w:val="none" w:sz="0" w:space="0" w:color="auto"/>
            <w:left w:val="none" w:sz="0" w:space="0" w:color="auto"/>
            <w:bottom w:val="none" w:sz="0" w:space="0" w:color="auto"/>
            <w:right w:val="none" w:sz="0" w:space="0" w:color="auto"/>
          </w:divBdr>
        </w:div>
      </w:divsChild>
    </w:div>
    <w:div w:id="1504127770">
      <w:bodyDiv w:val="1"/>
      <w:marLeft w:val="0"/>
      <w:marRight w:val="0"/>
      <w:marTop w:val="0"/>
      <w:marBottom w:val="0"/>
      <w:divBdr>
        <w:top w:val="none" w:sz="0" w:space="0" w:color="auto"/>
        <w:left w:val="none" w:sz="0" w:space="0" w:color="auto"/>
        <w:bottom w:val="none" w:sz="0" w:space="0" w:color="auto"/>
        <w:right w:val="none" w:sz="0" w:space="0" w:color="auto"/>
      </w:divBdr>
      <w:divsChild>
        <w:div w:id="1993098116">
          <w:marLeft w:val="0"/>
          <w:marRight w:val="0"/>
          <w:marTop w:val="0"/>
          <w:marBottom w:val="0"/>
          <w:divBdr>
            <w:top w:val="none" w:sz="0" w:space="0" w:color="auto"/>
            <w:left w:val="none" w:sz="0" w:space="0" w:color="auto"/>
            <w:bottom w:val="none" w:sz="0" w:space="0" w:color="auto"/>
            <w:right w:val="none" w:sz="0" w:space="0" w:color="auto"/>
          </w:divBdr>
        </w:div>
      </w:divsChild>
    </w:div>
    <w:div w:id="1509175783">
      <w:bodyDiv w:val="1"/>
      <w:marLeft w:val="0"/>
      <w:marRight w:val="0"/>
      <w:marTop w:val="0"/>
      <w:marBottom w:val="0"/>
      <w:divBdr>
        <w:top w:val="none" w:sz="0" w:space="0" w:color="auto"/>
        <w:left w:val="none" w:sz="0" w:space="0" w:color="auto"/>
        <w:bottom w:val="none" w:sz="0" w:space="0" w:color="auto"/>
        <w:right w:val="none" w:sz="0" w:space="0" w:color="auto"/>
      </w:divBdr>
      <w:divsChild>
        <w:div w:id="786235788">
          <w:marLeft w:val="0"/>
          <w:marRight w:val="0"/>
          <w:marTop w:val="0"/>
          <w:marBottom w:val="0"/>
          <w:divBdr>
            <w:top w:val="none" w:sz="0" w:space="0" w:color="auto"/>
            <w:left w:val="none" w:sz="0" w:space="0" w:color="auto"/>
            <w:bottom w:val="none" w:sz="0" w:space="0" w:color="auto"/>
            <w:right w:val="none" w:sz="0" w:space="0" w:color="auto"/>
          </w:divBdr>
        </w:div>
      </w:divsChild>
    </w:div>
    <w:div w:id="1521432758">
      <w:bodyDiv w:val="1"/>
      <w:marLeft w:val="0"/>
      <w:marRight w:val="0"/>
      <w:marTop w:val="0"/>
      <w:marBottom w:val="0"/>
      <w:divBdr>
        <w:top w:val="none" w:sz="0" w:space="0" w:color="auto"/>
        <w:left w:val="none" w:sz="0" w:space="0" w:color="auto"/>
        <w:bottom w:val="none" w:sz="0" w:space="0" w:color="auto"/>
        <w:right w:val="none" w:sz="0" w:space="0" w:color="auto"/>
      </w:divBdr>
      <w:divsChild>
        <w:div w:id="688483140">
          <w:marLeft w:val="0"/>
          <w:marRight w:val="0"/>
          <w:marTop w:val="0"/>
          <w:marBottom w:val="0"/>
          <w:divBdr>
            <w:top w:val="none" w:sz="0" w:space="0" w:color="auto"/>
            <w:left w:val="none" w:sz="0" w:space="0" w:color="auto"/>
            <w:bottom w:val="none" w:sz="0" w:space="0" w:color="auto"/>
            <w:right w:val="none" w:sz="0" w:space="0" w:color="auto"/>
          </w:divBdr>
        </w:div>
      </w:divsChild>
    </w:div>
    <w:div w:id="1555116012">
      <w:bodyDiv w:val="1"/>
      <w:marLeft w:val="0"/>
      <w:marRight w:val="0"/>
      <w:marTop w:val="0"/>
      <w:marBottom w:val="0"/>
      <w:divBdr>
        <w:top w:val="none" w:sz="0" w:space="0" w:color="auto"/>
        <w:left w:val="none" w:sz="0" w:space="0" w:color="auto"/>
        <w:bottom w:val="none" w:sz="0" w:space="0" w:color="auto"/>
        <w:right w:val="none" w:sz="0" w:space="0" w:color="auto"/>
      </w:divBdr>
      <w:divsChild>
        <w:div w:id="1799179905">
          <w:marLeft w:val="0"/>
          <w:marRight w:val="0"/>
          <w:marTop w:val="0"/>
          <w:marBottom w:val="0"/>
          <w:divBdr>
            <w:top w:val="none" w:sz="0" w:space="0" w:color="auto"/>
            <w:left w:val="none" w:sz="0" w:space="0" w:color="auto"/>
            <w:bottom w:val="none" w:sz="0" w:space="0" w:color="auto"/>
            <w:right w:val="none" w:sz="0" w:space="0" w:color="auto"/>
          </w:divBdr>
        </w:div>
        <w:div w:id="1267930708">
          <w:marLeft w:val="0"/>
          <w:marRight w:val="0"/>
          <w:marTop w:val="0"/>
          <w:marBottom w:val="0"/>
          <w:divBdr>
            <w:top w:val="none" w:sz="0" w:space="0" w:color="auto"/>
            <w:left w:val="none" w:sz="0" w:space="0" w:color="auto"/>
            <w:bottom w:val="none" w:sz="0" w:space="0" w:color="auto"/>
            <w:right w:val="none" w:sz="0" w:space="0" w:color="auto"/>
          </w:divBdr>
        </w:div>
        <w:div w:id="326173087">
          <w:marLeft w:val="0"/>
          <w:marRight w:val="0"/>
          <w:marTop w:val="0"/>
          <w:marBottom w:val="0"/>
          <w:divBdr>
            <w:top w:val="none" w:sz="0" w:space="0" w:color="auto"/>
            <w:left w:val="none" w:sz="0" w:space="0" w:color="auto"/>
            <w:bottom w:val="none" w:sz="0" w:space="0" w:color="auto"/>
            <w:right w:val="none" w:sz="0" w:space="0" w:color="auto"/>
          </w:divBdr>
        </w:div>
        <w:div w:id="1134103224">
          <w:marLeft w:val="0"/>
          <w:marRight w:val="0"/>
          <w:marTop w:val="0"/>
          <w:marBottom w:val="0"/>
          <w:divBdr>
            <w:top w:val="none" w:sz="0" w:space="0" w:color="auto"/>
            <w:left w:val="none" w:sz="0" w:space="0" w:color="auto"/>
            <w:bottom w:val="none" w:sz="0" w:space="0" w:color="auto"/>
            <w:right w:val="none" w:sz="0" w:space="0" w:color="auto"/>
          </w:divBdr>
        </w:div>
      </w:divsChild>
    </w:div>
    <w:div w:id="1561477064">
      <w:bodyDiv w:val="1"/>
      <w:marLeft w:val="0"/>
      <w:marRight w:val="0"/>
      <w:marTop w:val="0"/>
      <w:marBottom w:val="0"/>
      <w:divBdr>
        <w:top w:val="none" w:sz="0" w:space="0" w:color="auto"/>
        <w:left w:val="none" w:sz="0" w:space="0" w:color="auto"/>
        <w:bottom w:val="none" w:sz="0" w:space="0" w:color="auto"/>
        <w:right w:val="none" w:sz="0" w:space="0" w:color="auto"/>
      </w:divBdr>
      <w:divsChild>
        <w:div w:id="1476526213">
          <w:marLeft w:val="0"/>
          <w:marRight w:val="0"/>
          <w:marTop w:val="0"/>
          <w:marBottom w:val="0"/>
          <w:divBdr>
            <w:top w:val="none" w:sz="0" w:space="0" w:color="auto"/>
            <w:left w:val="none" w:sz="0" w:space="0" w:color="auto"/>
            <w:bottom w:val="none" w:sz="0" w:space="0" w:color="auto"/>
            <w:right w:val="none" w:sz="0" w:space="0" w:color="auto"/>
          </w:divBdr>
        </w:div>
        <w:div w:id="2115900115">
          <w:marLeft w:val="0"/>
          <w:marRight w:val="0"/>
          <w:marTop w:val="0"/>
          <w:marBottom w:val="0"/>
          <w:divBdr>
            <w:top w:val="none" w:sz="0" w:space="0" w:color="auto"/>
            <w:left w:val="none" w:sz="0" w:space="0" w:color="auto"/>
            <w:bottom w:val="none" w:sz="0" w:space="0" w:color="auto"/>
            <w:right w:val="none" w:sz="0" w:space="0" w:color="auto"/>
          </w:divBdr>
        </w:div>
        <w:div w:id="695349590">
          <w:marLeft w:val="0"/>
          <w:marRight w:val="0"/>
          <w:marTop w:val="0"/>
          <w:marBottom w:val="0"/>
          <w:divBdr>
            <w:top w:val="none" w:sz="0" w:space="0" w:color="auto"/>
            <w:left w:val="none" w:sz="0" w:space="0" w:color="auto"/>
            <w:bottom w:val="none" w:sz="0" w:space="0" w:color="auto"/>
            <w:right w:val="none" w:sz="0" w:space="0" w:color="auto"/>
          </w:divBdr>
        </w:div>
        <w:div w:id="1262833244">
          <w:marLeft w:val="0"/>
          <w:marRight w:val="0"/>
          <w:marTop w:val="0"/>
          <w:marBottom w:val="0"/>
          <w:divBdr>
            <w:top w:val="none" w:sz="0" w:space="0" w:color="auto"/>
            <w:left w:val="none" w:sz="0" w:space="0" w:color="auto"/>
            <w:bottom w:val="none" w:sz="0" w:space="0" w:color="auto"/>
            <w:right w:val="none" w:sz="0" w:space="0" w:color="auto"/>
          </w:divBdr>
        </w:div>
      </w:divsChild>
    </w:div>
    <w:div w:id="1678456912">
      <w:bodyDiv w:val="1"/>
      <w:marLeft w:val="0"/>
      <w:marRight w:val="0"/>
      <w:marTop w:val="0"/>
      <w:marBottom w:val="0"/>
      <w:divBdr>
        <w:top w:val="none" w:sz="0" w:space="0" w:color="auto"/>
        <w:left w:val="none" w:sz="0" w:space="0" w:color="auto"/>
        <w:bottom w:val="none" w:sz="0" w:space="0" w:color="auto"/>
        <w:right w:val="none" w:sz="0" w:space="0" w:color="auto"/>
      </w:divBdr>
      <w:divsChild>
        <w:div w:id="1394741401">
          <w:marLeft w:val="0"/>
          <w:marRight w:val="0"/>
          <w:marTop w:val="0"/>
          <w:marBottom w:val="0"/>
          <w:divBdr>
            <w:top w:val="none" w:sz="0" w:space="0" w:color="auto"/>
            <w:left w:val="none" w:sz="0" w:space="0" w:color="auto"/>
            <w:bottom w:val="none" w:sz="0" w:space="0" w:color="auto"/>
            <w:right w:val="none" w:sz="0" w:space="0" w:color="auto"/>
          </w:divBdr>
        </w:div>
        <w:div w:id="1146436009">
          <w:marLeft w:val="0"/>
          <w:marRight w:val="0"/>
          <w:marTop w:val="0"/>
          <w:marBottom w:val="0"/>
          <w:divBdr>
            <w:top w:val="none" w:sz="0" w:space="0" w:color="auto"/>
            <w:left w:val="none" w:sz="0" w:space="0" w:color="auto"/>
            <w:bottom w:val="none" w:sz="0" w:space="0" w:color="auto"/>
            <w:right w:val="none" w:sz="0" w:space="0" w:color="auto"/>
          </w:divBdr>
        </w:div>
      </w:divsChild>
    </w:div>
    <w:div w:id="1802571622">
      <w:bodyDiv w:val="1"/>
      <w:marLeft w:val="0"/>
      <w:marRight w:val="0"/>
      <w:marTop w:val="0"/>
      <w:marBottom w:val="0"/>
      <w:divBdr>
        <w:top w:val="none" w:sz="0" w:space="0" w:color="auto"/>
        <w:left w:val="none" w:sz="0" w:space="0" w:color="auto"/>
        <w:bottom w:val="none" w:sz="0" w:space="0" w:color="auto"/>
        <w:right w:val="none" w:sz="0" w:space="0" w:color="auto"/>
      </w:divBdr>
      <w:divsChild>
        <w:div w:id="1006591209">
          <w:marLeft w:val="0"/>
          <w:marRight w:val="0"/>
          <w:marTop w:val="0"/>
          <w:marBottom w:val="0"/>
          <w:divBdr>
            <w:top w:val="none" w:sz="0" w:space="0" w:color="auto"/>
            <w:left w:val="none" w:sz="0" w:space="0" w:color="auto"/>
            <w:bottom w:val="none" w:sz="0" w:space="0" w:color="auto"/>
            <w:right w:val="none" w:sz="0" w:space="0" w:color="auto"/>
          </w:divBdr>
        </w:div>
      </w:divsChild>
    </w:div>
    <w:div w:id="1841499687">
      <w:bodyDiv w:val="1"/>
      <w:marLeft w:val="0"/>
      <w:marRight w:val="0"/>
      <w:marTop w:val="0"/>
      <w:marBottom w:val="0"/>
      <w:divBdr>
        <w:top w:val="none" w:sz="0" w:space="0" w:color="auto"/>
        <w:left w:val="none" w:sz="0" w:space="0" w:color="auto"/>
        <w:bottom w:val="none" w:sz="0" w:space="0" w:color="auto"/>
        <w:right w:val="none" w:sz="0" w:space="0" w:color="auto"/>
      </w:divBdr>
      <w:divsChild>
        <w:div w:id="174003447">
          <w:marLeft w:val="0"/>
          <w:marRight w:val="0"/>
          <w:marTop w:val="0"/>
          <w:marBottom w:val="0"/>
          <w:divBdr>
            <w:top w:val="none" w:sz="0" w:space="0" w:color="auto"/>
            <w:left w:val="none" w:sz="0" w:space="0" w:color="auto"/>
            <w:bottom w:val="none" w:sz="0" w:space="0" w:color="auto"/>
            <w:right w:val="none" w:sz="0" w:space="0" w:color="auto"/>
          </w:divBdr>
        </w:div>
        <w:div w:id="1691687485">
          <w:marLeft w:val="0"/>
          <w:marRight w:val="0"/>
          <w:marTop w:val="0"/>
          <w:marBottom w:val="0"/>
          <w:divBdr>
            <w:top w:val="none" w:sz="0" w:space="0" w:color="auto"/>
            <w:left w:val="none" w:sz="0" w:space="0" w:color="auto"/>
            <w:bottom w:val="none" w:sz="0" w:space="0" w:color="auto"/>
            <w:right w:val="none" w:sz="0" w:space="0" w:color="auto"/>
          </w:divBdr>
        </w:div>
        <w:div w:id="323360150">
          <w:marLeft w:val="0"/>
          <w:marRight w:val="0"/>
          <w:marTop w:val="0"/>
          <w:marBottom w:val="0"/>
          <w:divBdr>
            <w:top w:val="none" w:sz="0" w:space="0" w:color="auto"/>
            <w:left w:val="none" w:sz="0" w:space="0" w:color="auto"/>
            <w:bottom w:val="none" w:sz="0" w:space="0" w:color="auto"/>
            <w:right w:val="none" w:sz="0" w:space="0" w:color="auto"/>
          </w:divBdr>
        </w:div>
        <w:div w:id="928849786">
          <w:marLeft w:val="0"/>
          <w:marRight w:val="0"/>
          <w:marTop w:val="0"/>
          <w:marBottom w:val="0"/>
          <w:divBdr>
            <w:top w:val="none" w:sz="0" w:space="0" w:color="auto"/>
            <w:left w:val="none" w:sz="0" w:space="0" w:color="auto"/>
            <w:bottom w:val="none" w:sz="0" w:space="0" w:color="auto"/>
            <w:right w:val="none" w:sz="0" w:space="0" w:color="auto"/>
          </w:divBdr>
        </w:div>
        <w:div w:id="724304023">
          <w:marLeft w:val="0"/>
          <w:marRight w:val="0"/>
          <w:marTop w:val="0"/>
          <w:marBottom w:val="0"/>
          <w:divBdr>
            <w:top w:val="none" w:sz="0" w:space="0" w:color="auto"/>
            <w:left w:val="none" w:sz="0" w:space="0" w:color="auto"/>
            <w:bottom w:val="none" w:sz="0" w:space="0" w:color="auto"/>
            <w:right w:val="none" w:sz="0" w:space="0" w:color="auto"/>
          </w:divBdr>
        </w:div>
      </w:divsChild>
    </w:div>
    <w:div w:id="1889998053">
      <w:bodyDiv w:val="1"/>
      <w:marLeft w:val="0"/>
      <w:marRight w:val="0"/>
      <w:marTop w:val="0"/>
      <w:marBottom w:val="0"/>
      <w:divBdr>
        <w:top w:val="none" w:sz="0" w:space="0" w:color="auto"/>
        <w:left w:val="none" w:sz="0" w:space="0" w:color="auto"/>
        <w:bottom w:val="none" w:sz="0" w:space="0" w:color="auto"/>
        <w:right w:val="none" w:sz="0" w:space="0" w:color="auto"/>
      </w:divBdr>
      <w:divsChild>
        <w:div w:id="2015523257">
          <w:marLeft w:val="0"/>
          <w:marRight w:val="0"/>
          <w:marTop w:val="0"/>
          <w:marBottom w:val="0"/>
          <w:divBdr>
            <w:top w:val="none" w:sz="0" w:space="0" w:color="auto"/>
            <w:left w:val="none" w:sz="0" w:space="0" w:color="auto"/>
            <w:bottom w:val="none" w:sz="0" w:space="0" w:color="auto"/>
            <w:right w:val="none" w:sz="0" w:space="0" w:color="auto"/>
          </w:divBdr>
        </w:div>
      </w:divsChild>
    </w:div>
    <w:div w:id="1930263366">
      <w:bodyDiv w:val="1"/>
      <w:marLeft w:val="0"/>
      <w:marRight w:val="0"/>
      <w:marTop w:val="0"/>
      <w:marBottom w:val="0"/>
      <w:divBdr>
        <w:top w:val="none" w:sz="0" w:space="0" w:color="auto"/>
        <w:left w:val="none" w:sz="0" w:space="0" w:color="auto"/>
        <w:bottom w:val="none" w:sz="0" w:space="0" w:color="auto"/>
        <w:right w:val="none" w:sz="0" w:space="0" w:color="auto"/>
      </w:divBdr>
      <w:divsChild>
        <w:div w:id="2107070508">
          <w:marLeft w:val="0"/>
          <w:marRight w:val="0"/>
          <w:marTop w:val="0"/>
          <w:marBottom w:val="0"/>
          <w:divBdr>
            <w:top w:val="none" w:sz="0" w:space="0" w:color="auto"/>
            <w:left w:val="none" w:sz="0" w:space="0" w:color="auto"/>
            <w:bottom w:val="none" w:sz="0" w:space="0" w:color="auto"/>
            <w:right w:val="none" w:sz="0" w:space="0" w:color="auto"/>
          </w:divBdr>
        </w:div>
        <w:div w:id="867720098">
          <w:marLeft w:val="0"/>
          <w:marRight w:val="0"/>
          <w:marTop w:val="0"/>
          <w:marBottom w:val="0"/>
          <w:divBdr>
            <w:top w:val="none" w:sz="0" w:space="0" w:color="auto"/>
            <w:left w:val="none" w:sz="0" w:space="0" w:color="auto"/>
            <w:bottom w:val="none" w:sz="0" w:space="0" w:color="auto"/>
            <w:right w:val="none" w:sz="0" w:space="0" w:color="auto"/>
          </w:divBdr>
        </w:div>
        <w:div w:id="2043703548">
          <w:marLeft w:val="0"/>
          <w:marRight w:val="0"/>
          <w:marTop w:val="0"/>
          <w:marBottom w:val="0"/>
          <w:divBdr>
            <w:top w:val="none" w:sz="0" w:space="0" w:color="auto"/>
            <w:left w:val="none" w:sz="0" w:space="0" w:color="auto"/>
            <w:bottom w:val="none" w:sz="0" w:space="0" w:color="auto"/>
            <w:right w:val="none" w:sz="0" w:space="0" w:color="auto"/>
          </w:divBdr>
        </w:div>
        <w:div w:id="384106732">
          <w:marLeft w:val="0"/>
          <w:marRight w:val="0"/>
          <w:marTop w:val="0"/>
          <w:marBottom w:val="0"/>
          <w:divBdr>
            <w:top w:val="none" w:sz="0" w:space="0" w:color="auto"/>
            <w:left w:val="none" w:sz="0" w:space="0" w:color="auto"/>
            <w:bottom w:val="none" w:sz="0" w:space="0" w:color="auto"/>
            <w:right w:val="none" w:sz="0" w:space="0" w:color="auto"/>
          </w:divBdr>
        </w:div>
        <w:div w:id="1433549482">
          <w:marLeft w:val="0"/>
          <w:marRight w:val="0"/>
          <w:marTop w:val="0"/>
          <w:marBottom w:val="0"/>
          <w:divBdr>
            <w:top w:val="none" w:sz="0" w:space="0" w:color="auto"/>
            <w:left w:val="none" w:sz="0" w:space="0" w:color="auto"/>
            <w:bottom w:val="none" w:sz="0" w:space="0" w:color="auto"/>
            <w:right w:val="none" w:sz="0" w:space="0" w:color="auto"/>
          </w:divBdr>
        </w:div>
        <w:div w:id="306126827">
          <w:marLeft w:val="0"/>
          <w:marRight w:val="0"/>
          <w:marTop w:val="0"/>
          <w:marBottom w:val="0"/>
          <w:divBdr>
            <w:top w:val="none" w:sz="0" w:space="0" w:color="auto"/>
            <w:left w:val="none" w:sz="0" w:space="0" w:color="auto"/>
            <w:bottom w:val="none" w:sz="0" w:space="0" w:color="auto"/>
            <w:right w:val="none" w:sz="0" w:space="0" w:color="auto"/>
          </w:divBdr>
        </w:div>
      </w:divsChild>
    </w:div>
    <w:div w:id="1934045954">
      <w:bodyDiv w:val="1"/>
      <w:marLeft w:val="0"/>
      <w:marRight w:val="0"/>
      <w:marTop w:val="0"/>
      <w:marBottom w:val="0"/>
      <w:divBdr>
        <w:top w:val="none" w:sz="0" w:space="0" w:color="auto"/>
        <w:left w:val="none" w:sz="0" w:space="0" w:color="auto"/>
        <w:bottom w:val="none" w:sz="0" w:space="0" w:color="auto"/>
        <w:right w:val="none" w:sz="0" w:space="0" w:color="auto"/>
      </w:divBdr>
      <w:divsChild>
        <w:div w:id="10645404">
          <w:marLeft w:val="0"/>
          <w:marRight w:val="0"/>
          <w:marTop w:val="0"/>
          <w:marBottom w:val="0"/>
          <w:divBdr>
            <w:top w:val="none" w:sz="0" w:space="0" w:color="auto"/>
            <w:left w:val="none" w:sz="0" w:space="0" w:color="auto"/>
            <w:bottom w:val="none" w:sz="0" w:space="0" w:color="auto"/>
            <w:right w:val="none" w:sz="0" w:space="0" w:color="auto"/>
          </w:divBdr>
        </w:div>
      </w:divsChild>
    </w:div>
    <w:div w:id="1977834754">
      <w:bodyDiv w:val="1"/>
      <w:marLeft w:val="0"/>
      <w:marRight w:val="0"/>
      <w:marTop w:val="0"/>
      <w:marBottom w:val="0"/>
      <w:divBdr>
        <w:top w:val="none" w:sz="0" w:space="0" w:color="auto"/>
        <w:left w:val="none" w:sz="0" w:space="0" w:color="auto"/>
        <w:bottom w:val="none" w:sz="0" w:space="0" w:color="auto"/>
        <w:right w:val="none" w:sz="0" w:space="0" w:color="auto"/>
      </w:divBdr>
      <w:divsChild>
        <w:div w:id="1915628086">
          <w:marLeft w:val="0"/>
          <w:marRight w:val="0"/>
          <w:marTop w:val="0"/>
          <w:marBottom w:val="0"/>
          <w:divBdr>
            <w:top w:val="none" w:sz="0" w:space="0" w:color="auto"/>
            <w:left w:val="none" w:sz="0" w:space="0" w:color="auto"/>
            <w:bottom w:val="none" w:sz="0" w:space="0" w:color="auto"/>
            <w:right w:val="none" w:sz="0" w:space="0" w:color="auto"/>
          </w:divBdr>
        </w:div>
        <w:div w:id="1760523485">
          <w:marLeft w:val="0"/>
          <w:marRight w:val="0"/>
          <w:marTop w:val="0"/>
          <w:marBottom w:val="0"/>
          <w:divBdr>
            <w:top w:val="none" w:sz="0" w:space="0" w:color="auto"/>
            <w:left w:val="none" w:sz="0" w:space="0" w:color="auto"/>
            <w:bottom w:val="none" w:sz="0" w:space="0" w:color="auto"/>
            <w:right w:val="none" w:sz="0" w:space="0" w:color="auto"/>
          </w:divBdr>
        </w:div>
        <w:div w:id="2099253215">
          <w:marLeft w:val="0"/>
          <w:marRight w:val="0"/>
          <w:marTop w:val="0"/>
          <w:marBottom w:val="0"/>
          <w:divBdr>
            <w:top w:val="none" w:sz="0" w:space="0" w:color="auto"/>
            <w:left w:val="none" w:sz="0" w:space="0" w:color="auto"/>
            <w:bottom w:val="none" w:sz="0" w:space="0" w:color="auto"/>
            <w:right w:val="none" w:sz="0" w:space="0" w:color="auto"/>
          </w:divBdr>
        </w:div>
      </w:divsChild>
    </w:div>
    <w:div w:id="2005550880">
      <w:bodyDiv w:val="1"/>
      <w:marLeft w:val="0"/>
      <w:marRight w:val="0"/>
      <w:marTop w:val="0"/>
      <w:marBottom w:val="0"/>
      <w:divBdr>
        <w:top w:val="none" w:sz="0" w:space="0" w:color="auto"/>
        <w:left w:val="none" w:sz="0" w:space="0" w:color="auto"/>
        <w:bottom w:val="none" w:sz="0" w:space="0" w:color="auto"/>
        <w:right w:val="none" w:sz="0" w:space="0" w:color="auto"/>
      </w:divBdr>
      <w:divsChild>
        <w:div w:id="1996565989">
          <w:marLeft w:val="0"/>
          <w:marRight w:val="0"/>
          <w:marTop w:val="0"/>
          <w:marBottom w:val="0"/>
          <w:divBdr>
            <w:top w:val="none" w:sz="0" w:space="0" w:color="auto"/>
            <w:left w:val="none" w:sz="0" w:space="0" w:color="auto"/>
            <w:bottom w:val="none" w:sz="0" w:space="0" w:color="auto"/>
            <w:right w:val="none" w:sz="0" w:space="0" w:color="auto"/>
          </w:divBdr>
        </w:div>
        <w:div w:id="1169977753">
          <w:marLeft w:val="0"/>
          <w:marRight w:val="0"/>
          <w:marTop w:val="0"/>
          <w:marBottom w:val="0"/>
          <w:divBdr>
            <w:top w:val="none" w:sz="0" w:space="0" w:color="auto"/>
            <w:left w:val="none" w:sz="0" w:space="0" w:color="auto"/>
            <w:bottom w:val="none" w:sz="0" w:space="0" w:color="auto"/>
            <w:right w:val="none" w:sz="0" w:space="0" w:color="auto"/>
          </w:divBdr>
        </w:div>
        <w:div w:id="846481429">
          <w:marLeft w:val="0"/>
          <w:marRight w:val="0"/>
          <w:marTop w:val="0"/>
          <w:marBottom w:val="0"/>
          <w:divBdr>
            <w:top w:val="none" w:sz="0" w:space="0" w:color="auto"/>
            <w:left w:val="none" w:sz="0" w:space="0" w:color="auto"/>
            <w:bottom w:val="none" w:sz="0" w:space="0" w:color="auto"/>
            <w:right w:val="none" w:sz="0" w:space="0" w:color="auto"/>
          </w:divBdr>
        </w:div>
        <w:div w:id="1910575709">
          <w:marLeft w:val="0"/>
          <w:marRight w:val="0"/>
          <w:marTop w:val="0"/>
          <w:marBottom w:val="0"/>
          <w:divBdr>
            <w:top w:val="none" w:sz="0" w:space="0" w:color="auto"/>
            <w:left w:val="none" w:sz="0" w:space="0" w:color="auto"/>
            <w:bottom w:val="none" w:sz="0" w:space="0" w:color="auto"/>
            <w:right w:val="none" w:sz="0" w:space="0" w:color="auto"/>
          </w:divBdr>
        </w:div>
      </w:divsChild>
    </w:div>
    <w:div w:id="2023822087">
      <w:bodyDiv w:val="1"/>
      <w:marLeft w:val="0"/>
      <w:marRight w:val="0"/>
      <w:marTop w:val="0"/>
      <w:marBottom w:val="0"/>
      <w:divBdr>
        <w:top w:val="none" w:sz="0" w:space="0" w:color="auto"/>
        <w:left w:val="none" w:sz="0" w:space="0" w:color="auto"/>
        <w:bottom w:val="none" w:sz="0" w:space="0" w:color="auto"/>
        <w:right w:val="none" w:sz="0" w:space="0" w:color="auto"/>
      </w:divBdr>
      <w:divsChild>
        <w:div w:id="5138609">
          <w:marLeft w:val="0"/>
          <w:marRight w:val="0"/>
          <w:marTop w:val="0"/>
          <w:marBottom w:val="0"/>
          <w:divBdr>
            <w:top w:val="none" w:sz="0" w:space="0" w:color="auto"/>
            <w:left w:val="none" w:sz="0" w:space="0" w:color="auto"/>
            <w:bottom w:val="none" w:sz="0" w:space="0" w:color="auto"/>
            <w:right w:val="none" w:sz="0" w:space="0" w:color="auto"/>
          </w:divBdr>
        </w:div>
      </w:divsChild>
    </w:div>
    <w:div w:id="2024044615">
      <w:bodyDiv w:val="1"/>
      <w:marLeft w:val="0"/>
      <w:marRight w:val="0"/>
      <w:marTop w:val="0"/>
      <w:marBottom w:val="0"/>
      <w:divBdr>
        <w:top w:val="none" w:sz="0" w:space="0" w:color="auto"/>
        <w:left w:val="none" w:sz="0" w:space="0" w:color="auto"/>
        <w:bottom w:val="none" w:sz="0" w:space="0" w:color="auto"/>
        <w:right w:val="none" w:sz="0" w:space="0" w:color="auto"/>
      </w:divBdr>
      <w:divsChild>
        <w:div w:id="1582255890">
          <w:marLeft w:val="0"/>
          <w:marRight w:val="0"/>
          <w:marTop w:val="0"/>
          <w:marBottom w:val="0"/>
          <w:divBdr>
            <w:top w:val="none" w:sz="0" w:space="0" w:color="auto"/>
            <w:left w:val="none" w:sz="0" w:space="0" w:color="auto"/>
            <w:bottom w:val="none" w:sz="0" w:space="0" w:color="auto"/>
            <w:right w:val="none" w:sz="0" w:space="0" w:color="auto"/>
          </w:divBdr>
        </w:div>
        <w:div w:id="2014606215">
          <w:marLeft w:val="0"/>
          <w:marRight w:val="0"/>
          <w:marTop w:val="0"/>
          <w:marBottom w:val="0"/>
          <w:divBdr>
            <w:top w:val="none" w:sz="0" w:space="0" w:color="auto"/>
            <w:left w:val="none" w:sz="0" w:space="0" w:color="auto"/>
            <w:bottom w:val="none" w:sz="0" w:space="0" w:color="auto"/>
            <w:right w:val="none" w:sz="0" w:space="0" w:color="auto"/>
          </w:divBdr>
        </w:div>
      </w:divsChild>
    </w:div>
    <w:div w:id="20721960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945">
          <w:marLeft w:val="0"/>
          <w:marRight w:val="0"/>
          <w:marTop w:val="0"/>
          <w:marBottom w:val="0"/>
          <w:divBdr>
            <w:top w:val="none" w:sz="0" w:space="0" w:color="auto"/>
            <w:left w:val="none" w:sz="0" w:space="0" w:color="auto"/>
            <w:bottom w:val="none" w:sz="0" w:space="0" w:color="auto"/>
            <w:right w:val="none" w:sz="0" w:space="0" w:color="auto"/>
          </w:divBdr>
        </w:div>
        <w:div w:id="1857619167">
          <w:marLeft w:val="0"/>
          <w:marRight w:val="0"/>
          <w:marTop w:val="0"/>
          <w:marBottom w:val="0"/>
          <w:divBdr>
            <w:top w:val="none" w:sz="0" w:space="0" w:color="auto"/>
            <w:left w:val="none" w:sz="0" w:space="0" w:color="auto"/>
            <w:bottom w:val="none" w:sz="0" w:space="0" w:color="auto"/>
            <w:right w:val="none" w:sz="0" w:space="0" w:color="auto"/>
          </w:divBdr>
        </w:div>
        <w:div w:id="1847598718">
          <w:marLeft w:val="0"/>
          <w:marRight w:val="0"/>
          <w:marTop w:val="0"/>
          <w:marBottom w:val="0"/>
          <w:divBdr>
            <w:top w:val="none" w:sz="0" w:space="0" w:color="auto"/>
            <w:left w:val="none" w:sz="0" w:space="0" w:color="auto"/>
            <w:bottom w:val="none" w:sz="0" w:space="0" w:color="auto"/>
            <w:right w:val="none" w:sz="0" w:space="0" w:color="auto"/>
          </w:divBdr>
        </w:div>
        <w:div w:id="1203250560">
          <w:marLeft w:val="0"/>
          <w:marRight w:val="0"/>
          <w:marTop w:val="0"/>
          <w:marBottom w:val="0"/>
          <w:divBdr>
            <w:top w:val="none" w:sz="0" w:space="0" w:color="auto"/>
            <w:left w:val="none" w:sz="0" w:space="0" w:color="auto"/>
            <w:bottom w:val="none" w:sz="0" w:space="0" w:color="auto"/>
            <w:right w:val="none" w:sz="0" w:space="0" w:color="auto"/>
          </w:divBdr>
        </w:div>
      </w:divsChild>
    </w:div>
    <w:div w:id="2122414523">
      <w:bodyDiv w:val="1"/>
      <w:marLeft w:val="0"/>
      <w:marRight w:val="0"/>
      <w:marTop w:val="0"/>
      <w:marBottom w:val="0"/>
      <w:divBdr>
        <w:top w:val="none" w:sz="0" w:space="0" w:color="auto"/>
        <w:left w:val="none" w:sz="0" w:space="0" w:color="auto"/>
        <w:bottom w:val="none" w:sz="0" w:space="0" w:color="auto"/>
        <w:right w:val="none" w:sz="0" w:space="0" w:color="auto"/>
      </w:divBdr>
      <w:divsChild>
        <w:div w:id="1504398176">
          <w:marLeft w:val="0"/>
          <w:marRight w:val="0"/>
          <w:marTop w:val="0"/>
          <w:marBottom w:val="0"/>
          <w:divBdr>
            <w:top w:val="none" w:sz="0" w:space="0" w:color="auto"/>
            <w:left w:val="none" w:sz="0" w:space="0" w:color="auto"/>
            <w:bottom w:val="none" w:sz="0" w:space="0" w:color="auto"/>
            <w:right w:val="none" w:sz="0" w:space="0" w:color="auto"/>
          </w:divBdr>
        </w:div>
        <w:div w:id="786588003">
          <w:marLeft w:val="0"/>
          <w:marRight w:val="0"/>
          <w:marTop w:val="0"/>
          <w:marBottom w:val="0"/>
          <w:divBdr>
            <w:top w:val="none" w:sz="0" w:space="0" w:color="auto"/>
            <w:left w:val="none" w:sz="0" w:space="0" w:color="auto"/>
            <w:bottom w:val="none" w:sz="0" w:space="0" w:color="auto"/>
            <w:right w:val="none" w:sz="0" w:space="0" w:color="auto"/>
          </w:divBdr>
        </w:div>
        <w:div w:id="888419862">
          <w:marLeft w:val="0"/>
          <w:marRight w:val="0"/>
          <w:marTop w:val="0"/>
          <w:marBottom w:val="0"/>
          <w:divBdr>
            <w:top w:val="none" w:sz="0" w:space="0" w:color="auto"/>
            <w:left w:val="none" w:sz="0" w:space="0" w:color="auto"/>
            <w:bottom w:val="none" w:sz="0" w:space="0" w:color="auto"/>
            <w:right w:val="none" w:sz="0" w:space="0" w:color="auto"/>
          </w:divBdr>
        </w:div>
        <w:div w:id="176502580">
          <w:marLeft w:val="0"/>
          <w:marRight w:val="0"/>
          <w:marTop w:val="0"/>
          <w:marBottom w:val="0"/>
          <w:divBdr>
            <w:top w:val="none" w:sz="0" w:space="0" w:color="auto"/>
            <w:left w:val="none" w:sz="0" w:space="0" w:color="auto"/>
            <w:bottom w:val="none" w:sz="0" w:space="0" w:color="auto"/>
            <w:right w:val="none" w:sz="0" w:space="0" w:color="auto"/>
          </w:divBdr>
        </w:div>
        <w:div w:id="13753482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1141</Words>
  <Characters>6506</Characters>
  <Application>Microsoft Office Word</Application>
  <DocSecurity>0</DocSecurity>
  <Lines>54</Lines>
  <Paragraphs>15</Paragraphs>
  <ScaleCrop>false</ScaleCrop>
  <Company>Microsoft</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creator>微软用户</dc:creator>
  <cp:lastModifiedBy>杨 显鹏</cp:lastModifiedBy>
  <cp:revision>2</cp:revision>
  <cp:lastPrinted>2014-10-21T03:30:00Z</cp:lastPrinted>
  <dcterms:created xsi:type="dcterms:W3CDTF">2021-12-17T13:41:00Z</dcterms:created>
  <dcterms:modified xsi:type="dcterms:W3CDTF">2021-12-17T13:41:00Z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2052-11.1.0.11115</vt:lpwstr>
  </property>
  <property fmtid="{D5CDD505-2E9C-101B-9397-08002B2CF9AE}" pid="4" name="ICV">
    <vt:lpwstr>5B4F2A752644435E9734EDA543F1AF30</vt:lpwstr>
  </property>
</Properties>
</file>