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Password Security</w:t>
      </w:r>
    </w:p>
    <w:p w:rsidR="00102065" w:rsidRPr="00102065" w:rsidRDefault="00102065" w:rsidP="00102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Passwords must be at least 8 characters and include UPPERCASE letters, lowercase letters, numbers and symbols. </w:t>
      </w:r>
    </w:p>
    <w:p w:rsidR="00102065" w:rsidRPr="00102065" w:rsidRDefault="00102065" w:rsidP="00102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Individuals should not share account or system passwords or login credentials. </w:t>
      </w:r>
    </w:p>
    <w:p w:rsidR="00102065" w:rsidRPr="00102065" w:rsidRDefault="00102065" w:rsidP="001020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If an individual cannot access their system due to a password issue, contact the IT department to have it reset. </w:t>
      </w:r>
    </w:p>
    <w:p w:rsidR="00102065" w:rsidRPr="00102065" w:rsidRDefault="00102065" w:rsidP="00102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Times New Roman" w:eastAsia="Times New Roman" w:hAnsi="Times New Roman" w:cs="Times New Roman"/>
          <w:sz w:val="24"/>
          <w:szCs w:val="24"/>
          <w:lang w:eastAsia="en-JM"/>
        </w:rPr>
        <w:br/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Email Security</w:t>
      </w:r>
    </w:p>
    <w:p w:rsidR="00102065" w:rsidRPr="00102065" w:rsidRDefault="00102065" w:rsidP="00102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Individuals are not allowed to send personal emails or respond to non-authorized email accounts on company systems. No email that is not approved should contain confidential or sensitive company information. </w:t>
      </w:r>
    </w:p>
    <w:p w:rsidR="00102065" w:rsidRPr="00102065" w:rsidRDefault="00102065" w:rsidP="00102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Abstain from opening attachments or clicking any links in the situations when its content is not well explained</w:t>
      </w:r>
    </w:p>
    <w:p w:rsidR="00102065" w:rsidRPr="00102065" w:rsidRDefault="00102065" w:rsidP="00102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Make sure to always check email addresses and names of senders. </w:t>
      </w:r>
    </w:p>
    <w:p w:rsidR="00102065" w:rsidRPr="00102065" w:rsidRDefault="00102065" w:rsidP="0010206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Search for inconsistencies  </w:t>
      </w:r>
    </w:p>
    <w:p w:rsidR="00102065" w:rsidRPr="00102065" w:rsidRDefault="00102065" w:rsidP="00102065">
      <w:pPr>
        <w:numPr>
          <w:ilvl w:val="0"/>
          <w:numId w:val="2"/>
        </w:numPr>
        <w:spacing w:after="70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Be careful with clickbait titles (for example offering prizes, advice, etc.)</w:t>
      </w:r>
    </w:p>
    <w:p w:rsidR="00102065" w:rsidRPr="00102065" w:rsidRDefault="00102065" w:rsidP="001020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Information Security</w:t>
      </w:r>
    </w:p>
    <w:p w:rsidR="00102065" w:rsidRPr="00102065" w:rsidRDefault="00102065" w:rsidP="00102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Individuals are not authorized to log onto company sites, servers or accounts unless from a secured and authorized system. Logging in from personal systems or devices is not recommended for security reasons. </w:t>
      </w:r>
    </w:p>
    <w:p w:rsidR="00102065" w:rsidRPr="00102065" w:rsidRDefault="00102065" w:rsidP="0010206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Individuals should not discuss confidential company information:</w:t>
      </w:r>
    </w:p>
    <w:p w:rsidR="00102065" w:rsidRPr="00102065" w:rsidRDefault="00102065" w:rsidP="0010206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Outside of the work space</w:t>
      </w:r>
    </w:p>
    <w:p w:rsidR="00102065" w:rsidRPr="00102065" w:rsidRDefault="00102065" w:rsidP="0010206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With individuals who do not have clearance to be privy to said information</w:t>
      </w:r>
    </w:p>
    <w:p w:rsidR="00102065" w:rsidRPr="00102065" w:rsidRDefault="00102065" w:rsidP="0010206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 open spaces that can be easily overheard</w:t>
      </w:r>
    </w:p>
    <w:p w:rsidR="00102065" w:rsidRPr="00102065" w:rsidRDefault="00102065" w:rsidP="0010206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Without first ensuring they are not otherwise being monitored in some way. 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Technology Management</w:t>
      </w:r>
    </w:p>
    <w:p w:rsidR="00102065" w:rsidRPr="00102065" w:rsidRDefault="00102065" w:rsidP="001020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All systems must be properly secured. Do not leave systems unlocked and unattended. </w:t>
      </w:r>
    </w:p>
    <w:p w:rsidR="00102065" w:rsidRPr="00102065" w:rsidRDefault="00102065" w:rsidP="001020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If you turn away from your system, lock the screen. </w:t>
      </w:r>
    </w:p>
    <w:p w:rsidR="00102065" w:rsidRPr="00102065" w:rsidRDefault="00102065" w:rsidP="001020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Please ensure all latest software updates are installed and that all requisite antivirus and anti-malware software is up to date. </w:t>
      </w:r>
    </w:p>
    <w:p w:rsidR="00102065" w:rsidRPr="00102065" w:rsidRDefault="00102065" w:rsidP="0010206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Any company device should only be logged onto through a safe and authorized network. 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Social Media Policies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Individuals are not allowed to post sensitive information or information related to the company unless it is specific company events, promotions or company related public announcements. 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Incident Management 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Keep Policies up to date</w:t>
      </w:r>
    </w:p>
    <w:p w:rsidR="00102065" w:rsidRPr="00102065" w:rsidRDefault="00102065" w:rsidP="00102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JM"/>
        </w:rPr>
      </w:pPr>
      <w:r w:rsidRPr="00102065">
        <w:rPr>
          <w:rFonts w:ascii="Arial" w:eastAsia="Times New Roman" w:hAnsi="Arial" w:cs="Arial"/>
          <w:color w:val="000000"/>
          <w:lang w:eastAsia="en-JM"/>
        </w:rPr>
        <w:t>All individuals are required to complete a mandatory cyber security refresher course every six months to be kept up to date on latest policies and changes as well as potential attacks and threats. </w:t>
      </w:r>
    </w:p>
    <w:p w:rsidR="00EA22A8" w:rsidRDefault="00EA22A8">
      <w:bookmarkStart w:id="0" w:name="_GoBack"/>
      <w:bookmarkEnd w:id="0"/>
    </w:p>
    <w:sectPr w:rsidR="00EA2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ABA"/>
    <w:multiLevelType w:val="multilevel"/>
    <w:tmpl w:val="17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D36B3D"/>
    <w:multiLevelType w:val="multilevel"/>
    <w:tmpl w:val="8386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64FF8"/>
    <w:multiLevelType w:val="multilevel"/>
    <w:tmpl w:val="3FA8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27C11"/>
    <w:multiLevelType w:val="multilevel"/>
    <w:tmpl w:val="C616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65"/>
    <w:rsid w:val="00102065"/>
    <w:rsid w:val="00EA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E9FE-6F87-4D3D-9217-216C35FB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Trainee</dc:creator>
  <cp:keywords/>
  <dc:description/>
  <cp:lastModifiedBy>Trainee</cp:lastModifiedBy>
  <cp:revision>1</cp:revision>
  <dcterms:created xsi:type="dcterms:W3CDTF">2023-09-05T14:54:00Z</dcterms:created>
  <dcterms:modified xsi:type="dcterms:W3CDTF">2023-09-05T15:01:00Z</dcterms:modified>
</cp:coreProperties>
</file>