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2324100</wp:posOffset>
            </wp:positionH>
            <wp:positionV relativeFrom="paragraph">
              <wp:posOffset>114300</wp:posOffset>
            </wp:positionV>
            <wp:extent cx="1071563" cy="1616969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16169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b w:val="1"/>
          <w:sz w:val="120"/>
          <w:szCs w:val="120"/>
        </w:rPr>
      </w:pPr>
      <w:r w:rsidDel="00000000" w:rsidR="00000000" w:rsidRPr="00000000">
        <w:rPr>
          <w:b w:val="1"/>
          <w:sz w:val="120"/>
          <w:szCs w:val="120"/>
          <w:rtl w:val="0"/>
        </w:rPr>
        <w:t xml:space="preserve">S.I.G.P.D.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Administración de Sistema Operativo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Dreams Magic Wizard</w:t>
      </w:r>
    </w:p>
    <w:tbl>
      <w:tblPr>
        <w:tblStyle w:val="Table1"/>
        <w:tblW w:w="9780.0" w:type="dxa"/>
        <w:jc w:val="left"/>
        <w:tblInd w:w="-4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1620"/>
        <w:gridCol w:w="1635"/>
        <w:gridCol w:w="1650"/>
        <w:gridCol w:w="3495"/>
        <w:tblGridChange w:id="0">
          <w:tblGrid>
            <w:gridCol w:w="1380"/>
            <w:gridCol w:w="1620"/>
            <w:gridCol w:w="1635"/>
            <w:gridCol w:w="1650"/>
            <w:gridCol w:w="34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Apellido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C.I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200"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Coordinador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Espinosa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4.563.848-6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jonathan.espinosa@estudiante.ceibal.edu.uy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8.9550781249999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Sub-Coordinador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Estévez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Leandro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4.438.718-9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lelo.estevez24@gmail..com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Perdomo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4.986.528-7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martin.perdomo@estudiante. ceibal.edu.uy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Uval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German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5.476.329-6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valentin.uval.barboza@gmail. com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Integrante 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4.828.299-3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kramarchuk108@gmail.com</w:t>
            </w:r>
          </w:p>
        </w:tc>
      </w:tr>
    </w:tbl>
    <w:p w:rsidR="00000000" w:rsidDel="00000000" w:rsidP="00000000" w:rsidRDefault="00000000" w:rsidRPr="00000000" w14:paraId="0000002A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 Docente: Borba, Gabriela</w:t>
      </w:r>
      <w:r w:rsidDel="00000000" w:rsidR="00000000" w:rsidRPr="00000000">
        <mc:AlternateContent>
          <mc:Choice Requires="wpg"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304800</wp:posOffset>
                </wp:positionV>
                <wp:extent cx="2090738" cy="11216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969725" y="3289500"/>
                          <a:ext cx="2752500" cy="1224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Fecha de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culminación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14/07/2025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28575" distT="0" distL="0" distR="28575" hidden="0" layoutInCell="1" locked="0" relativeHeight="0" simplePos="0">
                <wp:simplePos x="0" y="0"/>
                <wp:positionH relativeFrom="column">
                  <wp:posOffset>1909763</wp:posOffset>
                </wp:positionH>
                <wp:positionV relativeFrom="paragraph">
                  <wp:posOffset>304800</wp:posOffset>
                </wp:positionV>
                <wp:extent cx="2090738" cy="112164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0738" cy="11216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B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00" w:line="276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1290638</wp:posOffset>
                </wp:positionH>
                <wp:positionV relativeFrom="paragraph">
                  <wp:posOffset>368622</wp:posOffset>
                </wp:positionV>
                <wp:extent cx="3338513" cy="630608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207600" y="3379860"/>
                          <a:ext cx="427680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56"/>
                                <w:vertAlign w:val="baseline"/>
                              </w:rPr>
                              <w:t xml:space="preserve">PRIMERA ENTREGA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9050" distT="0" distL="0" distR="28575" hidden="0" layoutInCell="1" locked="0" relativeHeight="0" simplePos="0">
                <wp:simplePos x="0" y="0"/>
                <wp:positionH relativeFrom="column">
                  <wp:posOffset>1290638</wp:posOffset>
                </wp:positionH>
                <wp:positionV relativeFrom="paragraph">
                  <wp:posOffset>368622</wp:posOffset>
                </wp:positionV>
                <wp:extent cx="3338513" cy="630608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8513" cy="63060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E">
      <w:pPr>
        <w:pStyle w:val="Heading1"/>
        <w:spacing w:after="200" w:line="360" w:lineRule="auto"/>
        <w:rPr>
          <w:b w:val="1"/>
          <w:sz w:val="32"/>
          <w:szCs w:val="32"/>
          <w:u w:val="single"/>
        </w:rPr>
      </w:pPr>
      <w:bookmarkStart w:colFirst="0" w:colLast="0" w:name="_2gye383z6jmj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ÍNDICE</w:t>
      </w:r>
    </w:p>
    <w:sdt>
      <w:sdtPr>
        <w:id w:val="-1954809506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gye383z6jm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5tu98n5tq4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Guía de Instalación y Configuración de Servidor Debian 12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36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52gf2v276m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Requisitos Previos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2o0mgka4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1: Descargar la </w:t>
            </w:r>
          </w:hyperlink>
          <w:hyperlink w:anchor="_8q2o0mgka4d7">
            <w:r w:rsidDel="00000000" w:rsidR="00000000" w:rsidRPr="00000000">
              <w:rPr>
                <w:sz w:val="24"/>
                <w:szCs w:val="24"/>
                <w:rtl w:val="0"/>
              </w:rPr>
              <w:t xml:space="preserve">imágen</w:t>
            </w:r>
          </w:hyperlink>
          <w:hyperlink w:anchor="_8q2o0mgka4d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ISO de Debian 12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jyajqpxcu3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2: Crear medio booteable e instalar Debian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58lrjg7bk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3: Configurar el entorno base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aiefm9gtw6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4: Instalar y configurar 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5cksm81yx0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Paso 5: Probar conexión a MySQL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ds6ni6gnr1r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Paso 6: Mantenimiento SO Server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r9annz2n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Detección de paquetes huérfanos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w6l45nlpax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actualizaciones de seguridad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3lxn88j0o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Activar actualizaciones de seguridad automáticas (opcional)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kzme3rzna6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Comprobar versión del kernel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06vudej8o7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errores y logs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zzr6at8p1m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Servicios fallidos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3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7ud7w5pycs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Verificar integridad de archivos de paquetes (opcional)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F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line="276" w:lineRule="auto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42">
      <w:pPr>
        <w:spacing w:after="200" w:line="276" w:lineRule="auto"/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spacing w:after="240" w:before="240" w:line="360" w:lineRule="auto"/>
        <w:rPr>
          <w:b w:val="1"/>
          <w:sz w:val="32"/>
          <w:szCs w:val="32"/>
          <w:u w:val="single"/>
        </w:rPr>
      </w:pPr>
      <w:bookmarkStart w:colFirst="0" w:colLast="0" w:name="_p5tu98n5tq44" w:id="1"/>
      <w:bookmarkEnd w:id="1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Guía de Instalación y Configuración de Servidor Debian 12</w:t>
      </w:r>
    </w:p>
    <w:p w:rsidR="00000000" w:rsidDel="00000000" w:rsidP="00000000" w:rsidRDefault="00000000" w:rsidRPr="00000000" w14:paraId="00000044">
      <w:pPr>
        <w:spacing w:after="240" w:before="240"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i52gf2v276mb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Requisitos Previos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Memoria RAM recomendada:</w:t>
      </w:r>
      <w:r w:rsidDel="00000000" w:rsidR="00000000" w:rsidRPr="00000000">
        <w:rPr>
          <w:sz w:val="24"/>
          <w:szCs w:val="24"/>
          <w:rtl w:val="0"/>
        </w:rPr>
        <w:t xml:space="preserve"> 4 GB mínimo 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Espacio en disco:</w:t>
      </w:r>
      <w:r w:rsidDel="00000000" w:rsidR="00000000" w:rsidRPr="00000000">
        <w:rPr>
          <w:sz w:val="24"/>
          <w:szCs w:val="24"/>
          <w:rtl w:val="0"/>
        </w:rPr>
        <w:t xml:space="preserve"> 20 GB mínimo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Conectividad:</w:t>
      </w:r>
      <w:r w:rsidDel="00000000" w:rsidR="00000000" w:rsidRPr="00000000">
        <w:rPr>
          <w:sz w:val="24"/>
          <w:szCs w:val="24"/>
          <w:rtl w:val="0"/>
        </w:rPr>
        <w:t xml:space="preserve"> Acceso a internet estable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Virtualización:</w:t>
      </w:r>
      <w:r w:rsidDel="00000000" w:rsidR="00000000" w:rsidRPr="00000000">
        <w:rPr>
          <w:sz w:val="24"/>
          <w:szCs w:val="24"/>
          <w:rtl w:val="0"/>
        </w:rPr>
        <w:t xml:space="preserve">VM (VirtualBox, Proxmox, etc.) o hardware físico</w:t>
      </w:r>
    </w:p>
    <w:p w:rsidR="00000000" w:rsidDel="00000000" w:rsidP="00000000" w:rsidRDefault="00000000" w:rsidRPr="00000000" w14:paraId="0000004A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8q2o0mgka4d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Paso 1: Descargar la imágen ISO de Debian 12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Ir al sitio oficial: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Descarga Debian 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Descargar la imagen </w:t>
      </w:r>
      <w:r w:rsidDel="00000000" w:rsidR="00000000" w:rsidRPr="00000000">
        <w:rPr>
          <w:b w:val="1"/>
          <w:sz w:val="24"/>
          <w:szCs w:val="24"/>
          <w:rtl w:val="0"/>
        </w:rPr>
        <w:t xml:space="preserve">netinst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debian-12.x.x-amd64-netinst.iso</w:t>
      </w:r>
    </w:p>
    <w:p w:rsidR="00000000" w:rsidDel="00000000" w:rsidP="00000000" w:rsidRDefault="00000000" w:rsidRPr="00000000" w14:paraId="0000004D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ojyajqpxcu3g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Paso 2: Crear medio booteable e instalar Debian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Usar una herramienta como </w:t>
      </w:r>
      <w:r w:rsidDel="00000000" w:rsidR="00000000" w:rsidRPr="00000000">
        <w:rPr>
          <w:b w:val="1"/>
          <w:sz w:val="24"/>
          <w:szCs w:val="24"/>
          <w:rtl w:val="0"/>
        </w:rPr>
        <w:t xml:space="preserve">Rufus</w:t>
      </w:r>
      <w:r w:rsidDel="00000000" w:rsidR="00000000" w:rsidRPr="00000000">
        <w:rPr>
          <w:sz w:val="24"/>
          <w:szCs w:val="24"/>
          <w:rtl w:val="0"/>
        </w:rPr>
        <w:t xml:space="preserve"> (Windows) para grabar la ISO en un USB.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Bootear la PC/VM desde el USB.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Seleccionar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Instalación gráfica</w:t>
      </w:r>
      <w:r w:rsidDel="00000000" w:rsidR="00000000" w:rsidRPr="00000000">
        <w:rPr>
          <w:sz w:val="24"/>
          <w:szCs w:val="24"/>
          <w:rtl w:val="0"/>
        </w:rPr>
        <w:t xml:space="preserve"> o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Instalación por texto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Seguir los pasos: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Elegir idioma, zona horaria y teclado.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Configurar red (DHCP o IP estática).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usuario y contraseña de root.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Particionar disco (usar “Guiado - todo en una partición” si no tenés preferencias).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Seleccionar mirror de Debian para descargar paquetes.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entorno mínimo (sin entorno gráfico).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GRUB y finalizar.</w:t>
      </w:r>
    </w:p>
    <w:p w:rsidR="00000000" w:rsidDel="00000000" w:rsidP="00000000" w:rsidRDefault="00000000" w:rsidRPr="00000000" w14:paraId="0000005A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f658lrjg7bk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Paso 3: Configurar el entorno base</w:t>
      </w:r>
    </w:p>
    <w:p w:rsidR="00000000" w:rsidDel="00000000" w:rsidP="00000000" w:rsidRDefault="00000000" w:rsidRPr="00000000" w14:paraId="0000005B">
      <w:pPr>
        <w:spacing w:after="240"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sudo apt update &amp;&amp; sudo apt upgrade -y sudo apt install sudo curl wget git ufw -y</w:t>
      </w:r>
    </w:p>
    <w:p w:rsidR="00000000" w:rsidDel="00000000" w:rsidP="00000000" w:rsidRDefault="00000000" w:rsidRPr="00000000" w14:paraId="0000005C">
      <w:pPr>
        <w:numPr>
          <w:ilvl w:val="0"/>
          <w:numId w:val="7"/>
        </w:numPr>
        <w:spacing w:after="24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 usuario con permisos sudo:</w:t>
      </w:r>
    </w:p>
    <w:p w:rsidR="00000000" w:rsidDel="00000000" w:rsidP="00000000" w:rsidRDefault="00000000" w:rsidRPr="00000000" w14:paraId="0000005D">
      <w:pPr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adduser dreamagicwizzard usermod -aG sudo dreamagicwizzard</w:t>
      </w:r>
    </w:p>
    <w:p w:rsidR="00000000" w:rsidDel="00000000" w:rsidP="00000000" w:rsidRDefault="00000000" w:rsidRPr="00000000" w14:paraId="0000005E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qaiefm9gtw6i" w:id="6"/>
      <w:bookmarkEnd w:id="6"/>
      <w:r w:rsidDel="00000000" w:rsidR="00000000" w:rsidRPr="00000000">
        <w:rPr>
          <w:b w:val="1"/>
          <w:sz w:val="28"/>
          <w:szCs w:val="28"/>
          <w:rtl w:val="0"/>
        </w:rPr>
        <w:t xml:space="preserve">Paso 4: Instalar y configurar MySQL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Descargar el repositorio oficial de MySQL: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wget https://dev.mysql.com/get/mysql-apt-config_0.8.30-1_all.deb sudo dpkg -i mysql-apt-config_0.8.30-1_all.deb sudo apt update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Instalar MySQL Server: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mysql-server -y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estado: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systemctl status mysql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Asegurar la instalación: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mysql_secure_installation</w:t>
      </w:r>
    </w:p>
    <w:p w:rsidR="00000000" w:rsidDel="00000000" w:rsidP="00000000" w:rsidRDefault="00000000" w:rsidRPr="00000000" w14:paraId="00000069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spacing w:after="240" w:before="240" w:line="360" w:lineRule="auto"/>
        <w:rPr>
          <w:b w:val="1"/>
          <w:sz w:val="28"/>
          <w:szCs w:val="28"/>
        </w:rPr>
      </w:pPr>
      <w:bookmarkStart w:colFirst="0" w:colLast="0" w:name="_m5cksm81yx0r" w:id="7"/>
      <w:bookmarkEnd w:id="7"/>
      <w:r w:rsidDel="00000000" w:rsidR="00000000" w:rsidRPr="00000000">
        <w:rPr>
          <w:b w:val="1"/>
          <w:sz w:val="28"/>
          <w:szCs w:val="28"/>
          <w:rtl w:val="0"/>
        </w:rPr>
        <w:t xml:space="preserve"> Paso 5: Probar conexión a MySQL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mysql -u root -p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Crear base de datos para el juego: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DATABASE draftrosaurios; </w:t>
      </w:r>
    </w:p>
    <w:p w:rsidR="00000000" w:rsidDel="00000000" w:rsidP="00000000" w:rsidRDefault="00000000" w:rsidRPr="00000000" w14:paraId="0000006E">
      <w:pPr>
        <w:pStyle w:val="Heading1"/>
        <w:rPr>
          <w:b w:val="1"/>
          <w:sz w:val="28"/>
          <w:szCs w:val="28"/>
        </w:rPr>
      </w:pPr>
      <w:bookmarkStart w:colFirst="0" w:colLast="0" w:name="_oktv4mg70nn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1"/>
        <w:rPr>
          <w:b w:val="1"/>
          <w:sz w:val="28"/>
          <w:szCs w:val="28"/>
        </w:rPr>
      </w:pPr>
      <w:bookmarkStart w:colFirst="0" w:colLast="0" w:name="_4fxhnr8nwkev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rPr>
          <w:b w:val="1"/>
          <w:sz w:val="28"/>
          <w:szCs w:val="28"/>
        </w:rPr>
      </w:pPr>
      <w:bookmarkStart w:colFirst="0" w:colLast="0" w:name="_2ds6ni6gnr1r" w:id="10"/>
      <w:bookmarkEnd w:id="10"/>
      <w:r w:rsidDel="00000000" w:rsidR="00000000" w:rsidRPr="00000000">
        <w:rPr>
          <w:b w:val="1"/>
          <w:sz w:val="28"/>
          <w:szCs w:val="28"/>
          <w:rtl w:val="0"/>
        </w:rPr>
        <w:t xml:space="preserve">Paso 6: Mantenimiento SO Server</w:t>
      </w:r>
    </w:p>
    <w:p w:rsidR="00000000" w:rsidDel="00000000" w:rsidP="00000000" w:rsidRDefault="00000000" w:rsidRPr="00000000" w14:paraId="00000071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Actualización del sistema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update</w:t>
      </w:r>
    </w:p>
    <w:p w:rsidR="00000000" w:rsidDel="00000000" w:rsidP="00000000" w:rsidRDefault="00000000" w:rsidRPr="00000000" w14:paraId="0000007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Actualiza la base de datos local de paquetes disponibles desde los repositorios configurados.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upgrade -y</w:t>
      </w:r>
    </w:p>
    <w:p w:rsidR="00000000" w:rsidDel="00000000" w:rsidP="00000000" w:rsidRDefault="00000000" w:rsidRPr="00000000" w14:paraId="0000007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 las nuevas versiones disponibles de los paquetes ya instalados, sin eliminar ni instalar nuevos.</w:t>
      </w:r>
    </w:p>
    <w:p w:rsidR="00000000" w:rsidDel="00000000" w:rsidP="00000000" w:rsidRDefault="00000000" w:rsidRPr="00000000" w14:paraId="0000007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full-upgrade -y</w:t>
      </w:r>
    </w:p>
    <w:p w:rsidR="00000000" w:rsidDel="00000000" w:rsidP="00000000" w:rsidRDefault="00000000" w:rsidRPr="00000000" w14:paraId="0000007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 una actualización completa, permitiendo eliminar paquetes si es necesario para cumplir dependencias.</w:t>
      </w:r>
    </w:p>
    <w:p w:rsidR="00000000" w:rsidDel="00000000" w:rsidP="00000000" w:rsidRDefault="00000000" w:rsidRPr="00000000" w14:paraId="0000007D">
      <w:pPr>
        <w:spacing w:line="360" w:lineRule="auto"/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Limpieza del sistema</w:t>
      </w:r>
    </w:p>
    <w:p w:rsidR="00000000" w:rsidDel="00000000" w:rsidP="00000000" w:rsidRDefault="00000000" w:rsidRPr="00000000" w14:paraId="0000007F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autoremove -y</w:t>
      </w:r>
    </w:p>
    <w:p w:rsidR="00000000" w:rsidDel="00000000" w:rsidP="00000000" w:rsidRDefault="00000000" w:rsidRPr="00000000" w14:paraId="0000008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paquetes instalados automáticamente que ya no son necesarios (por ejemplo, librerías huérfanas).</w:t>
      </w:r>
    </w:p>
    <w:p w:rsidR="00000000" w:rsidDel="00000000" w:rsidP="00000000" w:rsidRDefault="00000000" w:rsidRPr="00000000" w14:paraId="0000008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autoclean</w:t>
      </w:r>
    </w:p>
    <w:p w:rsidR="00000000" w:rsidDel="00000000" w:rsidP="00000000" w:rsidRDefault="00000000" w:rsidRPr="00000000" w14:paraId="0000008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Borra los paquetes .deb descargados que ya no pueden instalarse (versiones obsoletas).</w:t>
      </w:r>
    </w:p>
    <w:p w:rsidR="00000000" w:rsidDel="00000000" w:rsidP="00000000" w:rsidRDefault="00000000" w:rsidRPr="00000000" w14:paraId="00000086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clean</w:t>
      </w:r>
    </w:p>
    <w:p w:rsidR="00000000" w:rsidDel="00000000" w:rsidP="00000000" w:rsidRDefault="00000000" w:rsidRPr="00000000" w14:paraId="0000008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 todos los paquetes .deb descargados, liberando espacio en disco.</w:t>
      </w:r>
    </w:p>
    <w:p w:rsidR="00000000" w:rsidDel="00000000" w:rsidP="00000000" w:rsidRDefault="00000000" w:rsidRPr="00000000" w14:paraId="0000008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80r9annz2nn5" w:id="11"/>
      <w:bookmarkEnd w:id="11"/>
      <w:r w:rsidDel="00000000" w:rsidR="00000000" w:rsidRPr="00000000">
        <w:rPr>
          <w:b w:val="1"/>
          <w:sz w:val="28"/>
          <w:szCs w:val="28"/>
          <w:rtl w:val="0"/>
        </w:rPr>
        <w:t xml:space="preserve">Detección de paquetes huérfanos</w:t>
      </w:r>
    </w:p>
    <w:p w:rsidR="00000000" w:rsidDel="00000000" w:rsidP="00000000" w:rsidRDefault="00000000" w:rsidRPr="00000000" w14:paraId="0000008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deborphan -y</w:t>
      </w:r>
    </w:p>
    <w:p w:rsidR="00000000" w:rsidDel="00000000" w:rsidP="00000000" w:rsidRDefault="00000000" w:rsidRPr="00000000" w14:paraId="0000008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Instala la herramienta deborphan, que detecta bibliotecas huérfanas no utilizadas.</w:t>
      </w:r>
    </w:p>
    <w:p w:rsidR="00000000" w:rsidDel="00000000" w:rsidP="00000000" w:rsidRDefault="00000000" w:rsidRPr="00000000" w14:paraId="0000008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deborphan</w:t>
      </w:r>
    </w:p>
    <w:p w:rsidR="00000000" w:rsidDel="00000000" w:rsidP="00000000" w:rsidRDefault="00000000" w:rsidRPr="00000000" w14:paraId="0000009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los paquetes huérfanos del sistema, normalmente bibliotecas no requeridas por ningún otro paquete</w:t>
      </w:r>
    </w:p>
    <w:p w:rsidR="00000000" w:rsidDel="00000000" w:rsidP="00000000" w:rsidRDefault="00000000" w:rsidRPr="00000000" w14:paraId="0000009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2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hw6l45nlpaxq" w:id="12"/>
      <w:bookmarkEnd w:id="12"/>
      <w:r w:rsidDel="00000000" w:rsidR="00000000" w:rsidRPr="00000000">
        <w:rPr>
          <w:b w:val="1"/>
          <w:sz w:val="28"/>
          <w:szCs w:val="28"/>
          <w:rtl w:val="0"/>
        </w:rPr>
        <w:t xml:space="preserve"> Verificar actualizaciones de seguridad</w:t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apt-listchanges</w:t>
      </w:r>
    </w:p>
    <w:p w:rsidR="00000000" w:rsidDel="00000000" w:rsidP="00000000" w:rsidRDefault="00000000" w:rsidRPr="00000000" w14:paraId="00000094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un resumen de cambios importantes (incluyendo seguridad) cuando se actualizan paquetes.</w:t>
      </w:r>
    </w:p>
    <w:p w:rsidR="00000000" w:rsidDel="00000000" w:rsidP="00000000" w:rsidRDefault="00000000" w:rsidRPr="00000000" w14:paraId="0000009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1l3lxn88j0ox" w:id="13"/>
      <w:bookmarkEnd w:id="1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Activar actualizaciones de seguridad automáticas (opcional)</w:t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apt install unattended-upgrades -y</w:t>
      </w:r>
    </w:p>
    <w:p w:rsidR="00000000" w:rsidDel="00000000" w:rsidP="00000000" w:rsidRDefault="00000000" w:rsidRPr="00000000" w14:paraId="0000009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Instala el sistema de actualizaciones automáticas.</w:t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dpkg-reconfigure --priority=low unattended-upgrades</w:t>
      </w:r>
    </w:p>
    <w:p w:rsidR="00000000" w:rsidDel="00000000" w:rsidP="00000000" w:rsidRDefault="00000000" w:rsidRPr="00000000" w14:paraId="0000009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 y configura el servicio para que instale automáticamente actualizaciones de seguridad.</w:t>
      </w:r>
    </w:p>
    <w:p w:rsidR="00000000" w:rsidDel="00000000" w:rsidP="00000000" w:rsidRDefault="00000000" w:rsidRPr="00000000" w14:paraId="0000009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qkzme3rzna6n" w:id="14"/>
      <w:bookmarkEnd w:id="14"/>
      <w:r w:rsidDel="00000000" w:rsidR="00000000" w:rsidRPr="00000000">
        <w:rPr>
          <w:b w:val="1"/>
          <w:sz w:val="28"/>
          <w:szCs w:val="28"/>
          <w:rtl w:val="0"/>
        </w:rPr>
        <w:t xml:space="preserve">Comprobar versión del kernel</w:t>
      </w:r>
    </w:p>
    <w:p w:rsidR="00000000" w:rsidDel="00000000" w:rsidP="00000000" w:rsidRDefault="00000000" w:rsidRPr="00000000" w14:paraId="0000009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uname -r</w:t>
      </w:r>
    </w:p>
    <w:p w:rsidR="00000000" w:rsidDel="00000000" w:rsidP="00000000" w:rsidRDefault="00000000" w:rsidRPr="00000000" w14:paraId="0000009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la versión del kernel actualmente en uso. Útil para verificar si se requiere reinicio tras una actualización.</w:t>
      </w:r>
    </w:p>
    <w:p w:rsidR="00000000" w:rsidDel="00000000" w:rsidP="00000000" w:rsidRDefault="00000000" w:rsidRPr="00000000" w14:paraId="000000A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sudo reboot</w:t>
      </w:r>
    </w:p>
    <w:p w:rsidR="00000000" w:rsidDel="00000000" w:rsidP="00000000" w:rsidRDefault="00000000" w:rsidRPr="00000000" w14:paraId="000000A2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Reinicia el sistema para aplicar actualizaciones pendientes del kernel u otros servicios críticos.</w:t>
      </w:r>
    </w:p>
    <w:p w:rsidR="00000000" w:rsidDel="00000000" w:rsidP="00000000" w:rsidRDefault="00000000" w:rsidRPr="00000000" w14:paraId="000000A3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n06vudej8o7s" w:id="15"/>
      <w:bookmarkEnd w:id="15"/>
      <w:r w:rsidDel="00000000" w:rsidR="00000000" w:rsidRPr="00000000">
        <w:rPr>
          <w:b w:val="1"/>
          <w:sz w:val="28"/>
          <w:szCs w:val="28"/>
          <w:rtl w:val="0"/>
        </w:rPr>
        <w:t xml:space="preserve">Verificación de errores y logs</w:t>
      </w:r>
    </w:p>
    <w:p w:rsidR="00000000" w:rsidDel="00000000" w:rsidP="00000000" w:rsidRDefault="00000000" w:rsidRPr="00000000" w14:paraId="000000A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journalctl -p 3 -xb</w:t>
      </w:r>
    </w:p>
    <w:p w:rsidR="00000000" w:rsidDel="00000000" w:rsidP="00000000" w:rsidRDefault="00000000" w:rsidRPr="00000000" w14:paraId="000000A7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Muestra los errores de prioridad crítica (nivel 3) del arranque actual.</w:t>
      </w:r>
    </w:p>
    <w:p w:rsidR="00000000" w:rsidDel="00000000" w:rsidP="00000000" w:rsidRDefault="00000000" w:rsidRPr="00000000" w14:paraId="000000A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less /var/log/syslog</w:t>
      </w:r>
    </w:p>
    <w:p w:rsidR="00000000" w:rsidDel="00000000" w:rsidP="00000000" w:rsidRDefault="00000000" w:rsidRPr="00000000" w14:paraId="000000A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Permite revisar manualmente el log del sistema completo.</w:t>
      </w:r>
    </w:p>
    <w:p w:rsidR="00000000" w:rsidDel="00000000" w:rsidP="00000000" w:rsidRDefault="00000000" w:rsidRPr="00000000" w14:paraId="000000A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2"/>
        <w:spacing w:line="360" w:lineRule="auto"/>
        <w:rPr>
          <w:b w:val="1"/>
          <w:sz w:val="28"/>
          <w:szCs w:val="28"/>
        </w:rPr>
      </w:pPr>
      <w:bookmarkStart w:colFirst="0" w:colLast="0" w:name="_rzzr6at8p1mj" w:id="16"/>
      <w:bookmarkEnd w:id="16"/>
      <w:r w:rsidDel="00000000" w:rsidR="00000000" w:rsidRPr="00000000">
        <w:rPr>
          <w:b w:val="1"/>
          <w:sz w:val="28"/>
          <w:szCs w:val="28"/>
          <w:rtl w:val="0"/>
        </w:rPr>
        <w:t xml:space="preserve">Servicios fallidos</w:t>
      </w:r>
    </w:p>
    <w:p w:rsidR="00000000" w:rsidDel="00000000" w:rsidP="00000000" w:rsidRDefault="00000000" w:rsidRPr="00000000" w14:paraId="000000A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systemctl --failed</w:t>
      </w:r>
    </w:p>
    <w:p w:rsidR="00000000" w:rsidDel="00000000" w:rsidP="00000000" w:rsidRDefault="00000000" w:rsidRPr="00000000" w14:paraId="000000B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los servicios del sistema que han fallado o no se han iniciado correctamente.</w:t>
      </w:r>
    </w:p>
    <w:p w:rsidR="00000000" w:rsidDel="00000000" w:rsidP="00000000" w:rsidRDefault="00000000" w:rsidRPr="00000000" w14:paraId="000000B1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10" w:type="default"/>
      <w:footerReference r:id="rId11" w:type="first"/>
      <w:pgSz w:h="16834" w:w="11909" w:orient="portrait"/>
      <w:pgMar w:bottom="1440" w:top="1440" w:left="1440" w:right="1440" w:header="1440.0000000000002" w:footer="1440.0000000000002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3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B4">
    <w:pPr>
      <w:jc w:val="right"/>
      <w:rPr>
        <w:sz w:val="24"/>
        <w:szCs w:val="24"/>
      </w:rPr>
    </w:pP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ITI CETP</w:t>
      <w:tab/>
      <w:tab/>
      <w:tab/>
      <w:tab/>
      <w:tab/>
      <w:tab/>
      <w:tab/>
      <w:tab/>
      <w:tab/>
      <w:tab/>
      <w:t xml:space="preserve">3MF</w:t>
    </w:r>
  </w:p>
  <w:p w:rsidR="00000000" w:rsidDel="00000000" w:rsidP="00000000" w:rsidRDefault="00000000" w:rsidRPr="00000000" w14:paraId="000000B6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yperlink" Target="https://cdimage.debian.org/debian-cd/current/amd64/iso-cd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cdimage.debian.org/debian-cd/current/amd64/iso-c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