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2327438</wp:posOffset>
            </wp:positionH>
            <wp:positionV relativeFrom="paragraph">
              <wp:posOffset>114300</wp:posOffset>
            </wp:positionV>
            <wp:extent cx="1071563" cy="1616969"/>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1563" cy="1616969"/>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00" w:line="276" w:lineRule="auto"/>
        <w:jc w:val="center"/>
        <w:rPr>
          <w:b w:val="1"/>
          <w:sz w:val="120"/>
          <w:szCs w:val="120"/>
        </w:rPr>
      </w:pPr>
      <w:r w:rsidDel="00000000" w:rsidR="00000000" w:rsidRPr="00000000">
        <w:rPr>
          <w:b w:val="1"/>
          <w:sz w:val="120"/>
          <w:szCs w:val="120"/>
          <w:rtl w:val="0"/>
        </w:rPr>
        <w:t xml:space="preserve">S.I.G.P.D.</w:t>
      </w:r>
    </w:p>
    <w:p w:rsidR="00000000" w:rsidDel="00000000" w:rsidP="00000000" w:rsidRDefault="00000000" w:rsidRPr="00000000" w14:paraId="0000000A">
      <w:pPr>
        <w:jc w:val="center"/>
        <w:rPr>
          <w:sz w:val="72"/>
          <w:szCs w:val="72"/>
        </w:rPr>
      </w:pPr>
      <w:r w:rsidDel="00000000" w:rsidR="00000000" w:rsidRPr="00000000">
        <w:rPr>
          <w:b w:val="1"/>
          <w:sz w:val="72"/>
          <w:szCs w:val="72"/>
          <w:rtl w:val="0"/>
        </w:rPr>
        <w:t xml:space="preserve">Sociología</w:t>
      </w:r>
      <w:r w:rsidDel="00000000" w:rsidR="00000000" w:rsidRPr="00000000">
        <w:rPr>
          <w:rtl w:val="0"/>
        </w:rPr>
      </w:r>
    </w:p>
    <w:p w:rsidR="00000000" w:rsidDel="00000000" w:rsidP="00000000" w:rsidRDefault="00000000" w:rsidRPr="00000000" w14:paraId="0000000B">
      <w:pPr>
        <w:spacing w:after="200" w:line="276" w:lineRule="auto"/>
        <w:jc w:val="center"/>
        <w:rPr>
          <w:sz w:val="56"/>
          <w:szCs w:val="56"/>
        </w:rPr>
      </w:pPr>
      <w:r w:rsidDel="00000000" w:rsidR="00000000" w:rsidRPr="00000000">
        <w:rPr>
          <w:sz w:val="56"/>
          <w:szCs w:val="56"/>
          <w:rtl w:val="0"/>
        </w:rPr>
        <w:t xml:space="preserve">Dreams Magic Wizard</w:t>
      </w:r>
    </w:p>
    <w:tbl>
      <w:tblPr>
        <w:tblStyle w:val="Table1"/>
        <w:tblW w:w="9780.0" w:type="dxa"/>
        <w:jc w:val="left"/>
        <w:tblInd w:w="-4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0"/>
        <w:gridCol w:w="1620"/>
        <w:gridCol w:w="1635"/>
        <w:gridCol w:w="1650"/>
        <w:gridCol w:w="3495"/>
        <w:tblGridChange w:id="0">
          <w:tblGrid>
            <w:gridCol w:w="1380"/>
            <w:gridCol w:w="1620"/>
            <w:gridCol w:w="1635"/>
            <w:gridCol w:w="1650"/>
            <w:gridCol w:w="3495"/>
          </w:tblGrid>
        </w:tblGridChange>
      </w:tblGrid>
      <w:tr>
        <w:trPr>
          <w:cantSplit w:val="0"/>
          <w:tblHeader w:val="0"/>
        </w:trPr>
        <w:tc>
          <w:tcPr/>
          <w:p w:rsidR="00000000" w:rsidDel="00000000" w:rsidP="00000000" w:rsidRDefault="00000000" w:rsidRPr="00000000" w14:paraId="0000000C">
            <w:pPr>
              <w:spacing w:after="200" w:line="276" w:lineRule="auto"/>
              <w:rPr>
                <w:b w:val="1"/>
                <w:sz w:val="20"/>
                <w:szCs w:val="20"/>
              </w:rPr>
            </w:pPr>
            <w:r w:rsidDel="00000000" w:rsidR="00000000" w:rsidRPr="00000000">
              <w:rPr>
                <w:b w:val="1"/>
                <w:sz w:val="20"/>
                <w:szCs w:val="20"/>
                <w:rtl w:val="0"/>
              </w:rPr>
              <w:t xml:space="preserve">Rol</w:t>
            </w:r>
          </w:p>
        </w:tc>
        <w:tc>
          <w:tcPr/>
          <w:p w:rsidR="00000000" w:rsidDel="00000000" w:rsidP="00000000" w:rsidRDefault="00000000" w:rsidRPr="00000000" w14:paraId="0000000D">
            <w:pPr>
              <w:spacing w:after="200" w:line="276" w:lineRule="auto"/>
              <w:rPr>
                <w:b w:val="1"/>
                <w:sz w:val="20"/>
                <w:szCs w:val="20"/>
              </w:rPr>
            </w:pPr>
            <w:r w:rsidDel="00000000" w:rsidR="00000000" w:rsidRPr="00000000">
              <w:rPr>
                <w:b w:val="1"/>
                <w:sz w:val="20"/>
                <w:szCs w:val="20"/>
                <w:rtl w:val="0"/>
              </w:rPr>
              <w:t xml:space="preserve">Apellido</w:t>
            </w:r>
          </w:p>
        </w:tc>
        <w:tc>
          <w:tcPr/>
          <w:p w:rsidR="00000000" w:rsidDel="00000000" w:rsidP="00000000" w:rsidRDefault="00000000" w:rsidRPr="00000000" w14:paraId="0000000E">
            <w:pPr>
              <w:spacing w:after="200" w:line="276" w:lineRule="auto"/>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00F">
            <w:pPr>
              <w:spacing w:after="200" w:line="276" w:lineRule="auto"/>
              <w:rPr>
                <w:b w:val="1"/>
                <w:sz w:val="20"/>
                <w:szCs w:val="20"/>
              </w:rPr>
            </w:pPr>
            <w:r w:rsidDel="00000000" w:rsidR="00000000" w:rsidRPr="00000000">
              <w:rPr>
                <w:b w:val="1"/>
                <w:sz w:val="20"/>
                <w:szCs w:val="20"/>
                <w:rtl w:val="0"/>
              </w:rPr>
              <w:t xml:space="preserve">C.I</w:t>
            </w:r>
          </w:p>
        </w:tc>
        <w:tc>
          <w:tcPr/>
          <w:p w:rsidR="00000000" w:rsidDel="00000000" w:rsidP="00000000" w:rsidRDefault="00000000" w:rsidRPr="00000000" w14:paraId="00000010">
            <w:pPr>
              <w:spacing w:after="200" w:line="276" w:lineRule="auto"/>
              <w:rPr>
                <w:b w:val="1"/>
                <w:sz w:val="20"/>
                <w:szCs w:val="20"/>
              </w:rPr>
            </w:pPr>
            <w:r w:rsidDel="00000000" w:rsidR="00000000" w:rsidRPr="00000000">
              <w:rPr>
                <w:b w:val="1"/>
                <w:sz w:val="20"/>
                <w:szCs w:val="20"/>
                <w:rtl w:val="0"/>
              </w:rPr>
              <w:t xml:space="preserve">Email</w:t>
            </w:r>
          </w:p>
        </w:tc>
      </w:tr>
      <w:tr>
        <w:trPr>
          <w:cantSplit w:val="0"/>
          <w:tblHeader w:val="0"/>
        </w:trPr>
        <w:tc>
          <w:tcPr/>
          <w:p w:rsidR="00000000" w:rsidDel="00000000" w:rsidP="00000000" w:rsidRDefault="00000000" w:rsidRPr="00000000" w14:paraId="00000011">
            <w:pPr>
              <w:spacing w:after="200" w:line="276" w:lineRule="auto"/>
              <w:rPr>
                <w:sz w:val="20"/>
                <w:szCs w:val="20"/>
              </w:rPr>
            </w:pPr>
            <w:r w:rsidDel="00000000" w:rsidR="00000000" w:rsidRPr="00000000">
              <w:rPr>
                <w:sz w:val="20"/>
                <w:szCs w:val="20"/>
                <w:rtl w:val="0"/>
              </w:rPr>
              <w:t xml:space="preserve">Coordinador</w:t>
            </w:r>
          </w:p>
        </w:tc>
        <w:tc>
          <w:tcPr/>
          <w:p w:rsidR="00000000" w:rsidDel="00000000" w:rsidP="00000000" w:rsidRDefault="00000000" w:rsidRPr="00000000" w14:paraId="00000012">
            <w:pPr>
              <w:spacing w:after="200" w:line="276" w:lineRule="auto"/>
              <w:rPr>
                <w:sz w:val="20"/>
                <w:szCs w:val="20"/>
              </w:rPr>
            </w:pPr>
            <w:r w:rsidDel="00000000" w:rsidR="00000000" w:rsidRPr="00000000">
              <w:rPr>
                <w:sz w:val="20"/>
                <w:szCs w:val="20"/>
                <w:rtl w:val="0"/>
              </w:rPr>
              <w:t xml:space="preserve">Espinosa</w:t>
            </w:r>
          </w:p>
        </w:tc>
        <w:tc>
          <w:tcPr/>
          <w:p w:rsidR="00000000" w:rsidDel="00000000" w:rsidP="00000000" w:rsidRDefault="00000000" w:rsidRPr="00000000" w14:paraId="00000013">
            <w:pPr>
              <w:spacing w:after="200" w:line="276" w:lineRule="auto"/>
              <w:rPr>
                <w:sz w:val="20"/>
                <w:szCs w:val="20"/>
              </w:rPr>
            </w:pPr>
            <w:r w:rsidDel="00000000" w:rsidR="00000000" w:rsidRPr="00000000">
              <w:rPr>
                <w:sz w:val="20"/>
                <w:szCs w:val="20"/>
                <w:rtl w:val="0"/>
              </w:rPr>
              <w:t xml:space="preserve">Jonathan</w:t>
            </w:r>
          </w:p>
        </w:tc>
        <w:tc>
          <w:tcPr/>
          <w:p w:rsidR="00000000" w:rsidDel="00000000" w:rsidP="00000000" w:rsidRDefault="00000000" w:rsidRPr="00000000" w14:paraId="00000014">
            <w:pPr>
              <w:spacing w:after="200" w:line="276" w:lineRule="auto"/>
              <w:rPr>
                <w:sz w:val="20"/>
                <w:szCs w:val="20"/>
              </w:rPr>
            </w:pPr>
            <w:r w:rsidDel="00000000" w:rsidR="00000000" w:rsidRPr="00000000">
              <w:rPr>
                <w:sz w:val="20"/>
                <w:szCs w:val="20"/>
                <w:rtl w:val="0"/>
              </w:rPr>
              <w:t xml:space="preserve">4.563.848-6</w:t>
            </w:r>
          </w:p>
        </w:tc>
        <w:tc>
          <w:tcPr/>
          <w:p w:rsidR="00000000" w:rsidDel="00000000" w:rsidP="00000000" w:rsidRDefault="00000000" w:rsidRPr="00000000" w14:paraId="00000015">
            <w:pPr>
              <w:spacing w:after="200" w:line="276" w:lineRule="auto"/>
              <w:rPr>
                <w:sz w:val="16"/>
                <w:szCs w:val="16"/>
              </w:rPr>
            </w:pPr>
            <w:r w:rsidDel="00000000" w:rsidR="00000000" w:rsidRPr="00000000">
              <w:rPr>
                <w:sz w:val="20"/>
                <w:szCs w:val="20"/>
                <w:rtl w:val="0"/>
              </w:rPr>
              <w:t xml:space="preserve">jonathan.espinosa@estudiante.ceibal.edu.uy</w:t>
            </w:r>
            <w:r w:rsidDel="00000000" w:rsidR="00000000" w:rsidRPr="00000000">
              <w:rPr>
                <w:rtl w:val="0"/>
              </w:rPr>
            </w:r>
          </w:p>
        </w:tc>
      </w:tr>
      <w:tr>
        <w:trPr>
          <w:cantSplit w:val="0"/>
          <w:trHeight w:val="518.9550781249999" w:hRule="atLeast"/>
          <w:tblHeader w:val="0"/>
        </w:trPr>
        <w:tc>
          <w:tcPr/>
          <w:p w:rsidR="00000000" w:rsidDel="00000000" w:rsidP="00000000" w:rsidRDefault="00000000" w:rsidRPr="00000000" w14:paraId="00000016">
            <w:pPr>
              <w:spacing w:after="200" w:line="276" w:lineRule="auto"/>
              <w:rPr>
                <w:sz w:val="20"/>
                <w:szCs w:val="20"/>
              </w:rPr>
            </w:pPr>
            <w:r w:rsidDel="00000000" w:rsidR="00000000" w:rsidRPr="00000000">
              <w:rPr>
                <w:sz w:val="20"/>
                <w:szCs w:val="20"/>
                <w:rtl w:val="0"/>
              </w:rPr>
              <w:t xml:space="preserve">Sub-Coordinador</w:t>
            </w:r>
          </w:p>
        </w:tc>
        <w:tc>
          <w:tcPr/>
          <w:p w:rsidR="00000000" w:rsidDel="00000000" w:rsidP="00000000" w:rsidRDefault="00000000" w:rsidRPr="00000000" w14:paraId="00000017">
            <w:pPr>
              <w:spacing w:after="200" w:line="276" w:lineRule="auto"/>
              <w:rPr>
                <w:sz w:val="20"/>
                <w:szCs w:val="20"/>
              </w:rPr>
            </w:pPr>
            <w:r w:rsidDel="00000000" w:rsidR="00000000" w:rsidRPr="00000000">
              <w:rPr>
                <w:sz w:val="20"/>
                <w:szCs w:val="20"/>
                <w:rtl w:val="0"/>
              </w:rPr>
              <w:t xml:space="preserve">Estévez</w:t>
            </w:r>
          </w:p>
        </w:tc>
        <w:tc>
          <w:tcPr/>
          <w:p w:rsidR="00000000" w:rsidDel="00000000" w:rsidP="00000000" w:rsidRDefault="00000000" w:rsidRPr="00000000" w14:paraId="00000018">
            <w:pPr>
              <w:spacing w:after="200" w:line="276" w:lineRule="auto"/>
              <w:rPr>
                <w:sz w:val="20"/>
                <w:szCs w:val="20"/>
              </w:rPr>
            </w:pPr>
            <w:r w:rsidDel="00000000" w:rsidR="00000000" w:rsidRPr="00000000">
              <w:rPr>
                <w:sz w:val="20"/>
                <w:szCs w:val="20"/>
                <w:rtl w:val="0"/>
              </w:rPr>
              <w:t xml:space="preserve">Leandro</w:t>
            </w:r>
          </w:p>
        </w:tc>
        <w:tc>
          <w:tcPr/>
          <w:p w:rsidR="00000000" w:rsidDel="00000000" w:rsidP="00000000" w:rsidRDefault="00000000" w:rsidRPr="00000000" w14:paraId="00000019">
            <w:pPr>
              <w:spacing w:after="200" w:line="276" w:lineRule="auto"/>
              <w:rPr>
                <w:sz w:val="20"/>
                <w:szCs w:val="20"/>
              </w:rPr>
            </w:pPr>
            <w:r w:rsidDel="00000000" w:rsidR="00000000" w:rsidRPr="00000000">
              <w:rPr>
                <w:sz w:val="20"/>
                <w:szCs w:val="20"/>
                <w:rtl w:val="0"/>
              </w:rPr>
              <w:t xml:space="preserve">4.438.718-9</w:t>
            </w:r>
          </w:p>
        </w:tc>
        <w:tc>
          <w:tcPr/>
          <w:p w:rsidR="00000000" w:rsidDel="00000000" w:rsidP="00000000" w:rsidRDefault="00000000" w:rsidRPr="00000000" w14:paraId="0000001A">
            <w:pPr>
              <w:spacing w:after="200" w:line="276" w:lineRule="auto"/>
              <w:rPr>
                <w:sz w:val="20"/>
                <w:szCs w:val="20"/>
              </w:rPr>
            </w:pPr>
            <w:r w:rsidDel="00000000" w:rsidR="00000000" w:rsidRPr="00000000">
              <w:rPr>
                <w:sz w:val="20"/>
                <w:szCs w:val="20"/>
                <w:rtl w:val="0"/>
              </w:rPr>
              <w:t xml:space="preserve">lelo.estevez24@gmail..com</w:t>
            </w:r>
          </w:p>
        </w:tc>
      </w:tr>
      <w:tr>
        <w:trPr>
          <w:cantSplit w:val="0"/>
          <w:tblHeader w:val="0"/>
        </w:trPr>
        <w:tc>
          <w:tcPr/>
          <w:p w:rsidR="00000000" w:rsidDel="00000000" w:rsidP="00000000" w:rsidRDefault="00000000" w:rsidRPr="00000000" w14:paraId="0000001B">
            <w:pPr>
              <w:spacing w:after="200" w:line="276" w:lineRule="auto"/>
              <w:rPr>
                <w:sz w:val="20"/>
                <w:szCs w:val="20"/>
              </w:rPr>
            </w:pPr>
            <w:r w:rsidDel="00000000" w:rsidR="00000000" w:rsidRPr="00000000">
              <w:rPr>
                <w:sz w:val="20"/>
                <w:szCs w:val="20"/>
                <w:rtl w:val="0"/>
              </w:rPr>
              <w:t xml:space="preserve">Integrante 1</w:t>
            </w:r>
          </w:p>
        </w:tc>
        <w:tc>
          <w:tcPr/>
          <w:p w:rsidR="00000000" w:rsidDel="00000000" w:rsidP="00000000" w:rsidRDefault="00000000" w:rsidRPr="00000000" w14:paraId="0000001C">
            <w:pPr>
              <w:spacing w:after="200" w:line="276" w:lineRule="auto"/>
              <w:rPr>
                <w:sz w:val="20"/>
                <w:szCs w:val="20"/>
              </w:rPr>
            </w:pPr>
            <w:r w:rsidDel="00000000" w:rsidR="00000000" w:rsidRPr="00000000">
              <w:rPr>
                <w:sz w:val="20"/>
                <w:szCs w:val="20"/>
                <w:rtl w:val="0"/>
              </w:rPr>
              <w:t xml:space="preserve">Perdomo</w:t>
            </w:r>
          </w:p>
        </w:tc>
        <w:tc>
          <w:tcPr/>
          <w:p w:rsidR="00000000" w:rsidDel="00000000" w:rsidP="00000000" w:rsidRDefault="00000000" w:rsidRPr="00000000" w14:paraId="0000001D">
            <w:pPr>
              <w:spacing w:after="200" w:line="276" w:lineRule="auto"/>
              <w:rPr>
                <w:sz w:val="20"/>
                <w:szCs w:val="20"/>
              </w:rPr>
            </w:pPr>
            <w:r w:rsidDel="00000000" w:rsidR="00000000" w:rsidRPr="00000000">
              <w:rPr>
                <w:sz w:val="20"/>
                <w:szCs w:val="20"/>
                <w:rtl w:val="0"/>
              </w:rPr>
              <w:t xml:space="preserve">Martin</w:t>
            </w:r>
          </w:p>
        </w:tc>
        <w:tc>
          <w:tcPr/>
          <w:p w:rsidR="00000000" w:rsidDel="00000000" w:rsidP="00000000" w:rsidRDefault="00000000" w:rsidRPr="00000000" w14:paraId="0000001E">
            <w:pPr>
              <w:spacing w:after="200" w:line="276" w:lineRule="auto"/>
              <w:rPr>
                <w:sz w:val="20"/>
                <w:szCs w:val="20"/>
              </w:rPr>
            </w:pPr>
            <w:r w:rsidDel="00000000" w:rsidR="00000000" w:rsidRPr="00000000">
              <w:rPr>
                <w:sz w:val="20"/>
                <w:szCs w:val="20"/>
                <w:rtl w:val="0"/>
              </w:rPr>
              <w:t xml:space="preserve">4.986.528-7</w:t>
            </w:r>
          </w:p>
        </w:tc>
        <w:tc>
          <w:tcPr/>
          <w:p w:rsidR="00000000" w:rsidDel="00000000" w:rsidP="00000000" w:rsidRDefault="00000000" w:rsidRPr="00000000" w14:paraId="0000001F">
            <w:pPr>
              <w:spacing w:after="200" w:line="276" w:lineRule="auto"/>
              <w:rPr>
                <w:sz w:val="20"/>
                <w:szCs w:val="20"/>
              </w:rPr>
            </w:pPr>
            <w:r w:rsidDel="00000000" w:rsidR="00000000" w:rsidRPr="00000000">
              <w:rPr>
                <w:sz w:val="20"/>
                <w:szCs w:val="20"/>
                <w:rtl w:val="0"/>
              </w:rPr>
              <w:t xml:space="preserve">martin.perdomo@estudiante. ceibal.edu.uy</w:t>
            </w:r>
          </w:p>
        </w:tc>
      </w:tr>
      <w:tr>
        <w:trPr>
          <w:cantSplit w:val="0"/>
          <w:tblHeader w:val="0"/>
        </w:trPr>
        <w:tc>
          <w:tcPr/>
          <w:p w:rsidR="00000000" w:rsidDel="00000000" w:rsidP="00000000" w:rsidRDefault="00000000" w:rsidRPr="00000000" w14:paraId="00000020">
            <w:pPr>
              <w:spacing w:after="200" w:line="276" w:lineRule="auto"/>
              <w:rPr>
                <w:sz w:val="20"/>
                <w:szCs w:val="20"/>
              </w:rPr>
            </w:pPr>
            <w:r w:rsidDel="00000000" w:rsidR="00000000" w:rsidRPr="00000000">
              <w:rPr>
                <w:sz w:val="20"/>
                <w:szCs w:val="20"/>
                <w:rtl w:val="0"/>
              </w:rPr>
              <w:t xml:space="preserve">Integrante 2</w:t>
            </w:r>
          </w:p>
        </w:tc>
        <w:tc>
          <w:tcPr/>
          <w:p w:rsidR="00000000" w:rsidDel="00000000" w:rsidP="00000000" w:rsidRDefault="00000000" w:rsidRPr="00000000" w14:paraId="00000021">
            <w:pPr>
              <w:spacing w:after="200" w:line="276" w:lineRule="auto"/>
              <w:rPr>
                <w:sz w:val="20"/>
                <w:szCs w:val="20"/>
              </w:rPr>
            </w:pPr>
            <w:r w:rsidDel="00000000" w:rsidR="00000000" w:rsidRPr="00000000">
              <w:rPr>
                <w:sz w:val="20"/>
                <w:szCs w:val="20"/>
                <w:rtl w:val="0"/>
              </w:rPr>
              <w:t xml:space="preserve">Uval</w:t>
            </w:r>
          </w:p>
        </w:tc>
        <w:tc>
          <w:tcPr/>
          <w:p w:rsidR="00000000" w:rsidDel="00000000" w:rsidP="00000000" w:rsidRDefault="00000000" w:rsidRPr="00000000" w14:paraId="00000022">
            <w:pPr>
              <w:spacing w:after="200" w:line="276" w:lineRule="auto"/>
              <w:rPr>
                <w:sz w:val="20"/>
                <w:szCs w:val="20"/>
              </w:rPr>
            </w:pPr>
            <w:r w:rsidDel="00000000" w:rsidR="00000000" w:rsidRPr="00000000">
              <w:rPr>
                <w:sz w:val="20"/>
                <w:szCs w:val="20"/>
                <w:rtl w:val="0"/>
              </w:rPr>
              <w:t xml:space="preserve">German</w:t>
            </w:r>
          </w:p>
        </w:tc>
        <w:tc>
          <w:tcPr/>
          <w:p w:rsidR="00000000" w:rsidDel="00000000" w:rsidP="00000000" w:rsidRDefault="00000000" w:rsidRPr="00000000" w14:paraId="00000023">
            <w:pPr>
              <w:spacing w:after="200" w:line="276" w:lineRule="auto"/>
              <w:rPr>
                <w:sz w:val="20"/>
                <w:szCs w:val="20"/>
              </w:rPr>
            </w:pPr>
            <w:r w:rsidDel="00000000" w:rsidR="00000000" w:rsidRPr="00000000">
              <w:rPr>
                <w:sz w:val="20"/>
                <w:szCs w:val="20"/>
                <w:rtl w:val="0"/>
              </w:rPr>
              <w:t xml:space="preserve">5.476.329-6</w:t>
            </w:r>
          </w:p>
        </w:tc>
        <w:tc>
          <w:tcPr/>
          <w:p w:rsidR="00000000" w:rsidDel="00000000" w:rsidP="00000000" w:rsidRDefault="00000000" w:rsidRPr="00000000" w14:paraId="00000024">
            <w:pPr>
              <w:spacing w:after="200" w:line="276" w:lineRule="auto"/>
              <w:rPr>
                <w:sz w:val="20"/>
                <w:szCs w:val="20"/>
              </w:rPr>
            </w:pPr>
            <w:r w:rsidDel="00000000" w:rsidR="00000000" w:rsidRPr="00000000">
              <w:rPr>
                <w:sz w:val="20"/>
                <w:szCs w:val="20"/>
                <w:rtl w:val="0"/>
              </w:rPr>
              <w:t xml:space="preserve">valentin.uval.barboza@gmail. com</w:t>
            </w:r>
          </w:p>
        </w:tc>
      </w:tr>
      <w:tr>
        <w:trPr>
          <w:cantSplit w:val="0"/>
          <w:tblHeader w:val="0"/>
        </w:trPr>
        <w:tc>
          <w:tcPr/>
          <w:p w:rsidR="00000000" w:rsidDel="00000000" w:rsidP="00000000" w:rsidRDefault="00000000" w:rsidRPr="00000000" w14:paraId="00000025">
            <w:pPr>
              <w:spacing w:after="200" w:line="276" w:lineRule="auto"/>
              <w:rPr>
                <w:sz w:val="20"/>
                <w:szCs w:val="20"/>
              </w:rPr>
            </w:pPr>
            <w:r w:rsidDel="00000000" w:rsidR="00000000" w:rsidRPr="00000000">
              <w:rPr>
                <w:sz w:val="20"/>
                <w:szCs w:val="20"/>
                <w:rtl w:val="0"/>
              </w:rPr>
              <w:t xml:space="preserve">Integrante 3</w:t>
            </w:r>
          </w:p>
        </w:tc>
        <w:tc>
          <w:tcPr/>
          <w:p w:rsidR="00000000" w:rsidDel="00000000" w:rsidP="00000000" w:rsidRDefault="00000000" w:rsidRPr="00000000" w14:paraId="00000026">
            <w:pPr>
              <w:spacing w:after="200" w:line="276" w:lineRule="auto"/>
              <w:rPr>
                <w:sz w:val="20"/>
                <w:szCs w:val="20"/>
              </w:rPr>
            </w:pPr>
            <w:r w:rsidDel="00000000" w:rsidR="00000000" w:rsidRPr="00000000">
              <w:rPr>
                <w:sz w:val="20"/>
                <w:szCs w:val="20"/>
                <w:rtl w:val="0"/>
              </w:rPr>
              <w:t xml:space="preserve">Kramarchuk</w:t>
            </w:r>
          </w:p>
        </w:tc>
        <w:tc>
          <w:tcPr/>
          <w:p w:rsidR="00000000" w:rsidDel="00000000" w:rsidP="00000000" w:rsidRDefault="00000000" w:rsidRPr="00000000" w14:paraId="00000027">
            <w:pPr>
              <w:spacing w:after="200" w:line="276" w:lineRule="auto"/>
              <w:rPr>
                <w:sz w:val="20"/>
                <w:szCs w:val="20"/>
              </w:rPr>
            </w:pPr>
            <w:r w:rsidDel="00000000" w:rsidR="00000000" w:rsidRPr="00000000">
              <w:rPr>
                <w:sz w:val="20"/>
                <w:szCs w:val="20"/>
                <w:rtl w:val="0"/>
              </w:rPr>
              <w:t xml:space="preserve">Robert</w:t>
            </w:r>
          </w:p>
        </w:tc>
        <w:tc>
          <w:tcPr/>
          <w:p w:rsidR="00000000" w:rsidDel="00000000" w:rsidP="00000000" w:rsidRDefault="00000000" w:rsidRPr="00000000" w14:paraId="00000028">
            <w:pPr>
              <w:spacing w:after="200" w:line="276" w:lineRule="auto"/>
              <w:rPr>
                <w:sz w:val="16"/>
                <w:szCs w:val="16"/>
              </w:rPr>
            </w:pPr>
            <w:r w:rsidDel="00000000" w:rsidR="00000000" w:rsidRPr="00000000">
              <w:rPr>
                <w:sz w:val="20"/>
                <w:szCs w:val="20"/>
                <w:rtl w:val="0"/>
              </w:rPr>
              <w:t xml:space="preserve">4.828.299-3</w:t>
            </w:r>
            <w:r w:rsidDel="00000000" w:rsidR="00000000" w:rsidRPr="00000000">
              <w:rPr>
                <w:rtl w:val="0"/>
              </w:rPr>
            </w:r>
          </w:p>
        </w:tc>
        <w:tc>
          <w:tcPr/>
          <w:p w:rsidR="00000000" w:rsidDel="00000000" w:rsidP="00000000" w:rsidRDefault="00000000" w:rsidRPr="00000000" w14:paraId="00000029">
            <w:pPr>
              <w:spacing w:after="200" w:line="276" w:lineRule="auto"/>
              <w:rPr>
                <w:sz w:val="20"/>
                <w:szCs w:val="20"/>
              </w:rPr>
            </w:pPr>
            <w:r w:rsidDel="00000000" w:rsidR="00000000" w:rsidRPr="00000000">
              <w:rPr>
                <w:sz w:val="20"/>
                <w:szCs w:val="20"/>
                <w:rtl w:val="0"/>
              </w:rPr>
              <w:t xml:space="preserve">kramarchuk108@gmail.com</w:t>
            </w:r>
          </w:p>
        </w:tc>
      </w:tr>
    </w:tbl>
    <w:p w:rsidR="00000000" w:rsidDel="00000000" w:rsidP="00000000" w:rsidRDefault="00000000" w:rsidRPr="00000000" w14:paraId="0000002A">
      <w:pPr>
        <w:spacing w:after="200" w:line="276" w:lineRule="auto"/>
        <w:jc w:val="center"/>
        <w:rPr>
          <w:b w:val="1"/>
          <w:sz w:val="50"/>
          <w:szCs w:val="50"/>
        </w:rPr>
      </w:pPr>
      <w:r w:rsidDel="00000000" w:rsidR="00000000" w:rsidRPr="00000000">
        <w:rPr>
          <w:b w:val="1"/>
          <w:sz w:val="48"/>
          <w:szCs w:val="48"/>
          <w:rtl w:val="0"/>
        </w:rPr>
        <w:t xml:space="preserve">  Docente: Barbosa, </w:t>
      </w:r>
      <w:r w:rsidDel="00000000" w:rsidR="00000000" w:rsidRPr="00000000">
        <w:rPr>
          <w:b w:val="1"/>
          <w:sz w:val="50"/>
          <w:szCs w:val="50"/>
          <w:rtl w:val="0"/>
        </w:rPr>
        <w:t xml:space="preserve">Laura</w:t>
      </w:r>
      <w:r w:rsidDel="00000000" w:rsidR="00000000" w:rsidRPr="00000000">
        <mc:AlternateContent>
          <mc:Choice Requires="wpg">
            <w:drawing>
              <wp:anchor allowOverlap="1" behindDoc="0" distB="28575" distT="0" distL="0" distR="28575" hidden="0" layoutInCell="1" locked="0" relativeHeight="0" simplePos="0">
                <wp:simplePos x="0" y="0"/>
                <wp:positionH relativeFrom="column">
                  <wp:posOffset>1752600</wp:posOffset>
                </wp:positionH>
                <wp:positionV relativeFrom="paragraph">
                  <wp:posOffset>362547</wp:posOffset>
                </wp:positionV>
                <wp:extent cx="2214563" cy="1191282"/>
                <wp:effectExtent b="0" l="0" r="0" t="0"/>
                <wp:wrapNone/>
                <wp:docPr id="1" name=""/>
                <a:graphic>
                  <a:graphicData uri="http://schemas.microsoft.com/office/word/2010/wordprocessingShape">
                    <wps:wsp>
                      <wps:cNvSpPr/>
                      <wps:cNvPr id="2" name="Shape 2"/>
                      <wps:spPr>
                        <a:xfrm>
                          <a:off x="3969725" y="3289500"/>
                          <a:ext cx="2752500" cy="122460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14/07/2025</w:t>
                            </w:r>
                          </w:p>
                        </w:txbxContent>
                      </wps:txbx>
                      <wps:bodyPr anchorCtr="0" anchor="t" bIns="45700" lIns="91425" spcFirstLastPara="1" rIns="91425" wrap="square" tIns="45700">
                        <a:noAutofit/>
                      </wps:bodyPr>
                    </wps:wsp>
                  </a:graphicData>
                </a:graphic>
              </wp:anchor>
            </w:drawing>
          </mc:Choice>
          <mc:Fallback>
            <w:drawing>
              <wp:anchor allowOverlap="1" behindDoc="0" distB="28575" distT="0" distL="0" distR="28575" hidden="0" layoutInCell="1" locked="0" relativeHeight="0" simplePos="0">
                <wp:simplePos x="0" y="0"/>
                <wp:positionH relativeFrom="column">
                  <wp:posOffset>1752600</wp:posOffset>
                </wp:positionH>
                <wp:positionV relativeFrom="paragraph">
                  <wp:posOffset>362547</wp:posOffset>
                </wp:positionV>
                <wp:extent cx="2214563" cy="1191282"/>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14563" cy="1191282"/>
                        </a:xfrm>
                        <a:prstGeom prst="rect"/>
                        <a:ln/>
                      </pic:spPr>
                    </pic:pic>
                  </a:graphicData>
                </a:graphic>
              </wp:anchor>
            </w:drawing>
          </mc:Fallback>
        </mc:AlternateContent>
      </w:r>
    </w:p>
    <w:p w:rsidR="00000000" w:rsidDel="00000000" w:rsidP="00000000" w:rsidRDefault="00000000" w:rsidRPr="00000000" w14:paraId="0000002B">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C">
      <w:pPr>
        <w:spacing w:after="200" w:line="276" w:lineRule="auto"/>
        <w:jc w:val="center"/>
        <w:rPr>
          <w:b w:val="1"/>
          <w:sz w:val="48"/>
          <w:szCs w:val="48"/>
        </w:rPr>
      </w:pPr>
      <w:r w:rsidDel="00000000" w:rsidR="00000000" w:rsidRPr="00000000">
        <w:rPr>
          <w:rtl w:val="0"/>
        </w:rPr>
      </w:r>
    </w:p>
    <w:p w:rsidR="00000000" w:rsidDel="00000000" w:rsidP="00000000" w:rsidRDefault="00000000" w:rsidRPr="00000000" w14:paraId="0000002D">
      <w:pPr>
        <w:spacing w:after="200" w:line="276" w:lineRule="auto"/>
        <w:rPr/>
      </w:pPr>
      <w:r w:rsidDel="00000000" w:rsidR="00000000" w:rsidRPr="00000000">
        <w:rPr>
          <w:rtl w:val="0"/>
        </w:rPr>
        <w:tab/>
        <w:tab/>
        <w:tab/>
        <w:tab/>
        <w:tab/>
        <w:tab/>
        <w:tab/>
        <w:tab/>
      </w:r>
      <w:r w:rsidDel="00000000" w:rsidR="00000000" w:rsidRPr="00000000">
        <mc:AlternateContent>
          <mc:Choice Requires="wpg">
            <w:drawing>
              <wp:anchor allowOverlap="1" behindDoc="0" distB="19050" distT="0" distL="0" distR="28575" hidden="0" layoutInCell="1" locked="0" relativeHeight="0" simplePos="0">
                <wp:simplePos x="0" y="0"/>
                <wp:positionH relativeFrom="column">
                  <wp:posOffset>1257300</wp:posOffset>
                </wp:positionH>
                <wp:positionV relativeFrom="paragraph">
                  <wp:posOffset>50961</wp:posOffset>
                </wp:positionV>
                <wp:extent cx="3338513" cy="630608"/>
                <wp:effectExtent b="0" l="0" r="0" t="0"/>
                <wp:wrapNone/>
                <wp:docPr id="2" name=""/>
                <a:graphic>
                  <a:graphicData uri="http://schemas.microsoft.com/office/word/2010/wordprocessingShape">
                    <wps:wsp>
                      <wps:cNvSpPr/>
                      <wps:cNvPr id="3" name="Shape 3"/>
                      <wps:spPr>
                        <a:xfrm>
                          <a:off x="3207600" y="3379860"/>
                          <a:ext cx="4276800" cy="8002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45700" lIns="91425" spcFirstLastPara="1" rIns="91425" wrap="square" tIns="45700">
                        <a:noAutofit/>
                      </wps:bodyPr>
                    </wps:wsp>
                  </a:graphicData>
                </a:graphic>
              </wp:anchor>
            </w:drawing>
          </mc:Choice>
          <mc:Fallback>
            <w:drawing>
              <wp:anchor allowOverlap="1" behindDoc="0" distB="19050" distT="0" distL="0" distR="28575" hidden="0" layoutInCell="1" locked="0" relativeHeight="0" simplePos="0">
                <wp:simplePos x="0" y="0"/>
                <wp:positionH relativeFrom="column">
                  <wp:posOffset>1257300</wp:posOffset>
                </wp:positionH>
                <wp:positionV relativeFrom="paragraph">
                  <wp:posOffset>50961</wp:posOffset>
                </wp:positionV>
                <wp:extent cx="3338513" cy="630608"/>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338513" cy="630608"/>
                        </a:xfrm>
                        <a:prstGeom prst="rect"/>
                        <a:ln/>
                      </pic:spPr>
                    </pic:pic>
                  </a:graphicData>
                </a:graphic>
              </wp:anchor>
            </w:drawing>
          </mc:Fallback>
        </mc:AlternateContent>
      </w:r>
    </w:p>
    <w:p w:rsidR="00000000" w:rsidDel="00000000" w:rsidP="00000000" w:rsidRDefault="00000000" w:rsidRPr="00000000" w14:paraId="0000002E">
      <w:pPr>
        <w:rPr>
          <w:b w:val="1"/>
          <w:sz w:val="32"/>
          <w:szCs w:val="32"/>
          <w:u w:val="single"/>
        </w:rPr>
      </w:pPr>
      <w:r w:rsidDel="00000000" w:rsidR="00000000" w:rsidRPr="00000000">
        <w:rPr>
          <w:rtl w:val="0"/>
        </w:rPr>
      </w:r>
    </w:p>
    <w:p w:rsidR="00000000" w:rsidDel="00000000" w:rsidP="00000000" w:rsidRDefault="00000000" w:rsidRPr="00000000" w14:paraId="0000002F">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b w:val="1"/>
          <w:sz w:val="32"/>
          <w:szCs w:val="32"/>
          <w:u w:val="single"/>
        </w:rPr>
      </w:pPr>
      <w:bookmarkStart w:colFirst="0" w:colLast="0" w:name="_nxs6dul37iai" w:id="0"/>
      <w:bookmarkEnd w:id="0"/>
      <w:r w:rsidDel="00000000" w:rsidR="00000000" w:rsidRPr="00000000">
        <w:rPr>
          <w:b w:val="1"/>
          <w:sz w:val="32"/>
          <w:szCs w:val="32"/>
          <w:u w:val="single"/>
          <w:rtl w:val="0"/>
        </w:rPr>
        <w:t xml:space="preserve">Índice</w:t>
      </w:r>
    </w:p>
    <w:sdt>
      <w:sdtPr>
        <w:id w:val="-1109106630"/>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xs6dul37i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rqol4myf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Público Objetivo</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nym3e306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Aporte del juego en el ámbito social</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ay924z5b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pStyle w:val="Heading1"/>
        <w:spacing w:line="360" w:lineRule="auto"/>
        <w:rPr>
          <w:b w:val="1"/>
          <w:sz w:val="32"/>
          <w:szCs w:val="32"/>
          <w:u w:val="single"/>
        </w:rPr>
      </w:pPr>
      <w:bookmarkStart w:colFirst="0" w:colLast="0" w:name="_1ax7slafl0tf" w:id="1"/>
      <w:bookmarkEnd w:id="1"/>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rPr>
          <w:b w:val="1"/>
          <w:sz w:val="32"/>
          <w:szCs w:val="32"/>
          <w:u w:val="single"/>
        </w:rPr>
      </w:pPr>
      <w:bookmarkStart w:colFirst="0" w:colLast="0" w:name="_5rqol4myfssb" w:id="2"/>
      <w:bookmarkEnd w:id="2"/>
      <w:r w:rsidDel="00000000" w:rsidR="00000000" w:rsidRPr="00000000">
        <w:rPr>
          <w:b w:val="1"/>
          <w:sz w:val="32"/>
          <w:szCs w:val="32"/>
          <w:u w:val="single"/>
          <w:rtl w:val="0"/>
        </w:rPr>
        <w:t xml:space="preserve">Público Objetivo</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Este proyecto está dirigido a niñas y niños a partir de los 8 años, y a quienes disfrutan compartir experiencias lúdicas en grupo, ya sea de forma presencial o virtual. Al contar con una versión física y una digital, el juego permite no solo ampliar las formas de participación entre pares, sino también observar cómo varía la interacción infantil según el entorno. Esta dualidad ofrece una oportunidad para analizar qué modalidad resulta más efectiva para fomentar vínculos sociales, cooperación y desarrollo emocional en las distintas etapas del crecimiento.</w:t>
      </w:r>
    </w:p>
    <w:p w:rsidR="00000000" w:rsidDel="00000000" w:rsidP="00000000" w:rsidRDefault="00000000" w:rsidRPr="00000000" w14:paraId="0000003B">
      <w:pPr>
        <w:spacing w:line="360" w:lineRule="auto"/>
        <w:jc w:val="left"/>
        <w:rPr>
          <w:b w:val="1"/>
        </w:rPr>
      </w:pPr>
      <w:r w:rsidDel="00000000" w:rsidR="00000000" w:rsidRPr="00000000">
        <w:rPr>
          <w:rtl w:val="0"/>
        </w:rPr>
      </w:r>
    </w:p>
    <w:p w:rsidR="00000000" w:rsidDel="00000000" w:rsidP="00000000" w:rsidRDefault="00000000" w:rsidRPr="00000000" w14:paraId="0000003C">
      <w:pPr>
        <w:spacing w:line="360" w:lineRule="auto"/>
        <w:jc w:val="left"/>
        <w:rPr>
          <w:b w:val="1"/>
        </w:rPr>
      </w:pPr>
      <w:r w:rsidDel="00000000" w:rsidR="00000000" w:rsidRPr="00000000">
        <w:rPr>
          <w:rtl w:val="0"/>
        </w:rPr>
      </w:r>
    </w:p>
    <w:p w:rsidR="00000000" w:rsidDel="00000000" w:rsidP="00000000" w:rsidRDefault="00000000" w:rsidRPr="00000000" w14:paraId="0000003D">
      <w:pPr>
        <w:spacing w:line="360" w:lineRule="auto"/>
        <w:jc w:val="left"/>
        <w:rPr>
          <w:b w:val="1"/>
        </w:rPr>
      </w:pPr>
      <w:r w:rsidDel="00000000" w:rsidR="00000000" w:rsidRPr="00000000">
        <w:rPr>
          <w:rtl w:val="0"/>
        </w:rPr>
      </w:r>
    </w:p>
    <w:p w:rsidR="00000000" w:rsidDel="00000000" w:rsidP="00000000" w:rsidRDefault="00000000" w:rsidRPr="00000000" w14:paraId="0000003E">
      <w:pPr>
        <w:pStyle w:val="Heading2"/>
        <w:spacing w:line="360" w:lineRule="auto"/>
        <w:rPr>
          <w:b w:val="1"/>
          <w:sz w:val="28"/>
          <w:szCs w:val="28"/>
        </w:rPr>
      </w:pPr>
      <w:bookmarkStart w:colFirst="0" w:colLast="0" w:name="_tknym3e30664" w:id="3"/>
      <w:bookmarkEnd w:id="3"/>
      <w:r w:rsidDel="00000000" w:rsidR="00000000" w:rsidRPr="00000000">
        <w:rPr>
          <w:b w:val="1"/>
          <w:u w:val="single"/>
          <w:rtl w:val="0"/>
        </w:rPr>
        <w:t xml:space="preserve">A</w:t>
      </w:r>
      <w:r w:rsidDel="00000000" w:rsidR="00000000" w:rsidRPr="00000000">
        <w:rPr>
          <w:b w:val="1"/>
          <w:u w:val="single"/>
          <w:rtl w:val="0"/>
        </w:rPr>
        <w:t xml:space="preserve">porte del juego en el ámbito social</w:t>
      </w:r>
      <w:r w:rsidDel="00000000" w:rsidR="00000000" w:rsidRPr="00000000">
        <w:rPr>
          <w:rtl w:val="0"/>
        </w:rPr>
      </w:r>
    </w:p>
    <w:p w:rsidR="00000000" w:rsidDel="00000000" w:rsidP="00000000" w:rsidRDefault="00000000" w:rsidRPr="00000000" w14:paraId="0000003F">
      <w:pPr>
        <w:spacing w:line="360" w:lineRule="auto"/>
        <w:jc w:val="left"/>
        <w:rPr>
          <w:b w:val="1"/>
        </w:rPr>
      </w:pPr>
      <w:r w:rsidDel="00000000" w:rsidR="00000000" w:rsidRPr="00000000">
        <w:rPr>
          <w:rtl w:val="0"/>
        </w:rPr>
      </w:r>
    </w:p>
    <w:p w:rsidR="00000000" w:rsidDel="00000000" w:rsidP="00000000" w:rsidRDefault="00000000" w:rsidRPr="00000000" w14:paraId="00000040">
      <w:pPr>
        <w:spacing w:line="360" w:lineRule="auto"/>
        <w:jc w:val="left"/>
        <w:rPr>
          <w:sz w:val="24"/>
          <w:szCs w:val="24"/>
        </w:rPr>
      </w:pPr>
      <w:r w:rsidDel="00000000" w:rsidR="00000000" w:rsidRPr="00000000">
        <w:rPr>
          <w:sz w:val="24"/>
          <w:szCs w:val="24"/>
          <w:rtl w:val="0"/>
        </w:rPr>
        <w:t xml:space="preserve">Los juegos de mesa digitalizados representan una oportunidad valiosa para el fortalecimiento de habilidades sociales y cognitivas en la niñez. En un entorno donde las pantallas a menudo son empleadas de forma pasiva, esta propuesta promueve una experiencia activa, colaborativa y con un componente narrativo que incentiva el pensamiento crítico y la imaginación.</w:t>
      </w:r>
    </w:p>
    <w:p w:rsidR="00000000" w:rsidDel="00000000" w:rsidP="00000000" w:rsidRDefault="00000000" w:rsidRPr="00000000" w14:paraId="00000041">
      <w:pPr>
        <w:spacing w:line="360" w:lineRule="auto"/>
        <w:jc w:val="left"/>
        <w:rPr>
          <w:sz w:val="24"/>
          <w:szCs w:val="24"/>
        </w:rPr>
      </w:pPr>
      <w:r w:rsidDel="00000000" w:rsidR="00000000" w:rsidRPr="00000000">
        <w:rPr>
          <w:sz w:val="24"/>
          <w:szCs w:val="24"/>
          <w:rtl w:val="0"/>
        </w:rPr>
        <w:t xml:space="preserve">Además, el hecho de que el juego esté centrado en dinámicas colectivas estimula el trabajo en equipo, el respeto por turnos y la empatía entre pares, ayudando a reconstruir espacios de encuentro e interacción más allá del consumo individual de tecnología. Desde una perspectiva sociológica, estos juegos permiten reconfigurar las relaciones entre lo digital y lo comunitario, aportando a la construcción de nuevas formas de sociabilidad mediadas por experiencias significativas, integradoras y lúdicas.</w:t>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pStyle w:val="Heading1"/>
        <w:rPr>
          <w:b w:val="1"/>
          <w:sz w:val="32"/>
          <w:szCs w:val="32"/>
          <w:u w:val="single"/>
        </w:rPr>
      </w:pPr>
      <w:bookmarkStart w:colFirst="0" w:colLast="0" w:name="_gay924z5bu09" w:id="4"/>
      <w:bookmarkEnd w:id="4"/>
      <w:r w:rsidDel="00000000" w:rsidR="00000000" w:rsidRPr="00000000">
        <w:rPr>
          <w:b w:val="1"/>
          <w:sz w:val="32"/>
          <w:szCs w:val="32"/>
          <w:u w:val="single"/>
          <w:rtl w:val="0"/>
        </w:rPr>
        <w:t xml:space="preserve">Bibliografía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Equipo de Proyecto Draftosaurus. Normas de equipo: Proyecto Final ITI 2025.</w:t>
      </w:r>
    </w:p>
    <w:p w:rsidR="00000000" w:rsidDel="00000000" w:rsidP="00000000" w:rsidRDefault="00000000" w:rsidRPr="00000000" w14:paraId="00000047">
      <w:pPr>
        <w:jc w:val="left"/>
        <w:rPr>
          <w:sz w:val="24"/>
          <w:szCs w:val="24"/>
        </w:rPr>
      </w:pPr>
      <w:hyperlink r:id="rId8">
        <w:r w:rsidDel="00000000" w:rsidR="00000000" w:rsidRPr="00000000">
          <w:rPr>
            <w:color w:val="1155cc"/>
            <w:sz w:val="24"/>
            <w:szCs w:val="24"/>
            <w:u w:val="single"/>
            <w:rtl w:val="0"/>
          </w:rPr>
          <w:t xml:space="preserve">https://docs.google.com/document/d/1ZnrNkE4IjY6jNqmAWoSOB6gjJgK4-52rnnvHLUNKoYA/edit?tab=t.0</w:t>
        </w:r>
      </w:hyperlink>
      <w:r w:rsidDel="00000000" w:rsidR="00000000" w:rsidRPr="00000000">
        <w:rPr>
          <w:sz w:val="24"/>
          <w:szCs w:val="24"/>
          <w:rtl w:val="0"/>
        </w:rPr>
        <w:tab/>
      </w:r>
      <w:r w:rsidDel="00000000" w:rsidR="00000000" w:rsidRPr="00000000">
        <w:rPr>
          <w:rtl w:val="0"/>
        </w:rPr>
      </w:r>
    </w:p>
    <w:sectPr>
      <w:footerReference r:id="rId9" w:type="default"/>
      <w:footerReference r:id="rId10" w:type="first"/>
      <w:pgSz w:h="16834" w:w="11909" w:orient="portrait"/>
      <w:pgMar w:bottom="1440" w:top="1440" w:left="1440" w:right="1440" w:header="1440.0000000000002" w:footer="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t xml:space="preserve">ITI CETP</w:t>
      <w:tab/>
      <w:tab/>
      <w:tab/>
      <w:tab/>
      <w:tab/>
      <w:tab/>
      <w:tab/>
      <w:tab/>
      <w:tab/>
      <w:tab/>
      <w:t xml:space="preserve">3MF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t xml:space="preserve">ITI CETP</w:t>
      <w:tab/>
      <w:tab/>
      <w:tab/>
      <w:tab/>
      <w:tab/>
      <w:tab/>
      <w:tab/>
      <w:tab/>
      <w:tab/>
      <w:tab/>
      <w:t xml:space="preserve">3MF</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d/1ZnrNkE4IjY6jNqmAWoSOB6gjJgK4-52rnnvHLUNKoYA/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