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77777777" w:rsidR="00FC3D5B" w:rsidRPr="00EB6411" w:rsidRDefault="00FC3D5B" w:rsidP="009F2B14">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EB6411" w:rsidRDefault="00FC3D5B" w:rsidP="009F2B14">
            <w:r w:rsidRPr="00EB6411">
              <w:t> </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77777777" w:rsidR="00FC3D5B" w:rsidRPr="00EB6411" w:rsidRDefault="00FC3D5B" w:rsidP="009F2B14">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77777777" w:rsidR="00FC3D5B" w:rsidRPr="00EB6411" w:rsidRDefault="00FC3D5B" w:rsidP="009F2B14">
            <w:r w:rsidRPr="00EB6411">
              <w:rPr>
                <w:b/>
                <w:bCs/>
              </w:rPr>
              <w:t>Carrera:</w:t>
            </w:r>
            <w:r w:rsidRPr="00EB6411">
              <w:t> </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77777777" w:rsidR="00FC3D5B" w:rsidRPr="00EB6411" w:rsidRDefault="00FC3D5B" w:rsidP="009F2B14">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77777777" w:rsidR="00FC3D5B" w:rsidRPr="00EB6411" w:rsidRDefault="00FC3D5B" w:rsidP="009F2B14">
            <w:r w:rsidRPr="00EB6411">
              <w:rPr>
                <w:b/>
                <w:bCs/>
              </w:rPr>
              <w:t>Fecha:</w:t>
            </w:r>
            <w:r w:rsidRPr="00EB6411">
              <w:t> </w:t>
            </w:r>
          </w:p>
        </w:tc>
      </w:tr>
    </w:tbl>
    <w:p w14:paraId="1F7BDAAD" w14:textId="77777777" w:rsidR="002475F1" w:rsidRDefault="002475F1" w:rsidP="002475F1">
      <w:r>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los supertipos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r w:rsidRPr="002475F1">
        <w:t>Retail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w:t>
      </w:r>
      <w:r w:rsidRPr="00962114">
        <w:rPr>
          <w:color w:val="EE0000"/>
          <w:lang w:val="es-MX"/>
        </w:rPr>
        <w:t>se debe modificar el MER presentado en la Figura 1 y convertirlo en un Modelo Entidad Relación-Extendido (MER-E) Normalizado, aplicando las tres primeras formas normales</w:t>
      </w:r>
      <w:r>
        <w:rPr>
          <w:lang w:val="es-MX"/>
        </w:rPr>
        <w:t xml:space="preserve">,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68687056">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07642F" w:rsidRDefault="002A5944" w:rsidP="4025027D">
      <w:pPr>
        <w:rPr>
          <w:rFonts w:eastAsia="Arial" w:cs="Arial"/>
          <w:b/>
          <w:bCs/>
          <w:kern w:val="0"/>
          <w:szCs w:val="24"/>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 xml:space="preserve">Oracle. (s.f.).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744EA2">
          <w:rPr>
            <w:rStyle w:val="Hipervnculo"/>
          </w:rPr>
          <w:t>https://www.oracle.com/cl/database/sqldeveloper/technologies/sql-data-modeler/</w:t>
        </w:r>
      </w:hyperlink>
      <w:r w:rsidRPr="0007642F">
        <w:t> </w:t>
      </w:r>
    </w:p>
    <w:p w14:paraId="1624B9D0" w14:textId="77777777" w:rsidR="002A5944" w:rsidRPr="0007642F" w:rsidRDefault="002A5944" w:rsidP="4025027D">
      <w:pPr>
        <w:rPr>
          <w:rFonts w:eastAsia="Arial" w:cs="Arial"/>
          <w:b/>
          <w:bCs/>
          <w:kern w:val="0"/>
          <w:szCs w:val="24"/>
          <w14:ligatures w14:val="none"/>
        </w:rPr>
      </w:pPr>
    </w:p>
    <w:p w14:paraId="67A0935C" w14:textId="77777777" w:rsidR="003F3DCF" w:rsidRPr="0007642F" w:rsidRDefault="003F3DCF">
      <w:pPr>
        <w:ind w:left="459"/>
        <w:rPr>
          <w:rFonts w:asciiTheme="majorHAnsi" w:hAnsiTheme="majorHAnsi"/>
          <w:b/>
          <w:szCs w:val="24"/>
        </w:rPr>
      </w:pPr>
      <w:r w:rsidRPr="0007642F">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Pr="00090682" w:rsidRDefault="7393F680" w:rsidP="002A5944">
      <w:pPr>
        <w:pStyle w:val="Prrafodelista"/>
        <w:numPr>
          <w:ilvl w:val="0"/>
          <w:numId w:val="12"/>
        </w:numPr>
        <w:rPr>
          <w:highlight w:val="cyan"/>
        </w:rPr>
      </w:pPr>
      <w:r w:rsidRPr="00090682">
        <w:rPr>
          <w:highlight w:val="cyan"/>
        </w:rPr>
        <w:t xml:space="preserve">La empresa tiene sucursales en 50 de las 346 comunas del país, y </w:t>
      </w:r>
      <w:r w:rsidRPr="00090682">
        <w:rPr>
          <w:color w:val="EE0000"/>
          <w:highlight w:val="cyan"/>
        </w:rPr>
        <w:t>una comuna podría tener más de una sucursal</w:t>
      </w:r>
      <w:r w:rsidRPr="00090682">
        <w:rPr>
          <w:highlight w:val="cyan"/>
        </w:rPr>
        <w:t xml:space="preserve">. </w:t>
      </w:r>
    </w:p>
    <w:p w14:paraId="62B6456E" w14:textId="5EDECAD6" w:rsidR="7393F680" w:rsidRDefault="7393F680" w:rsidP="002A5944">
      <w:pPr>
        <w:pStyle w:val="Prrafodelista"/>
        <w:numPr>
          <w:ilvl w:val="0"/>
          <w:numId w:val="12"/>
        </w:numPr>
      </w:pPr>
      <w:r w:rsidRPr="00090682">
        <w:rPr>
          <w:color w:val="auto"/>
          <w:highlight w:val="cyan"/>
        </w:rPr>
        <w:t>Cada sucursal debe transferir su identificación a los productos que vende</w:t>
      </w:r>
      <w:r w:rsidRPr="7393F680">
        <w:t>.</w:t>
      </w:r>
    </w:p>
    <w:p w14:paraId="47409E40" w14:textId="60BD8054" w:rsidR="4025027D" w:rsidRDefault="7393F680" w:rsidP="002A5944">
      <w:pPr>
        <w:pStyle w:val="Prrafodelista"/>
        <w:numPr>
          <w:ilvl w:val="0"/>
          <w:numId w:val="12"/>
        </w:numPr>
      </w:pPr>
      <w:r w:rsidRPr="00DE7C5B">
        <w:rPr>
          <w:highlight w:val="cyan"/>
        </w:rPr>
        <w:t>Existen del orden de 9000 productos distintos a la venta</w:t>
      </w:r>
      <w:r w:rsidRPr="7393F680">
        <w:t>.</w:t>
      </w:r>
    </w:p>
    <w:p w14:paraId="7606DED1" w14:textId="7692AB1B" w:rsidR="4025027D" w:rsidRPr="00C1148A" w:rsidRDefault="7393F680" w:rsidP="002A5944">
      <w:pPr>
        <w:pStyle w:val="Prrafodelista"/>
        <w:numPr>
          <w:ilvl w:val="0"/>
          <w:numId w:val="12"/>
        </w:numPr>
        <w:rPr>
          <w:color w:val="EE0000"/>
        </w:rPr>
      </w:pPr>
      <w:r w:rsidRPr="00090682">
        <w:rPr>
          <w:color w:val="auto"/>
          <w:highlight w:val="cyan"/>
        </w:rPr>
        <w:t xml:space="preserve">Hay proveedores que en su mayoría son empresas, pero también pueden ser personas naturales con nombres y apellidos, por lo tanto, debes usar un discriminador para registrar el </w:t>
      </w:r>
      <w:r w:rsidRPr="00090682">
        <w:rPr>
          <w:color w:val="EE0000"/>
          <w:highlight w:val="cyan"/>
        </w:rPr>
        <w:t>tipo de proveedor</w:t>
      </w:r>
      <w:r w:rsidRPr="00C1148A">
        <w:rPr>
          <w:color w:val="EE0000"/>
        </w:rPr>
        <w:t xml:space="preserve">. </w:t>
      </w:r>
    </w:p>
    <w:p w14:paraId="10808898" w14:textId="21278F7F" w:rsidR="7393F680" w:rsidRDefault="7393F680" w:rsidP="002A5944">
      <w:pPr>
        <w:pStyle w:val="Prrafodelista"/>
        <w:numPr>
          <w:ilvl w:val="0"/>
          <w:numId w:val="12"/>
        </w:numPr>
      </w:pPr>
      <w:r w:rsidRPr="00090682">
        <w:rPr>
          <w:color w:val="auto"/>
          <w:highlight w:val="cyan"/>
        </w:rPr>
        <w:t>Algunas empresas proveedoras tienen sitio web</w:t>
      </w:r>
      <w:r w:rsidRPr="7393F680">
        <w:t>.</w:t>
      </w:r>
    </w:p>
    <w:p w14:paraId="1D2A2AEC" w14:textId="51C663BD" w:rsidR="03AD6067" w:rsidRDefault="7393F680" w:rsidP="002A5944">
      <w:pPr>
        <w:pStyle w:val="Prrafodelista"/>
        <w:numPr>
          <w:ilvl w:val="0"/>
          <w:numId w:val="12"/>
        </w:numPr>
      </w:pPr>
      <w:r w:rsidRPr="00090682">
        <w:rPr>
          <w:color w:val="auto"/>
          <w:highlight w:val="cyan"/>
        </w:rPr>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r w:rsidRPr="7393F680">
        <w:t>.</w:t>
      </w:r>
    </w:p>
    <w:p w14:paraId="79A5E1FC" w14:textId="5643BC38" w:rsidR="03AD6067" w:rsidRPr="00DE7C5B" w:rsidRDefault="7393F680" w:rsidP="002A5944">
      <w:pPr>
        <w:pStyle w:val="Prrafodelista"/>
        <w:numPr>
          <w:ilvl w:val="0"/>
          <w:numId w:val="12"/>
        </w:numPr>
        <w:rPr>
          <w:highlight w:val="cyan"/>
        </w:rPr>
      </w:pPr>
      <w:r w:rsidRPr="00DE7C5B">
        <w:rPr>
          <w:highlight w:val="cyan"/>
        </w:rPr>
        <w:t xml:space="preserve">Se debe considerar que hay productos de ciertas categorías que no vencen, y que </w:t>
      </w:r>
      <w:r w:rsidRPr="00DE7C5B">
        <w:rPr>
          <w:color w:val="00B0F0"/>
          <w:highlight w:val="cyan"/>
        </w:rPr>
        <w:t>no necesariamente se dispone en bodega de productos de todas las categorías definidas</w:t>
      </w:r>
      <w:r w:rsidRPr="00DE7C5B">
        <w:rPr>
          <w:highlight w:val="cyan"/>
        </w:rPr>
        <w:t>.</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w:t>
      </w:r>
      <w:r w:rsidRPr="00A55BAA">
        <w:rPr>
          <w:color w:val="00B0F0"/>
        </w:rPr>
        <w:t>registrar la cantidad de productos vendidos, la fecha de la venta y el monto total de la venta</w:t>
      </w:r>
      <w:r w:rsidRPr="7393F680">
        <w:t xml:space="preserve">.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Para llevar a cabo este proceso, tendrás que utilizar la herramienta Oracle SQL Data Modeler, disponible de descarga a través del siguiente enlace:  </w:t>
      </w:r>
    </w:p>
    <w:p w14:paraId="2E2ECDC4" w14:textId="77777777" w:rsidR="009C3178" w:rsidRDefault="6CFFECD4" w:rsidP="009C3178">
      <w:hyperlink r:id="rId17">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Script DDL generado con la herramienta Oracle Data Modeler.</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08D52193" w:rsidR="002806DE" w:rsidRDefault="00581CCB" w:rsidP="002806DE">
                            <w:pPr>
                              <w:rPr>
                                <w:lang w:val="es-ES"/>
                              </w:rPr>
                            </w:pPr>
                            <w:r>
                              <w:rPr>
                                <w:noProof/>
                              </w:rPr>
                              <w:drawing>
                                <wp:inline distT="0" distB="0" distL="0" distR="0" wp14:anchorId="7375C177" wp14:editId="744DB546">
                                  <wp:extent cx="6002448" cy="3040921"/>
                                  <wp:effectExtent l="0" t="0" r="0" b="7620"/>
                                  <wp:docPr id="225753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53682" name=""/>
                                          <pic:cNvPicPr/>
                                        </pic:nvPicPr>
                                        <pic:blipFill rotWithShape="1">
                                          <a:blip r:embed="rId21"/>
                                          <a:srcRect l="7323" t="8010" r="1108" b="6683"/>
                                          <a:stretch>
                                            <a:fillRect/>
                                          </a:stretch>
                                        </pic:blipFill>
                                        <pic:spPr bwMode="auto">
                                          <a:xfrm>
                                            <a:off x="0" y="0"/>
                                            <a:ext cx="6038184" cy="3059025"/>
                                          </a:xfrm>
                                          <a:prstGeom prst="rect">
                                            <a:avLst/>
                                          </a:prstGeom>
                                          <a:ln>
                                            <a:noFill/>
                                          </a:ln>
                                          <a:extLst>
                                            <a:ext uri="{53640926-AAD7-44D8-BBD7-CCE9431645EC}">
                                              <a14:shadowObscured xmlns:a14="http://schemas.microsoft.com/office/drawing/2010/main"/>
                                            </a:ext>
                                          </a:extLst>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3032148" w14:textId="08D52193" w:rsidR="002806DE" w:rsidRDefault="00581CCB" w:rsidP="002806DE">
                      <w:pPr>
                        <w:rPr>
                          <w:lang w:val="es-ES"/>
                        </w:rPr>
                      </w:pPr>
                      <w:r>
                        <w:rPr>
                          <w:noProof/>
                        </w:rPr>
                        <w:drawing>
                          <wp:inline distT="0" distB="0" distL="0" distR="0" wp14:anchorId="7375C177" wp14:editId="744DB546">
                            <wp:extent cx="6002448" cy="3040921"/>
                            <wp:effectExtent l="0" t="0" r="0" b="7620"/>
                            <wp:docPr id="225753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53682" name=""/>
                                    <pic:cNvPicPr/>
                                  </pic:nvPicPr>
                                  <pic:blipFill rotWithShape="1">
                                    <a:blip r:embed="rId22"/>
                                    <a:srcRect l="7323" t="8010" r="1108" b="6683"/>
                                    <a:stretch>
                                      <a:fillRect/>
                                    </a:stretch>
                                  </pic:blipFill>
                                  <pic:spPr bwMode="auto">
                                    <a:xfrm>
                                      <a:off x="0" y="0"/>
                                      <a:ext cx="6038184" cy="3059025"/>
                                    </a:xfrm>
                                    <a:prstGeom prst="rect">
                                      <a:avLst/>
                                    </a:prstGeom>
                                    <a:ln>
                                      <a:noFill/>
                                    </a:ln>
                                    <a:extLst>
                                      <a:ext uri="{53640926-AAD7-44D8-BBD7-CCE9431645EC}">
                                        <a14:shadowObscured xmlns:a14="http://schemas.microsoft.com/office/drawing/2010/main"/>
                                      </a:ext>
                                    </a:extLst>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3"/>
          <w:footerReference w:type="default" r:id="rId24"/>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207531C2" w:rsidR="002806DE" w:rsidRDefault="003E01B3" w:rsidP="002806DE">
                            <w:r>
                              <w:rPr>
                                <w:noProof/>
                              </w:rPr>
                              <w:drawing>
                                <wp:inline distT="0" distB="0" distL="0" distR="0" wp14:anchorId="4B029593" wp14:editId="2A766E7C">
                                  <wp:extent cx="6006974" cy="3032596"/>
                                  <wp:effectExtent l="0" t="0" r="0" b="0"/>
                                  <wp:docPr id="558387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87397" name=""/>
                                          <pic:cNvPicPr/>
                                        </pic:nvPicPr>
                                        <pic:blipFill rotWithShape="1">
                                          <a:blip r:embed="rId25"/>
                                          <a:srcRect l="7268" t="8299" r="1221" b="7496"/>
                                          <a:stretch>
                                            <a:fillRect/>
                                          </a:stretch>
                                        </pic:blipFill>
                                        <pic:spPr bwMode="auto">
                                          <a:xfrm>
                                            <a:off x="0" y="0"/>
                                            <a:ext cx="6051200" cy="3054923"/>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3B8E4BB0" w14:textId="207531C2" w:rsidR="002806DE" w:rsidRDefault="003E01B3" w:rsidP="002806DE">
                      <w:r>
                        <w:rPr>
                          <w:noProof/>
                        </w:rPr>
                        <w:drawing>
                          <wp:inline distT="0" distB="0" distL="0" distR="0" wp14:anchorId="4B029593" wp14:editId="2A766E7C">
                            <wp:extent cx="6006974" cy="3032596"/>
                            <wp:effectExtent l="0" t="0" r="0" b="0"/>
                            <wp:docPr id="558387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87397" name=""/>
                                    <pic:cNvPicPr/>
                                  </pic:nvPicPr>
                                  <pic:blipFill rotWithShape="1">
                                    <a:blip r:embed="rId26"/>
                                    <a:srcRect l="7268" t="8299" r="1221" b="7496"/>
                                    <a:stretch>
                                      <a:fillRect/>
                                    </a:stretch>
                                  </pic:blipFill>
                                  <pic:spPr bwMode="auto">
                                    <a:xfrm>
                                      <a:off x="0" y="0"/>
                                      <a:ext cx="6051200" cy="3054923"/>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250CF307" w:rsidR="002806DE" w:rsidRDefault="00632852" w:rsidP="6CFFECD4">
      <w:pPr>
        <w:rPr>
          <w:b/>
          <w:bCs/>
        </w:rPr>
      </w:pPr>
      <w:r w:rsidRPr="00632852">
        <w:rPr>
          <w:b/>
          <w:bCs/>
          <w:color w:val="EE0000"/>
        </w:rPr>
        <w:t>Nota</w:t>
      </w:r>
      <w:r>
        <w:rPr>
          <w:b/>
          <w:bCs/>
        </w:rPr>
        <w:t>: el programa no me guardó el modelo relacional (no sé por qué), así que tuve que crearlo nuevamente</w:t>
      </w:r>
      <w:r w:rsidR="00C64B7F">
        <w:rPr>
          <w:b/>
          <w:bCs/>
        </w:rPr>
        <w:t xml:space="preserve"> y no me alcanzó el tiempo como para volver a modificar los identificadores </w:t>
      </w:r>
      <w:r w:rsidR="00C64B7F" w:rsidRPr="00C64B7F">
        <w:rPr>
          <w:b/>
          <w:bCs/>
          <w:color w:val="EE0000"/>
        </w:rPr>
        <w:t>PK</w:t>
      </w:r>
      <w:r w:rsidR="00C64B7F">
        <w:rPr>
          <w:b/>
          <w:bCs/>
        </w:rPr>
        <w:t xml:space="preserve"> Y </w:t>
      </w:r>
      <w:r w:rsidR="00C64B7F" w:rsidRPr="00C64B7F">
        <w:rPr>
          <w:b/>
          <w:bCs/>
          <w:color w:val="EE0000"/>
        </w:rPr>
        <w:t>FK</w:t>
      </w:r>
      <w:r w:rsidR="00C64B7F">
        <w:rPr>
          <w:b/>
          <w:bCs/>
        </w:rPr>
        <w:t xml:space="preserve"> en las tablas</w:t>
      </w:r>
      <w:r w:rsidR="00FC6D6E">
        <w:rPr>
          <w:b/>
          <w:bCs/>
        </w:rPr>
        <w:t>, así que los identificadores en el proyecto están por defecto.</w:t>
      </w: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4EA38D8C" w14:textId="77777777" w:rsidR="6CFFECD4" w:rsidRDefault="6CFFECD4" w:rsidP="6CFFECD4">
            <w:pPr>
              <w:rPr>
                <w:b/>
                <w:bCs/>
              </w:rPr>
            </w:pPr>
          </w:p>
          <w:p w14:paraId="2CD446DC" w14:textId="77777777" w:rsidR="000B693E" w:rsidRDefault="000B693E" w:rsidP="6CFFECD4">
            <w:pPr>
              <w:rPr>
                <w:b/>
                <w:bCs/>
              </w:rPr>
            </w:pPr>
            <w:r>
              <w:rPr>
                <w:b/>
                <w:bCs/>
              </w:rPr>
              <w:t xml:space="preserve"> </w:t>
            </w:r>
          </w:p>
          <w:p w14:paraId="220BC61C" w14:textId="53F391BC" w:rsidR="000B693E" w:rsidRDefault="000B693E" w:rsidP="6CFFECD4">
            <w:pPr>
              <w:rPr>
                <w:b/>
                <w:bCs/>
              </w:rPr>
            </w:pPr>
            <w:r>
              <w:rPr>
                <w:b/>
                <w:bCs/>
              </w:rPr>
              <w:t xml:space="preserve"> </w:t>
            </w:r>
            <w:r w:rsidR="00012BEA">
              <w:rPr>
                <w:b/>
                <w:bCs/>
                <w:kern w:val="2"/>
                <w14:ligatures w14:val="standardContextual"/>
              </w:rPr>
              <w:object w:dxaOrig="1543" w:dyaOrig="998" w14:anchorId="04D193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9pt" o:ole="">
                  <v:imagedata r:id="rId27" o:title=""/>
                </v:shape>
                <o:OLEObject Type="Embed" ProgID="Package" ShapeID="_x0000_i1025" DrawAspect="Icon" ObjectID="_1850920403" r:id="rId28"/>
              </w:object>
            </w:r>
          </w:p>
          <w:p w14:paraId="2F5D45DF" w14:textId="77777777" w:rsidR="000B693E" w:rsidRDefault="000B693E" w:rsidP="6CFFECD4">
            <w:pPr>
              <w:rPr>
                <w:b/>
                <w:bCs/>
              </w:rPr>
            </w:pPr>
            <w:r>
              <w:rPr>
                <w:b/>
                <w:bCs/>
              </w:rPr>
              <w:t xml:space="preserve"> </w:t>
            </w:r>
          </w:p>
          <w:p w14:paraId="3AABF642" w14:textId="77777777" w:rsidR="000B693E" w:rsidRDefault="000B693E" w:rsidP="6CFFECD4">
            <w:pPr>
              <w:rPr>
                <w:b/>
                <w:bCs/>
              </w:rPr>
            </w:pPr>
            <w:r>
              <w:rPr>
                <w:b/>
                <w:bCs/>
              </w:rPr>
              <w:t xml:space="preserve"> </w:t>
            </w:r>
          </w:p>
          <w:p w14:paraId="4A810019" w14:textId="77777777" w:rsidR="000B693E" w:rsidRDefault="000B693E" w:rsidP="6CFFECD4">
            <w:pPr>
              <w:rPr>
                <w:b/>
                <w:bCs/>
              </w:rPr>
            </w:pPr>
            <w:r>
              <w:rPr>
                <w:b/>
                <w:bCs/>
              </w:rPr>
              <w:t xml:space="preserve"> </w:t>
            </w:r>
          </w:p>
          <w:p w14:paraId="3DBA48BF" w14:textId="77777777" w:rsidR="000B693E" w:rsidRDefault="000B693E" w:rsidP="6CFFECD4">
            <w:pPr>
              <w:rPr>
                <w:b/>
                <w:bCs/>
              </w:rPr>
            </w:pPr>
            <w:r>
              <w:rPr>
                <w:b/>
                <w:bCs/>
              </w:rPr>
              <w:t xml:space="preserve"> </w:t>
            </w:r>
          </w:p>
          <w:p w14:paraId="0917C941" w14:textId="77777777" w:rsidR="000B693E" w:rsidRDefault="000B693E" w:rsidP="6CFFECD4">
            <w:pPr>
              <w:rPr>
                <w:b/>
                <w:bCs/>
              </w:rPr>
            </w:pPr>
            <w:r>
              <w:rPr>
                <w:b/>
                <w:bCs/>
              </w:rPr>
              <w:t xml:space="preserve"> </w:t>
            </w:r>
          </w:p>
          <w:p w14:paraId="39CFD62C" w14:textId="77777777" w:rsidR="000B693E" w:rsidRDefault="000B693E" w:rsidP="6CFFECD4">
            <w:pPr>
              <w:rPr>
                <w:b/>
                <w:bCs/>
              </w:rPr>
            </w:pPr>
            <w:r>
              <w:rPr>
                <w:b/>
                <w:bCs/>
              </w:rPr>
              <w:t xml:space="preserve"> </w:t>
            </w:r>
          </w:p>
          <w:p w14:paraId="35BF2412" w14:textId="77777777" w:rsidR="000B693E" w:rsidRDefault="000B693E" w:rsidP="6CFFECD4">
            <w:pPr>
              <w:rPr>
                <w:b/>
                <w:bCs/>
              </w:rPr>
            </w:pPr>
            <w:r>
              <w:rPr>
                <w:b/>
                <w:bCs/>
              </w:rPr>
              <w:t xml:space="preserve"> </w:t>
            </w:r>
          </w:p>
          <w:p w14:paraId="2ED012A2" w14:textId="77777777" w:rsidR="000B693E" w:rsidRDefault="000B693E" w:rsidP="6CFFECD4">
            <w:pPr>
              <w:rPr>
                <w:b/>
                <w:bCs/>
              </w:rPr>
            </w:pPr>
            <w:r>
              <w:rPr>
                <w:b/>
                <w:bCs/>
              </w:rPr>
              <w:t xml:space="preserve"> </w:t>
            </w:r>
          </w:p>
          <w:p w14:paraId="34C3B22E" w14:textId="77777777" w:rsidR="000B693E" w:rsidRDefault="000B693E" w:rsidP="6CFFECD4">
            <w:pPr>
              <w:rPr>
                <w:b/>
                <w:bCs/>
              </w:rPr>
            </w:pPr>
            <w:r>
              <w:rPr>
                <w:b/>
                <w:bCs/>
              </w:rPr>
              <w:t xml:space="preserve"> </w:t>
            </w:r>
          </w:p>
          <w:p w14:paraId="1602E7B0" w14:textId="77777777" w:rsidR="000B693E" w:rsidRDefault="000B693E" w:rsidP="6CFFECD4">
            <w:pPr>
              <w:rPr>
                <w:b/>
                <w:bCs/>
              </w:rPr>
            </w:pPr>
            <w:r>
              <w:rPr>
                <w:b/>
                <w:bCs/>
              </w:rPr>
              <w:t xml:space="preserve"> </w:t>
            </w:r>
          </w:p>
          <w:p w14:paraId="4C0CDA99" w14:textId="77777777" w:rsidR="000B693E" w:rsidRDefault="000B693E" w:rsidP="6CFFECD4">
            <w:pPr>
              <w:rPr>
                <w:b/>
                <w:bCs/>
              </w:rPr>
            </w:pPr>
            <w:r>
              <w:rPr>
                <w:b/>
                <w:bCs/>
              </w:rPr>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t xml:space="preserve"> </w:t>
            </w:r>
          </w:p>
          <w:p w14:paraId="2EFA3CCA" w14:textId="77777777" w:rsidR="000B693E" w:rsidRDefault="000B693E" w:rsidP="6CFFECD4">
            <w:pPr>
              <w:rPr>
                <w:b/>
                <w:bCs/>
              </w:rPr>
            </w:pPr>
            <w:r>
              <w:rPr>
                <w:b/>
                <w:bCs/>
              </w:rPr>
              <w:t xml:space="preserve"> </w:t>
            </w:r>
          </w:p>
          <w:p w14:paraId="1A4FEB4E" w14:textId="77777777" w:rsidR="000B693E" w:rsidRDefault="000B693E" w:rsidP="6CFFECD4">
            <w:pPr>
              <w:rPr>
                <w:b/>
                <w:bCs/>
              </w:rPr>
            </w:pPr>
            <w:r>
              <w:rPr>
                <w:b/>
                <w:bCs/>
              </w:rPr>
              <w:t xml:space="preserve"> </w:t>
            </w:r>
          </w:p>
          <w:p w14:paraId="591B1597" w14:textId="77777777" w:rsidR="000B693E" w:rsidRDefault="000B693E" w:rsidP="6CFFECD4">
            <w:pPr>
              <w:rPr>
                <w:b/>
                <w:bCs/>
              </w:rPr>
            </w:pPr>
            <w:r>
              <w:rPr>
                <w:b/>
                <w:bCs/>
              </w:rPr>
              <w:t xml:space="preserve"> </w:t>
            </w:r>
          </w:p>
          <w:p w14:paraId="705D518A" w14:textId="77777777" w:rsidR="000B693E" w:rsidRDefault="000B693E" w:rsidP="6CFFECD4">
            <w:pPr>
              <w:rPr>
                <w:b/>
                <w:bCs/>
              </w:rPr>
            </w:pPr>
            <w:r>
              <w:rPr>
                <w:b/>
                <w:bCs/>
              </w:rPr>
              <w:t xml:space="preserve"> </w:t>
            </w:r>
          </w:p>
          <w:p w14:paraId="7FE5CA52" w14:textId="77777777" w:rsidR="000B693E" w:rsidRDefault="000B693E" w:rsidP="6CFFECD4">
            <w:pPr>
              <w:rPr>
                <w:b/>
                <w:bCs/>
              </w:rPr>
            </w:pPr>
          </w:p>
          <w:p w14:paraId="44FE5D51" w14:textId="77777777" w:rsidR="000B693E" w:rsidRDefault="000B693E" w:rsidP="6CFFECD4">
            <w:pPr>
              <w:rPr>
                <w:b/>
                <w:bCs/>
              </w:rPr>
            </w:pPr>
            <w:r>
              <w:rPr>
                <w:b/>
                <w:bCs/>
              </w:rPr>
              <w:t xml:space="preserve"> </w:t>
            </w:r>
          </w:p>
          <w:p w14:paraId="6458574C" w14:textId="77777777" w:rsidR="000B693E" w:rsidRDefault="000B693E" w:rsidP="6CFFECD4">
            <w:pPr>
              <w:rPr>
                <w:b/>
                <w:bCs/>
              </w:rPr>
            </w:pPr>
            <w:r>
              <w:rPr>
                <w:b/>
                <w:bCs/>
              </w:rPr>
              <w:t xml:space="preserve"> </w:t>
            </w:r>
          </w:p>
          <w:p w14:paraId="234F5896" w14:textId="77777777" w:rsidR="000B693E" w:rsidRDefault="000B693E" w:rsidP="6CFFECD4">
            <w:pPr>
              <w:rPr>
                <w:b/>
                <w:bCs/>
              </w:rPr>
            </w:pPr>
            <w:r>
              <w:rPr>
                <w:b/>
                <w:bCs/>
              </w:rPr>
              <w:t xml:space="preserve"> </w:t>
            </w:r>
          </w:p>
          <w:p w14:paraId="7C6D20C8" w14:textId="77777777" w:rsidR="000B693E" w:rsidRDefault="000B693E" w:rsidP="6CFFECD4">
            <w:pPr>
              <w:rPr>
                <w:b/>
                <w:bCs/>
              </w:rPr>
            </w:pPr>
            <w:r>
              <w:rPr>
                <w:b/>
                <w:bCs/>
              </w:rPr>
              <w:t xml:space="preserve"> </w:t>
            </w:r>
          </w:p>
          <w:p w14:paraId="7B7AF204" w14:textId="77777777" w:rsidR="000B693E" w:rsidRDefault="000B693E" w:rsidP="6CFFECD4">
            <w:pPr>
              <w:rPr>
                <w:b/>
                <w:bCs/>
              </w:rPr>
            </w:pPr>
          </w:p>
          <w:p w14:paraId="0E807288" w14:textId="77777777" w:rsidR="000B693E" w:rsidRDefault="000B693E" w:rsidP="6CFFECD4">
            <w:pPr>
              <w:rPr>
                <w:b/>
                <w:bCs/>
              </w:rPr>
            </w:pPr>
            <w:r>
              <w:rPr>
                <w:b/>
                <w:bCs/>
              </w:rPr>
              <w:t xml:space="preserve"> </w:t>
            </w:r>
          </w:p>
          <w:p w14:paraId="34DE610C" w14:textId="77777777" w:rsidR="000B693E" w:rsidRDefault="000B693E" w:rsidP="6CFFECD4">
            <w:pPr>
              <w:rPr>
                <w:b/>
                <w:bCs/>
              </w:rPr>
            </w:pPr>
            <w:r>
              <w:rPr>
                <w:b/>
                <w:bCs/>
              </w:rPr>
              <w:t xml:space="preserve"> </w:t>
            </w:r>
          </w:p>
          <w:p w14:paraId="0A36AF74" w14:textId="77777777" w:rsidR="000B693E" w:rsidRDefault="000B693E" w:rsidP="6CFFECD4">
            <w:pPr>
              <w:rPr>
                <w:b/>
                <w:bCs/>
              </w:rPr>
            </w:pPr>
            <w:r>
              <w:rPr>
                <w:b/>
                <w:bCs/>
              </w:rPr>
              <w:t xml:space="preserve"> </w:t>
            </w:r>
          </w:p>
          <w:p w14:paraId="4FC7149D" w14:textId="77777777" w:rsidR="000B693E" w:rsidRDefault="000B693E" w:rsidP="6CFFECD4">
            <w:pPr>
              <w:rPr>
                <w:b/>
                <w:bCs/>
              </w:rPr>
            </w:pPr>
            <w:r>
              <w:rPr>
                <w:b/>
                <w:bCs/>
              </w:rPr>
              <w:t xml:space="preserve"> </w:t>
            </w:r>
          </w:p>
          <w:p w14:paraId="033B8026" w14:textId="77777777" w:rsidR="000B693E" w:rsidRDefault="000B693E" w:rsidP="6CFFECD4">
            <w:pPr>
              <w:rPr>
                <w:b/>
                <w:bCs/>
              </w:rPr>
            </w:pPr>
            <w:r>
              <w:rPr>
                <w:b/>
                <w:bCs/>
              </w:rPr>
              <w:t xml:space="preserve"> </w:t>
            </w:r>
          </w:p>
          <w:p w14:paraId="20F0A45F" w14:textId="77777777" w:rsidR="000B693E" w:rsidRDefault="000B693E" w:rsidP="6CFFECD4">
            <w:pPr>
              <w:rPr>
                <w:b/>
                <w:bCs/>
              </w:rPr>
            </w:pPr>
          </w:p>
          <w:p w14:paraId="664655C1" w14:textId="77777777" w:rsidR="000B693E" w:rsidRDefault="000B693E" w:rsidP="6CFFECD4">
            <w:pPr>
              <w:rPr>
                <w:b/>
                <w:bCs/>
              </w:rPr>
            </w:pPr>
            <w:r>
              <w:rPr>
                <w:b/>
                <w:bCs/>
              </w:rPr>
              <w:t xml:space="preserve"> </w:t>
            </w:r>
          </w:p>
          <w:p w14:paraId="33B8A827" w14:textId="3354B5F0"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.dmd</w:t>
      </w:r>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30"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Ejemplo de archivos de diseño generado con SQL Developer Data Modeler</w:t>
      </w:r>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(Modelo_Base)</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2">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w:t>
      </w:r>
      <w:hyperlink r:id="rId33">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.dmd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4">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w:t>
      </w:r>
      <w:r w:rsidR="00667231">
        <w:rPr>
          <w:lang w:val="en-US"/>
        </w:rPr>
        <w:t xml:space="preserve"> </w:t>
      </w:r>
      <w:hyperlink r:id="rId35"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6"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8"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9"/>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40"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1A05B7CA">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42"/>
          <w:footerReference w:type="default" r:id="rId43"/>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67A0AC7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634F3" w14:textId="77777777" w:rsidR="00996554" w:rsidRDefault="00996554" w:rsidP="004F1A07">
      <w:pPr>
        <w:spacing w:after="0" w:line="240" w:lineRule="auto"/>
      </w:pPr>
      <w:r>
        <w:separator/>
      </w:r>
    </w:p>
  </w:endnote>
  <w:endnote w:type="continuationSeparator" w:id="0">
    <w:p w14:paraId="59B618C5" w14:textId="77777777" w:rsidR="00996554" w:rsidRDefault="00996554" w:rsidP="004F1A07">
      <w:pPr>
        <w:spacing w:after="0" w:line="240" w:lineRule="auto"/>
      </w:pPr>
      <w:r>
        <w:continuationSeparator/>
      </w:r>
    </w:p>
  </w:endnote>
  <w:endnote w:type="continuationNotice" w:id="1">
    <w:p w14:paraId="0F8771B3" w14:textId="77777777" w:rsidR="00996554" w:rsidRDefault="009965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0799A" w14:textId="77777777" w:rsidR="00996554" w:rsidRDefault="00996554" w:rsidP="004F1A07">
      <w:pPr>
        <w:spacing w:after="0" w:line="240" w:lineRule="auto"/>
      </w:pPr>
      <w:r>
        <w:separator/>
      </w:r>
    </w:p>
  </w:footnote>
  <w:footnote w:type="continuationSeparator" w:id="0">
    <w:p w14:paraId="1A48C738" w14:textId="77777777" w:rsidR="00996554" w:rsidRDefault="00996554" w:rsidP="004F1A07">
      <w:pPr>
        <w:spacing w:after="0" w:line="240" w:lineRule="auto"/>
      </w:pPr>
      <w:r>
        <w:continuationSeparator/>
      </w:r>
    </w:p>
  </w:footnote>
  <w:footnote w:type="continuationNotice" w:id="1">
    <w:p w14:paraId="6BD012A1" w14:textId="77777777" w:rsidR="00996554" w:rsidRDefault="009965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12BEA"/>
    <w:rsid w:val="0003321D"/>
    <w:rsid w:val="000335E8"/>
    <w:rsid w:val="00036E88"/>
    <w:rsid w:val="00065EA2"/>
    <w:rsid w:val="0007642F"/>
    <w:rsid w:val="00090682"/>
    <w:rsid w:val="000A0DE3"/>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77A56"/>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93E28"/>
    <w:rsid w:val="003C23CD"/>
    <w:rsid w:val="003C577B"/>
    <w:rsid w:val="003C5857"/>
    <w:rsid w:val="003C77E4"/>
    <w:rsid w:val="003D0152"/>
    <w:rsid w:val="003E01B3"/>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16DC"/>
    <w:rsid w:val="004D3A3A"/>
    <w:rsid w:val="004F1A07"/>
    <w:rsid w:val="004F5675"/>
    <w:rsid w:val="00517FFC"/>
    <w:rsid w:val="005263FF"/>
    <w:rsid w:val="005426FF"/>
    <w:rsid w:val="00544C7E"/>
    <w:rsid w:val="00545546"/>
    <w:rsid w:val="0055258C"/>
    <w:rsid w:val="005557B4"/>
    <w:rsid w:val="0056082E"/>
    <w:rsid w:val="00563770"/>
    <w:rsid w:val="0057045F"/>
    <w:rsid w:val="00581CCB"/>
    <w:rsid w:val="00583892"/>
    <w:rsid w:val="005B71AE"/>
    <w:rsid w:val="005C2A04"/>
    <w:rsid w:val="005D5D8F"/>
    <w:rsid w:val="005D7B8B"/>
    <w:rsid w:val="005F107F"/>
    <w:rsid w:val="00616484"/>
    <w:rsid w:val="00620812"/>
    <w:rsid w:val="0062759D"/>
    <w:rsid w:val="00632852"/>
    <w:rsid w:val="006409EA"/>
    <w:rsid w:val="00653F36"/>
    <w:rsid w:val="0065508A"/>
    <w:rsid w:val="0065791D"/>
    <w:rsid w:val="00667231"/>
    <w:rsid w:val="0067245D"/>
    <w:rsid w:val="00694AD5"/>
    <w:rsid w:val="006A4DF3"/>
    <w:rsid w:val="006B008C"/>
    <w:rsid w:val="006B1635"/>
    <w:rsid w:val="006B447A"/>
    <w:rsid w:val="006B5F4E"/>
    <w:rsid w:val="006C0B7D"/>
    <w:rsid w:val="006D09A3"/>
    <w:rsid w:val="006D3918"/>
    <w:rsid w:val="006E5FD3"/>
    <w:rsid w:val="006F52D3"/>
    <w:rsid w:val="006F6199"/>
    <w:rsid w:val="0070345C"/>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62114"/>
    <w:rsid w:val="00970DA9"/>
    <w:rsid w:val="00971CEE"/>
    <w:rsid w:val="00973280"/>
    <w:rsid w:val="009940F5"/>
    <w:rsid w:val="00996554"/>
    <w:rsid w:val="009A45B5"/>
    <w:rsid w:val="009A4D13"/>
    <w:rsid w:val="009A6AD3"/>
    <w:rsid w:val="009A7652"/>
    <w:rsid w:val="009B1257"/>
    <w:rsid w:val="009B703C"/>
    <w:rsid w:val="009C3178"/>
    <w:rsid w:val="009C497A"/>
    <w:rsid w:val="009C76C4"/>
    <w:rsid w:val="009E2CF9"/>
    <w:rsid w:val="009F2B14"/>
    <w:rsid w:val="009F5908"/>
    <w:rsid w:val="009F76BD"/>
    <w:rsid w:val="00A10AC5"/>
    <w:rsid w:val="00A11154"/>
    <w:rsid w:val="00A117E1"/>
    <w:rsid w:val="00A22BA3"/>
    <w:rsid w:val="00A2383D"/>
    <w:rsid w:val="00A30355"/>
    <w:rsid w:val="00A34AFF"/>
    <w:rsid w:val="00A50897"/>
    <w:rsid w:val="00A55BAA"/>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148A"/>
    <w:rsid w:val="00C148E8"/>
    <w:rsid w:val="00C4282A"/>
    <w:rsid w:val="00C44EE8"/>
    <w:rsid w:val="00C44FAD"/>
    <w:rsid w:val="00C64B7F"/>
    <w:rsid w:val="00C66182"/>
    <w:rsid w:val="00C677FA"/>
    <w:rsid w:val="00C709BC"/>
    <w:rsid w:val="00C7273D"/>
    <w:rsid w:val="00C72D0C"/>
    <w:rsid w:val="00C76476"/>
    <w:rsid w:val="00C80D40"/>
    <w:rsid w:val="00C82ABF"/>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E7C5B"/>
    <w:rsid w:val="00DF031B"/>
    <w:rsid w:val="00DF7629"/>
    <w:rsid w:val="00E0246D"/>
    <w:rsid w:val="00E0598F"/>
    <w:rsid w:val="00E05D9E"/>
    <w:rsid w:val="00E1750F"/>
    <w:rsid w:val="00E63541"/>
    <w:rsid w:val="00E769CD"/>
    <w:rsid w:val="00E86514"/>
    <w:rsid w:val="00E916E2"/>
    <w:rsid w:val="00E92505"/>
    <w:rsid w:val="00E95F1F"/>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63A09"/>
    <w:rsid w:val="00F94BA3"/>
    <w:rsid w:val="00FA1CF5"/>
    <w:rsid w:val="00FC2811"/>
    <w:rsid w:val="00FC3D5B"/>
    <w:rsid w:val="00FC6D6E"/>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0.png"/><Relationship Id="rId39" Type="http://schemas.openxmlformats.org/officeDocument/2006/relationships/image" Target="media/image18.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eader" Target="header2.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image" Target="media/image15.png"/><Relationship Id="rId37" Type="http://schemas.openxmlformats.org/officeDocument/2006/relationships/image" Target="media/image17.png"/><Relationship Id="rId40" Type="http://schemas.openxmlformats.org/officeDocument/2006/relationships/hyperlink" Target="https://github.com/" TargetMode="External"/><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header" Target="header1.xml"/><Relationship Id="rId28" Type="http://schemas.openxmlformats.org/officeDocument/2006/relationships/oleObject" Target="embeddings/oleObject1.bin"/><Relationship Id="rId36" Type="http://schemas.openxmlformats.org/officeDocument/2006/relationships/hyperlink" Target="https://github.co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1.png"/><Relationship Id="rId27" Type="http://schemas.openxmlformats.org/officeDocument/2006/relationships/image" Target="media/image12.emf"/><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www.oracle.com/cl/database/sqldeveloper/technologies/sql-data-modeler/" TargetMode="External"/><Relationship Id="rId43" Type="http://schemas.openxmlformats.org/officeDocument/2006/relationships/footer" Target="footer2.xml"/><Relationship Id="rId48"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1.png"/><Relationship Id="rId33" Type="http://schemas.openxmlformats.org/officeDocument/2006/relationships/hyperlink" Target="https://www.oracle.com/cl/database/sqldeveloper/technologies/sql-data-modeler/" TargetMode="External"/><Relationship Id="rId38" Type="http://schemas.openxmlformats.org/officeDocument/2006/relationships/hyperlink" Target="https://github.com/" TargetMode="External"/><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19.png"/></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14</Pages>
  <Words>1596</Words>
  <Characters>8780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MAXIMILIANO ANDRES ALVEAR ESPINOZA</cp:lastModifiedBy>
  <cp:revision>48</cp:revision>
  <dcterms:created xsi:type="dcterms:W3CDTF">2025-01-13T23:48:00Z</dcterms:created>
  <dcterms:modified xsi:type="dcterms:W3CDTF">2026-09-14T22:47:00Z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