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B1AB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AC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384" w:type="dxa"/>
        <w:tblBorders>
          <w:insideH w:val="single" w:sz="8" w:space="0" w:color="A6A6A6"/>
          <w:insideV w:val="single" w:sz="8" w:space="0" w:color="FF6900"/>
        </w:tblBorders>
        <w:tblLook w:val="04A0" w:firstRow="1" w:lastRow="0" w:firstColumn="1" w:lastColumn="0" w:noHBand="0" w:noVBand="1"/>
      </w:tblPr>
      <w:tblGrid>
        <w:gridCol w:w="2528"/>
        <w:gridCol w:w="7462"/>
      </w:tblGrid>
      <w:tr w:rsidR="00FD5F86" w:rsidRPr="009A3751" w14:paraId="746FB1AF" w14:textId="77777777" w:rsidTr="00FD5F86">
        <w:trPr>
          <w:trHeight w:val="432"/>
        </w:trPr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FF6900"/>
            </w:tcBorders>
            <w:vAlign w:val="center"/>
            <w:hideMark/>
          </w:tcPr>
          <w:p w14:paraId="746FB1A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Unidad / Proceso que Convoca</w:t>
            </w:r>
          </w:p>
        </w:tc>
        <w:tc>
          <w:tcPr>
            <w:tcW w:w="7462" w:type="dxa"/>
            <w:tcBorders>
              <w:top w:val="nil"/>
              <w:left w:val="single" w:sz="8" w:space="0" w:color="FF6900"/>
              <w:bottom w:val="nil"/>
              <w:right w:val="nil"/>
            </w:tcBorders>
            <w:vAlign w:val="center"/>
          </w:tcPr>
          <w:p w14:paraId="746FB1AE" w14:textId="57A42A1C" w:rsidR="00FD5F86" w:rsidRPr="009A3751" w:rsidRDefault="00A12D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- </w:t>
            </w:r>
            <w:r w:rsidRPr="00A12DC8">
              <w:rPr>
                <w:rFonts w:ascii="Arial" w:hAnsi="Arial" w:cs="Arial"/>
                <w:sz w:val="20"/>
                <w:szCs w:val="20"/>
              </w:rPr>
              <w:t>Grupo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Investigación en Ingeniería </w:t>
            </w:r>
            <w:r w:rsidRPr="00A12DC8">
              <w:rPr>
                <w:rFonts w:ascii="Arial" w:hAnsi="Arial" w:cs="Arial"/>
                <w:sz w:val="20"/>
                <w:szCs w:val="20"/>
              </w:rPr>
              <w:t>de Sistemas GIIS</w:t>
            </w:r>
          </w:p>
        </w:tc>
      </w:tr>
    </w:tbl>
    <w:p w14:paraId="746FB1B0" w14:textId="03524543" w:rsidR="00FD5F86" w:rsidRPr="009A3751" w:rsidRDefault="00BC4B69" w:rsidP="00FD5F86">
      <w:pPr>
        <w:tabs>
          <w:tab w:val="left" w:pos="3332"/>
        </w:tabs>
        <w:rPr>
          <w:rFonts w:ascii="Arial" w:hAnsi="Arial" w:cs="Arial"/>
          <w:color w:val="404040"/>
          <w:sz w:val="20"/>
          <w:szCs w:val="20"/>
        </w:rPr>
      </w:pPr>
      <w:r w:rsidRPr="009A3751">
        <w:rPr>
          <w:rFonts w:ascii="Arial" w:hAnsi="Arial" w:cs="Arial"/>
          <w:color w:val="404040"/>
          <w:sz w:val="20"/>
          <w:szCs w:val="20"/>
        </w:rPr>
        <w:tab/>
      </w:r>
    </w:p>
    <w:tbl>
      <w:tblPr>
        <w:tblW w:w="0" w:type="auto"/>
        <w:tblInd w:w="-384" w:type="dxa"/>
        <w:tblLook w:val="04A0" w:firstRow="1" w:lastRow="0" w:firstColumn="1" w:lastColumn="0" w:noHBand="0" w:noVBand="1"/>
      </w:tblPr>
      <w:tblGrid>
        <w:gridCol w:w="1221"/>
        <w:gridCol w:w="1260"/>
        <w:gridCol w:w="851"/>
        <w:gridCol w:w="850"/>
        <w:gridCol w:w="709"/>
        <w:gridCol w:w="709"/>
        <w:gridCol w:w="1129"/>
        <w:gridCol w:w="1276"/>
        <w:gridCol w:w="1985"/>
      </w:tblGrid>
      <w:tr w:rsidR="00FD5F86" w:rsidRPr="009A3751" w14:paraId="746FB1BA" w14:textId="77777777" w:rsidTr="00FD5F86"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1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No. de Acta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B2" w14:textId="20E757F9" w:rsidR="00FD5F86" w:rsidRPr="009A3751" w:rsidRDefault="00A7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746FB1B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4" w14:textId="6626ACDE" w:rsidR="00FD5F86" w:rsidRPr="009A3751" w:rsidRDefault="00A7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5" w14:textId="74C2B070" w:rsidR="00FD5F86" w:rsidRPr="009A3751" w:rsidRDefault="00A7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6" w14:textId="6BF7B930" w:rsidR="00FD5F86" w:rsidRPr="009A3751" w:rsidRDefault="00A7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29" w:type="dxa"/>
            <w:vMerge w:val="restart"/>
          </w:tcPr>
          <w:p w14:paraId="746FB1B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8" w14:textId="1988540F" w:rsidR="00FD5F86" w:rsidRPr="009A3751" w:rsidRDefault="00A7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9" w14:textId="1E0D9366" w:rsidR="00FD5F86" w:rsidRPr="009A3751" w:rsidRDefault="00A7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6:30</w:t>
            </w:r>
          </w:p>
        </w:tc>
      </w:tr>
      <w:tr w:rsidR="00FD5F86" w:rsidRPr="009A3751" w14:paraId="746FB1C4" w14:textId="77777777" w:rsidTr="00FD5F8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BC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6FB1B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E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F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0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Día</w:t>
            </w:r>
          </w:p>
        </w:tc>
        <w:tc>
          <w:tcPr>
            <w:tcW w:w="0" w:type="auto"/>
            <w:vMerge/>
            <w:vAlign w:val="center"/>
            <w:hideMark/>
          </w:tcPr>
          <w:p w14:paraId="746FB1C1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2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985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Fin</w:t>
            </w:r>
          </w:p>
        </w:tc>
      </w:tr>
    </w:tbl>
    <w:p w14:paraId="746FB1C5" w14:textId="156DE4E1" w:rsidR="00FD5F86" w:rsidRPr="009A3751" w:rsidRDefault="00FD5F86" w:rsidP="00FD5F86">
      <w:pPr>
        <w:rPr>
          <w:rFonts w:ascii="Arial" w:hAnsi="Arial" w:cs="Arial"/>
          <w:color w:val="404040"/>
          <w:sz w:val="20"/>
          <w:szCs w:val="20"/>
        </w:rPr>
      </w:pPr>
    </w:p>
    <w:tbl>
      <w:tblPr>
        <w:tblW w:w="0" w:type="auto"/>
        <w:tblInd w:w="-384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493"/>
        <w:gridCol w:w="1354"/>
        <w:gridCol w:w="894"/>
        <w:gridCol w:w="1747"/>
        <w:gridCol w:w="1133"/>
        <w:gridCol w:w="3384"/>
      </w:tblGrid>
      <w:tr w:rsidR="00FD5F86" w:rsidRPr="009A3751" w14:paraId="746FB1CD" w14:textId="77777777" w:rsidTr="00FD5F86">
        <w:trPr>
          <w:trHeight w:val="371"/>
        </w:trPr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6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Órganos</w:t>
            </w:r>
          </w:p>
          <w:p w14:paraId="746FB1C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de Gobierno</w:t>
            </w:r>
          </w:p>
        </w:tc>
        <w:tc>
          <w:tcPr>
            <w:tcW w:w="1364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8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9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Comité</w:t>
            </w:r>
          </w:p>
        </w:tc>
        <w:tc>
          <w:tcPr>
            <w:tcW w:w="1760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A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Reunión de Trabajo</w:t>
            </w:r>
          </w:p>
        </w:tc>
        <w:tc>
          <w:tcPr>
            <w:tcW w:w="3409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CC" w14:textId="1E00B9CD" w:rsidR="00FD5F86" w:rsidRPr="00272C0D" w:rsidRDefault="00272C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746FB1CE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CF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3"/>
        <w:gridCol w:w="4285"/>
        <w:gridCol w:w="3402"/>
        <w:gridCol w:w="709"/>
        <w:gridCol w:w="709"/>
      </w:tblGrid>
      <w:tr w:rsidR="00FD5F86" w:rsidRPr="00AC47EC" w14:paraId="746FB1D3" w14:textId="77777777" w:rsidTr="00FD5F86">
        <w:tc>
          <w:tcPr>
            <w:tcW w:w="960" w:type="dxa"/>
            <w:gridSpan w:val="2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nil"/>
            </w:tcBorders>
            <w:shd w:val="clear" w:color="auto" w:fill="FF6900"/>
            <w:vAlign w:val="center"/>
          </w:tcPr>
          <w:p w14:paraId="746FB1D0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7687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nil"/>
            </w:tcBorders>
            <w:shd w:val="clear" w:color="auto" w:fill="FF6900"/>
            <w:vAlign w:val="center"/>
            <w:hideMark/>
          </w:tcPr>
          <w:p w14:paraId="746FB1D1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CONVOCADOS</w:t>
            </w:r>
          </w:p>
        </w:tc>
        <w:tc>
          <w:tcPr>
            <w:tcW w:w="1418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single" w:sz="4" w:space="0" w:color="FF6600"/>
            </w:tcBorders>
            <w:shd w:val="clear" w:color="auto" w:fill="FF6900"/>
            <w:vAlign w:val="center"/>
            <w:hideMark/>
          </w:tcPr>
          <w:p w14:paraId="746FB1D2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¿Asistió?</w:t>
            </w:r>
          </w:p>
        </w:tc>
      </w:tr>
      <w:tr w:rsidR="00FD5F86" w:rsidRPr="00AC47EC" w14:paraId="746FB1D9" w14:textId="77777777" w:rsidTr="00FD5F86">
        <w:trPr>
          <w:trHeight w:val="215"/>
        </w:trPr>
        <w:tc>
          <w:tcPr>
            <w:tcW w:w="567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4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  <w:tc>
          <w:tcPr>
            <w:tcW w:w="4678" w:type="dxa"/>
            <w:gridSpan w:val="2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5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6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7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Sí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</w:tr>
      <w:tr w:rsidR="00272C0D" w:rsidRPr="00AC47EC" w14:paraId="746FB1E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A" w14:textId="77777777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C" w14:textId="4C26A4D6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Cristian Acosta</w:t>
            </w:r>
          </w:p>
        </w:tc>
        <w:tc>
          <w:tcPr>
            <w:tcW w:w="3402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D" w14:textId="018E8C2C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Director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E" w14:textId="54A43313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F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1EA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1" w14:textId="77777777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6" w14:textId="3A48377F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Diego Alejandro Malagón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7" w14:textId="7F85CF09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8" w14:textId="4B648C8C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9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C4A6838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C6FC3" w14:textId="07D0DD45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86155" w14:textId="6B70AF7F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David López Ramos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ADD61" w14:textId="5D0996C4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3BDAD6" w14:textId="53E9D251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46FC50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5ED78323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8D2068" w14:textId="72C5454E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11D8F" w14:textId="4C364398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Edwin Moreno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77C062" w14:textId="58CBF3B6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C2361" w14:textId="23607F9A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6076D" w14:textId="235170A0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</w:tr>
      <w:tr w:rsidR="00272C0D" w:rsidRPr="00AC47EC" w14:paraId="746FB1F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B" w14:textId="1500A5BE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C" w14:textId="065A65FF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Camilo Andrés Carmona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D" w14:textId="5507A022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E" w14:textId="2097108B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F" w14:textId="0261E8C2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72C0D" w:rsidRPr="00AC47EC" w14:paraId="464D1ED2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92F52" w14:textId="54E32CC9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9550D" w14:textId="2F10F8B4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09BA7" w14:textId="41713527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F03DE5" w14:textId="7B7E9042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834725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1F6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1" w14:textId="2A39EECB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2" w14:textId="5CA95A0C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3" w14:textId="62F14322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4" w14:textId="3921DB92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5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72C0D" w:rsidRPr="00AC47EC" w14:paraId="1BB04920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4E0CA" w14:textId="79900DEC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NOMBRE DEL PROYECTO</w:t>
            </w:r>
          </w:p>
        </w:tc>
      </w:tr>
      <w:tr w:rsidR="00272C0D" w:rsidRPr="00AC47EC" w14:paraId="2F18EADF" w14:textId="77777777" w:rsidTr="00F16745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407B7" w14:textId="10181F6D" w:rsidR="00272C0D" w:rsidRPr="00AC47EC" w:rsidRDefault="00272C0D" w:rsidP="00F16745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  <w:t>MODELO PARA LA GESTIÓN DE INSTRUMENTOS DE INVESTIGACIÓN COMO APOYO A LOS PROCESOS INVESTIGATIVOS EN LA INSTITUCIÓN UNIVERSITARIA PANAMERICANA</w:t>
            </w:r>
          </w:p>
        </w:tc>
      </w:tr>
      <w:tr w:rsidR="00272C0D" w:rsidRPr="00AC47EC" w14:paraId="746FB1F8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7" w14:textId="2483B222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TEMA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S GENERALES DE LA REUNIÓN</w:t>
            </w:r>
          </w:p>
        </w:tc>
      </w:tr>
      <w:tr w:rsidR="00272C0D" w:rsidRPr="00AC47EC" w14:paraId="746FB1FD" w14:textId="77777777" w:rsidTr="00AC47EC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56128B" w14:textId="77777777" w:rsidR="00A74841" w:rsidRPr="00A74841" w:rsidRDefault="00A74841" w:rsidP="00A74841">
            <w:pPr>
              <w:pStyle w:val="Prrafodelista"/>
              <w:numPr>
                <w:ilvl w:val="0"/>
                <w:numId w:val="15"/>
              </w:numPr>
              <w:suppressAutoHyphens/>
              <w:ind w:left="781"/>
              <w:rPr>
                <w:rFonts w:ascii="Arial" w:hAnsi="Arial" w:cs="Arial"/>
                <w:color w:val="404040"/>
                <w:sz w:val="22"/>
                <w:szCs w:val="22"/>
                <w:lang w:val="es-CO"/>
              </w:rPr>
            </w:pPr>
            <w:r w:rsidRPr="00A74841">
              <w:rPr>
                <w:rFonts w:ascii="Arial" w:hAnsi="Arial" w:cs="Arial"/>
                <w:color w:val="404040"/>
                <w:sz w:val="22"/>
                <w:szCs w:val="22"/>
                <w:lang w:val="es-CO"/>
              </w:rPr>
              <w:t>Respuesta a preguntas sobre la fase 1 del proyecto</w:t>
            </w:r>
          </w:p>
          <w:p w14:paraId="746FB1FB" w14:textId="60124021" w:rsidR="00272C0D" w:rsidRPr="00A74841" w:rsidRDefault="00A74841" w:rsidP="00A74841">
            <w:pPr>
              <w:pStyle w:val="Prrafodelista"/>
              <w:numPr>
                <w:ilvl w:val="0"/>
                <w:numId w:val="15"/>
              </w:numPr>
              <w:ind w:left="781"/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</w:pPr>
            <w:r w:rsidRPr="00A74841">
              <w:rPr>
                <w:rFonts w:ascii="Arial" w:hAnsi="Arial" w:cs="Arial"/>
                <w:color w:val="404040"/>
                <w:sz w:val="22"/>
                <w:szCs w:val="22"/>
                <w:lang w:val="es-CO"/>
              </w:rPr>
              <w:t>Revisión general del modelo de la base de datos del prototipo</w:t>
            </w:r>
          </w:p>
          <w:p w14:paraId="746FB1FC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1FF" w14:textId="77777777" w:rsidTr="00FD5F86">
        <w:trPr>
          <w:trHeight w:val="208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E" w14:textId="77777777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DESARROLLO</w:t>
            </w:r>
          </w:p>
        </w:tc>
      </w:tr>
      <w:tr w:rsidR="00272C0D" w:rsidRPr="00AC47EC" w14:paraId="746FB215" w14:textId="77777777" w:rsidTr="00FD5F86">
        <w:trPr>
          <w:trHeight w:val="276"/>
        </w:trPr>
        <w:tc>
          <w:tcPr>
            <w:tcW w:w="10065" w:type="dxa"/>
            <w:gridSpan w:val="6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813888" w14:textId="77777777" w:rsidR="00A74841" w:rsidRDefault="00A74841" w:rsidP="00A7484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/>
              </w:rPr>
              <w:t>Responder inquietudes sobre el documento de la fase 1</w:t>
            </w:r>
          </w:p>
          <w:p w14:paraId="6562A9CC" w14:textId="77777777" w:rsidR="00A74841" w:rsidRDefault="00A74841" w:rsidP="00A7484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/>
              </w:rPr>
              <w:t>Revisión del modelo y script de la base de datos del prototipo</w:t>
            </w:r>
          </w:p>
          <w:p w14:paraId="746FB214" w14:textId="1518EE19" w:rsidR="00272C0D" w:rsidRPr="00AC47EC" w:rsidRDefault="00A74841" w:rsidP="00A7484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/>
              </w:rPr>
              <w:t>Ver ejemplos de otras aplicaciones similares</w:t>
            </w:r>
          </w:p>
        </w:tc>
      </w:tr>
      <w:tr w:rsidR="00272C0D" w:rsidRPr="00AC47EC" w14:paraId="746FB217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6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219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8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</w:tbl>
    <w:p w14:paraId="746FB21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1B" w14:textId="77777777" w:rsidR="00FD5F86" w:rsidRPr="00AC47EC" w:rsidRDefault="00FD5F86" w:rsidP="00FD5F86">
      <w:pPr>
        <w:rPr>
          <w:rFonts w:ascii="Arial" w:hAnsi="Arial" w:cs="Arial"/>
          <w:color w:val="FFFFFF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111"/>
        <w:gridCol w:w="2126"/>
        <w:gridCol w:w="1985"/>
        <w:gridCol w:w="1843"/>
      </w:tblGrid>
      <w:tr w:rsidR="00FD5F86" w:rsidRPr="00AC47EC" w14:paraId="746FB21D" w14:textId="77777777" w:rsidTr="00FD5F86">
        <w:trPr>
          <w:trHeight w:val="308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1C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COMPROMISOS DE LA REUNIÓN</w:t>
            </w:r>
          </w:p>
        </w:tc>
      </w:tr>
      <w:tr w:rsidR="00FD5F86" w:rsidRPr="00AC47EC" w14:paraId="746FB222" w14:textId="77777777" w:rsidTr="00FD5F86">
        <w:trPr>
          <w:trHeight w:val="233"/>
        </w:trPr>
        <w:tc>
          <w:tcPr>
            <w:tcW w:w="411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F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0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Fecha de Entrega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Seguimiento</w:t>
            </w:r>
          </w:p>
        </w:tc>
      </w:tr>
      <w:tr w:rsidR="00FD5F86" w:rsidRPr="00AC47EC" w14:paraId="746FB229" w14:textId="77777777" w:rsidTr="00F94D35">
        <w:trPr>
          <w:trHeight w:val="1128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5" w14:textId="42260739" w:rsidR="00FD5F86" w:rsidRPr="00AC47EC" w:rsidRDefault="00A74841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t>Lectura completa del documento de proyecto la investigación fase1 y plantear inquietudes sobre el mismo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6" w14:textId="48619B2B" w:rsidR="00FD5F86" w:rsidRPr="00AC47EC" w:rsidRDefault="00A74841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>
              <w:rPr>
                <w:rFonts w:ascii="Arial" w:hAnsi="Arial" w:cs="Arial"/>
                <w:color w:val="595959"/>
                <w:sz w:val="22"/>
                <w:szCs w:val="22"/>
              </w:rPr>
              <w:t>Investigadores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7" w14:textId="436B8487" w:rsidR="00FD5F86" w:rsidRPr="00AC47EC" w:rsidRDefault="00A74841" w:rsidP="00F94D35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TRANSCURSO DE LA SEMANA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8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2E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A" w14:textId="0C1245F4" w:rsidR="00E36C4B" w:rsidRPr="00AC47EC" w:rsidRDefault="00A748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Revisión general de la documentación UML  y SRS de la fase 1 y plantear inquietudes sobre la misma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B" w14:textId="3BF06F27" w:rsidR="00E36C4B" w:rsidRPr="00AC47EC" w:rsidRDefault="00A748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Investigadores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C" w14:textId="0EC817B9" w:rsidR="00E36C4B" w:rsidRPr="00AC47EC" w:rsidRDefault="00A74841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TRANSCURSO DE LA SEMANA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D" w14:textId="1151EFAE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3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F" w14:textId="023D69DC" w:rsidR="00E36C4B" w:rsidRPr="00AC47EC" w:rsidRDefault="00E36C4B" w:rsidP="00A563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0" w14:textId="49B3652E" w:rsidR="00E36C4B" w:rsidRPr="00AC47EC" w:rsidRDefault="00E36C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1" w14:textId="7D629321" w:rsidR="00E36C4B" w:rsidRPr="00AC47EC" w:rsidRDefault="00E36C4B" w:rsidP="00A56383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2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8" w14:textId="77777777" w:rsidTr="00FD5F86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4" w14:textId="7315D8EF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5" w14:textId="31B7CBE5" w:rsidR="00A56383" w:rsidRPr="00AC47EC" w:rsidRDefault="00A563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6" w14:textId="0912CFBA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7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39" w14:textId="243F386B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3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5103"/>
        <w:gridCol w:w="4901"/>
      </w:tblGrid>
      <w:tr w:rsidR="00FD5F86" w:rsidRPr="00AC47EC" w14:paraId="746FB23C" w14:textId="77777777" w:rsidTr="00FD5F86">
        <w:trPr>
          <w:trHeight w:val="265"/>
        </w:trPr>
        <w:tc>
          <w:tcPr>
            <w:tcW w:w="10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3B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NECESIDADES DE COMUNICACIÓN</w:t>
            </w:r>
          </w:p>
        </w:tc>
      </w:tr>
      <w:tr w:rsidR="00FD5F86" w:rsidRPr="00AC47EC" w14:paraId="746FB23F" w14:textId="77777777" w:rsidTr="00FD5F86">
        <w:trPr>
          <w:trHeight w:val="187"/>
        </w:trPr>
        <w:tc>
          <w:tcPr>
            <w:tcW w:w="510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D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Dirigido a</w:t>
            </w:r>
          </w:p>
        </w:tc>
      </w:tr>
      <w:tr w:rsidR="00FD5F86" w:rsidRPr="00AC47EC" w14:paraId="746FB246" w14:textId="77777777" w:rsidTr="00FD5F86">
        <w:trPr>
          <w:trHeight w:val="854"/>
        </w:trPr>
        <w:tc>
          <w:tcPr>
            <w:tcW w:w="510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0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1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2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3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4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490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5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7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left w:val="single" w:sz="8" w:space="0" w:color="A6A6A6"/>
          <w:bottom w:val="single" w:sz="8" w:space="0" w:color="A6A6A6"/>
          <w:right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0004"/>
      </w:tblGrid>
      <w:tr w:rsidR="00FD5F86" w:rsidRPr="00AC47EC" w14:paraId="746FB249" w14:textId="77777777" w:rsidTr="00FD5F86">
        <w:trPr>
          <w:trHeight w:val="279"/>
        </w:trPr>
        <w:tc>
          <w:tcPr>
            <w:tcW w:w="10004" w:type="dxa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4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FD5F86" w:rsidRPr="00AC47EC" w14:paraId="746FB24B" w14:textId="77777777" w:rsidTr="00FD5F86">
        <w:trPr>
          <w:trHeight w:val="2403"/>
        </w:trPr>
        <w:tc>
          <w:tcPr>
            <w:tcW w:w="1000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A" w14:textId="28304817" w:rsidR="00532F80" w:rsidRPr="00AC47EC" w:rsidRDefault="00532F80" w:rsidP="00CB0B63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C" w14:textId="77777777" w:rsidR="00FD5F86" w:rsidRPr="00AC47EC" w:rsidRDefault="00FD5F86" w:rsidP="00FD5F86">
      <w:pPr>
        <w:jc w:val="center"/>
        <w:rPr>
          <w:rFonts w:ascii="Arial" w:hAnsi="Arial" w:cs="Arial"/>
          <w:b/>
          <w:color w:val="D9D9D9"/>
          <w:sz w:val="22"/>
          <w:szCs w:val="22"/>
        </w:rPr>
      </w:pPr>
    </w:p>
    <w:p w14:paraId="746FB25D" w14:textId="5E520029" w:rsidR="00FD5F86" w:rsidRPr="00AC47EC" w:rsidRDefault="00A74841" w:rsidP="00FD5F86">
      <w:pPr>
        <w:jc w:val="center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Diego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Malagón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Hernández</w:t>
      </w:r>
      <w:bookmarkStart w:id="0" w:name="_GoBack"/>
      <w:bookmarkEnd w:id="0"/>
    </w:p>
    <w:p w14:paraId="6AE2089D" w14:textId="5F4A74CB" w:rsidR="00AC47EC" w:rsidRPr="00A12DC8" w:rsidRDefault="00A12DC8" w:rsidP="007E3448">
      <w:pPr>
        <w:jc w:val="center"/>
        <w:rPr>
          <w:rFonts w:ascii="Arial" w:hAnsi="Arial" w:cs="Arial"/>
          <w:sz w:val="20"/>
          <w:szCs w:val="20"/>
        </w:rPr>
      </w:pPr>
      <w:r w:rsidRPr="00A12DC8">
        <w:rPr>
          <w:rFonts w:ascii="Arial" w:hAnsi="Arial" w:cs="Arial"/>
          <w:sz w:val="20"/>
          <w:szCs w:val="20"/>
        </w:rPr>
        <w:t>Acta elaborada por: __________________________________________________________</w:t>
      </w:r>
    </w:p>
    <w:sectPr w:rsidR="00AC47EC" w:rsidRPr="00A12DC8" w:rsidSect="007E3448">
      <w:headerReference w:type="default" r:id="rId9"/>
      <w:footerReference w:type="default" r:id="rId10"/>
      <w:pgSz w:w="12240" w:h="15840" w:code="1"/>
      <w:pgMar w:top="1134" w:right="1134" w:bottom="1134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3220D" w14:textId="77777777" w:rsidR="00C24446" w:rsidRDefault="00C24446" w:rsidP="007E3448">
      <w:r>
        <w:separator/>
      </w:r>
    </w:p>
  </w:endnote>
  <w:endnote w:type="continuationSeparator" w:id="0">
    <w:p w14:paraId="173B7336" w14:textId="77777777" w:rsidR="00C24446" w:rsidRDefault="00C24446" w:rsidP="007E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3" w14:textId="77777777" w:rsidR="003C28A9" w:rsidRPr="00051C70" w:rsidRDefault="003C28A9" w:rsidP="007E3448">
    <w:pPr>
      <w:pStyle w:val="Piedepgina"/>
      <w:tabs>
        <w:tab w:val="clear" w:pos="8838"/>
        <w:tab w:val="right" w:pos="8364"/>
      </w:tabs>
      <w:jc w:val="right"/>
      <w:rPr>
        <w:rFonts w:ascii="Calibri" w:hAnsi="Calibri" w:cs="Arial"/>
        <w:sz w:val="20"/>
        <w:szCs w:val="20"/>
      </w:rPr>
    </w:pPr>
    <w:r w:rsidRPr="00051C70">
      <w:rPr>
        <w:rFonts w:ascii="Calibri" w:hAnsi="Calibri" w:cs="Arial"/>
        <w:sz w:val="20"/>
        <w:szCs w:val="20"/>
      </w:rPr>
      <w:t>FOR-PPL-010</w:t>
    </w:r>
    <w:r>
      <w:rPr>
        <w:rFonts w:ascii="Calibri" w:hAnsi="Calibri" w:cs="Arial"/>
        <w:sz w:val="20"/>
        <w:szCs w:val="20"/>
      </w:rPr>
      <w:t xml:space="preserve"> E.4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72C9E" w14:textId="77777777" w:rsidR="00C24446" w:rsidRDefault="00C24446" w:rsidP="007E3448">
      <w:r>
        <w:separator/>
      </w:r>
    </w:p>
  </w:footnote>
  <w:footnote w:type="continuationSeparator" w:id="0">
    <w:p w14:paraId="5587F5A1" w14:textId="77777777" w:rsidR="00C24446" w:rsidRDefault="00C24446" w:rsidP="007E3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2" w14:textId="77777777" w:rsidR="003C28A9" w:rsidRPr="00307ABE" w:rsidRDefault="003C28A9" w:rsidP="007E3448">
    <w:pPr>
      <w:pStyle w:val="Encabezado"/>
      <w:tabs>
        <w:tab w:val="clear" w:pos="8504"/>
        <w:tab w:val="right" w:pos="9498"/>
      </w:tabs>
      <w:rPr>
        <w:rFonts w:ascii="Arial" w:hAnsi="Arial" w:cs="Arial"/>
        <w:b/>
        <w:color w:val="FF6900"/>
        <w:sz w:val="22"/>
        <w:szCs w:val="22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 wp14:anchorId="746FB3F4" wp14:editId="746FB3F5">
          <wp:simplePos x="0" y="0"/>
          <wp:positionH relativeFrom="column">
            <wp:posOffset>-381000</wp:posOffset>
          </wp:positionH>
          <wp:positionV relativeFrom="paragraph">
            <wp:posOffset>-73025</wp:posOffset>
          </wp:positionV>
          <wp:extent cx="1973580" cy="310515"/>
          <wp:effectExtent l="0" t="0" r="7620" b="0"/>
          <wp:wrapNone/>
          <wp:docPr id="2" name="Imagen 2" descr="logo_unipanameric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ipanameric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307ABE">
      <w:rPr>
        <w:rFonts w:ascii="Arial" w:hAnsi="Arial" w:cs="Arial"/>
        <w:b/>
        <w:color w:val="FF6900"/>
        <w:sz w:val="22"/>
        <w:szCs w:val="22"/>
      </w:rPr>
      <w:t>ACTA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4330F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43EBC"/>
    <w:multiLevelType w:val="hybridMultilevel"/>
    <w:tmpl w:val="24F4FE92"/>
    <w:lvl w:ilvl="0" w:tplc="EDDC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22E15"/>
    <w:multiLevelType w:val="hybridMultilevel"/>
    <w:tmpl w:val="13A2A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23CA3"/>
    <w:multiLevelType w:val="hybridMultilevel"/>
    <w:tmpl w:val="54FE03C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3C636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E6DD9"/>
    <w:multiLevelType w:val="hybridMultilevel"/>
    <w:tmpl w:val="F80A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B18B9"/>
    <w:multiLevelType w:val="hybridMultilevel"/>
    <w:tmpl w:val="D812B1AC"/>
    <w:lvl w:ilvl="0" w:tplc="F6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FE4234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51FFC"/>
    <w:multiLevelType w:val="hybridMultilevel"/>
    <w:tmpl w:val="636805AC"/>
    <w:lvl w:ilvl="0" w:tplc="2068A7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2F12EE2"/>
    <w:multiLevelType w:val="hybridMultilevel"/>
    <w:tmpl w:val="DDA0D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0E55BA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A060B"/>
    <w:multiLevelType w:val="hybridMultilevel"/>
    <w:tmpl w:val="A58EA41A"/>
    <w:lvl w:ilvl="0" w:tplc="8A4059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4D55B3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B6D7F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3"/>
  </w:num>
  <w:num w:numId="11">
    <w:abstractNumId w:val="10"/>
  </w:num>
  <w:num w:numId="12">
    <w:abstractNumId w:val="15"/>
  </w:num>
  <w:num w:numId="13">
    <w:abstractNumId w:val="12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09"/>
    <w:rsid w:val="00004072"/>
    <w:rsid w:val="0002071D"/>
    <w:rsid w:val="00043FA6"/>
    <w:rsid w:val="000462F4"/>
    <w:rsid w:val="000626CF"/>
    <w:rsid w:val="000D1BEE"/>
    <w:rsid w:val="000E2351"/>
    <w:rsid w:val="001067F5"/>
    <w:rsid w:val="00115D32"/>
    <w:rsid w:val="001430F8"/>
    <w:rsid w:val="00150157"/>
    <w:rsid w:val="00161A0F"/>
    <w:rsid w:val="001738D7"/>
    <w:rsid w:val="001A2C4A"/>
    <w:rsid w:val="002521A7"/>
    <w:rsid w:val="00272C0D"/>
    <w:rsid w:val="00306323"/>
    <w:rsid w:val="003160D6"/>
    <w:rsid w:val="00324263"/>
    <w:rsid w:val="0033755E"/>
    <w:rsid w:val="003509F9"/>
    <w:rsid w:val="00371686"/>
    <w:rsid w:val="003C28A9"/>
    <w:rsid w:val="003C3042"/>
    <w:rsid w:val="003D3306"/>
    <w:rsid w:val="00437FC7"/>
    <w:rsid w:val="004622B5"/>
    <w:rsid w:val="00463BDD"/>
    <w:rsid w:val="004B3CE8"/>
    <w:rsid w:val="005269DB"/>
    <w:rsid w:val="00532F80"/>
    <w:rsid w:val="00565CD3"/>
    <w:rsid w:val="005A271B"/>
    <w:rsid w:val="005A36C3"/>
    <w:rsid w:val="005D6C77"/>
    <w:rsid w:val="005E4A26"/>
    <w:rsid w:val="006B5D7F"/>
    <w:rsid w:val="006D2E18"/>
    <w:rsid w:val="006E05B2"/>
    <w:rsid w:val="0070745B"/>
    <w:rsid w:val="007120E3"/>
    <w:rsid w:val="00765B6C"/>
    <w:rsid w:val="00780D6C"/>
    <w:rsid w:val="007C40FE"/>
    <w:rsid w:val="007E3448"/>
    <w:rsid w:val="007E4698"/>
    <w:rsid w:val="00834272"/>
    <w:rsid w:val="00847B3B"/>
    <w:rsid w:val="008F4165"/>
    <w:rsid w:val="0090335E"/>
    <w:rsid w:val="00915A7F"/>
    <w:rsid w:val="00923DB2"/>
    <w:rsid w:val="009653DD"/>
    <w:rsid w:val="00965609"/>
    <w:rsid w:val="00974FE3"/>
    <w:rsid w:val="009A3751"/>
    <w:rsid w:val="009B3FC2"/>
    <w:rsid w:val="00A03171"/>
    <w:rsid w:val="00A12DC8"/>
    <w:rsid w:val="00A3443B"/>
    <w:rsid w:val="00A40173"/>
    <w:rsid w:val="00A56383"/>
    <w:rsid w:val="00A64952"/>
    <w:rsid w:val="00A74841"/>
    <w:rsid w:val="00A86DD1"/>
    <w:rsid w:val="00AB090E"/>
    <w:rsid w:val="00AB59A7"/>
    <w:rsid w:val="00AC1D16"/>
    <w:rsid w:val="00AC47EC"/>
    <w:rsid w:val="00B14E9B"/>
    <w:rsid w:val="00B3786B"/>
    <w:rsid w:val="00B43444"/>
    <w:rsid w:val="00BC33C8"/>
    <w:rsid w:val="00BC4B69"/>
    <w:rsid w:val="00BC7215"/>
    <w:rsid w:val="00BD07AA"/>
    <w:rsid w:val="00C24446"/>
    <w:rsid w:val="00CA0C84"/>
    <w:rsid w:val="00CA1ABE"/>
    <w:rsid w:val="00CB0B63"/>
    <w:rsid w:val="00CB3C31"/>
    <w:rsid w:val="00CC3489"/>
    <w:rsid w:val="00D12D78"/>
    <w:rsid w:val="00D20E3D"/>
    <w:rsid w:val="00D50926"/>
    <w:rsid w:val="00D614D1"/>
    <w:rsid w:val="00DA226F"/>
    <w:rsid w:val="00DB4380"/>
    <w:rsid w:val="00DD323E"/>
    <w:rsid w:val="00DD559E"/>
    <w:rsid w:val="00DE0AE9"/>
    <w:rsid w:val="00E36C4B"/>
    <w:rsid w:val="00E420D9"/>
    <w:rsid w:val="00E55BBC"/>
    <w:rsid w:val="00F059E7"/>
    <w:rsid w:val="00F276F8"/>
    <w:rsid w:val="00F94D35"/>
    <w:rsid w:val="00FD5F86"/>
    <w:rsid w:val="00FF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6F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2DC8"/>
    <w:rPr>
      <w:rFonts w:ascii="Times New Roman" w:eastAsia="Times New Roman" w:hAnsi="Times New Roman"/>
      <w:b/>
      <w:bCs/>
      <w:lang w:eastAsia="es-ES"/>
    </w:rPr>
  </w:style>
  <w:style w:type="paragraph" w:customStyle="1" w:styleId="ListParagraph">
    <w:name w:val="List Paragraph"/>
    <w:basedOn w:val="Normal"/>
    <w:rsid w:val="00A74841"/>
    <w:pPr>
      <w:suppressAutoHyphens/>
      <w:ind w:left="720"/>
    </w:pPr>
    <w:rPr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2DC8"/>
    <w:rPr>
      <w:rFonts w:ascii="Times New Roman" w:eastAsia="Times New Roman" w:hAnsi="Times New Roman"/>
      <w:b/>
      <w:bCs/>
      <w:lang w:eastAsia="es-ES"/>
    </w:rPr>
  </w:style>
  <w:style w:type="paragraph" w:customStyle="1" w:styleId="ListParagraph">
    <w:name w:val="List Paragraph"/>
    <w:basedOn w:val="Normal"/>
    <w:rsid w:val="00A74841"/>
    <w:pPr>
      <w:suppressAutoHyphens/>
      <w:ind w:left="720"/>
    </w:pPr>
    <w:rPr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2B345-64EE-4CAE-8AFE-103F75BC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UNIPANAMERICANA</Company>
  <LinksUpToDate>false</LinksUpToDate>
  <CharactersWithSpaces>1527</CharactersWithSpaces>
  <SharedDoc>false</SharedDoc>
  <HLinks>
    <vt:vector size="6" baseType="variant">
      <vt:variant>
        <vt:i4>786514</vt:i4>
      </vt:variant>
      <vt:variant>
        <vt:i4>0</vt:i4>
      </vt:variant>
      <vt:variant>
        <vt:i4>0</vt:i4>
      </vt:variant>
      <vt:variant>
        <vt:i4>5</vt:i4>
      </vt:variant>
      <vt:variant>
        <vt:lpwstr>http://www.serviciosdetecnologia.com/pi/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Diego</cp:lastModifiedBy>
  <cp:revision>3</cp:revision>
  <cp:lastPrinted>2012-07-13T15:15:00Z</cp:lastPrinted>
  <dcterms:created xsi:type="dcterms:W3CDTF">2013-09-24T00:07:00Z</dcterms:created>
  <dcterms:modified xsi:type="dcterms:W3CDTF">2013-09-24T00:10:00Z</dcterms:modified>
</cp:coreProperties>
</file>