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A7F292B" w:rsidR="00A325D0" w:rsidRPr="006B4954" w:rsidRDefault="00021599"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8ACD6B8"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5A73E0">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529960BA" w:rsidR="00A325D0" w:rsidRPr="006B4954" w:rsidRDefault="005A73E0" w:rsidP="006B4954">
            <w:pPr>
              <w:suppressAutoHyphens/>
              <w:contextualSpacing/>
              <w:jc w:val="center"/>
              <w:rPr>
                <w:rFonts w:asciiTheme="majorHAnsi" w:hAnsiTheme="majorHAnsi" w:cstheme="majorHAnsi"/>
                <w:szCs w:val="22"/>
              </w:rPr>
            </w:pPr>
            <w:r>
              <w:rPr>
                <w:rFonts w:asciiTheme="majorHAnsi" w:hAnsiTheme="majorHAnsi" w:cstheme="majorHAnsi"/>
                <w:szCs w:val="22"/>
              </w:rPr>
              <w:t>3</w:t>
            </w:r>
            <w:r w:rsidR="00730BFB" w:rsidRPr="006B4954">
              <w:rPr>
                <w:rFonts w:asciiTheme="majorHAnsi" w:hAnsiTheme="majorHAnsi" w:cstheme="majorHAnsi"/>
                <w:szCs w:val="22"/>
              </w:rPr>
              <w:t>.0</w:t>
            </w:r>
          </w:p>
        </w:tc>
        <w:tc>
          <w:tcPr>
            <w:tcW w:w="1530" w:type="dxa"/>
          </w:tcPr>
          <w:p w14:paraId="59616A6E" w14:textId="0D1D81E1" w:rsidR="00A325D0" w:rsidRPr="006B4954" w:rsidRDefault="0034658E" w:rsidP="006B4954">
            <w:pPr>
              <w:suppressAutoHyphens/>
              <w:contextualSpacing/>
              <w:rPr>
                <w:rFonts w:asciiTheme="majorHAnsi" w:hAnsiTheme="majorHAnsi" w:cstheme="majorHAnsi"/>
                <w:szCs w:val="22"/>
              </w:rPr>
            </w:pPr>
            <w:r>
              <w:rPr>
                <w:rFonts w:asciiTheme="majorHAnsi" w:hAnsiTheme="majorHAnsi" w:cstheme="majorHAnsi"/>
                <w:szCs w:val="22"/>
              </w:rPr>
              <w:t>0</w:t>
            </w:r>
            <w:r w:rsidR="005E41C8">
              <w:rPr>
                <w:rFonts w:asciiTheme="majorHAnsi" w:hAnsiTheme="majorHAnsi" w:cstheme="majorHAnsi"/>
                <w:szCs w:val="22"/>
              </w:rPr>
              <w:t>2</w:t>
            </w:r>
            <w:r w:rsidR="00730BFB" w:rsidRPr="006B4954">
              <w:rPr>
                <w:rFonts w:asciiTheme="majorHAnsi" w:hAnsiTheme="majorHAnsi" w:cstheme="majorHAnsi"/>
                <w:szCs w:val="22"/>
              </w:rPr>
              <w:t>/</w:t>
            </w:r>
            <w:r w:rsidR="005A73E0">
              <w:rPr>
                <w:rFonts w:asciiTheme="majorHAnsi" w:hAnsiTheme="majorHAnsi" w:cstheme="majorHAnsi"/>
                <w:szCs w:val="22"/>
              </w:rPr>
              <w:t>23</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26AF0A90" w:rsidR="00A325D0" w:rsidRPr="006B4954" w:rsidRDefault="0034658E" w:rsidP="006B4954">
            <w:pPr>
              <w:suppressAutoHyphens/>
              <w:contextualSpacing/>
              <w:rPr>
                <w:rFonts w:asciiTheme="majorHAnsi" w:hAnsiTheme="majorHAnsi" w:cstheme="majorHAnsi"/>
                <w:szCs w:val="22"/>
              </w:rPr>
            </w:pPr>
            <w:r>
              <w:rPr>
                <w:rFonts w:asciiTheme="majorHAnsi" w:hAnsiTheme="majorHAnsi" w:cstheme="majorHAnsi"/>
                <w:szCs w:val="22"/>
              </w:rPr>
              <w:t>DeShawn McKinley</w:t>
            </w:r>
          </w:p>
        </w:tc>
        <w:tc>
          <w:tcPr>
            <w:tcW w:w="5109" w:type="dxa"/>
          </w:tcPr>
          <w:p w14:paraId="7E3B24A0" w14:textId="70E82AD3" w:rsidR="00A325D0" w:rsidRPr="006B4954" w:rsidRDefault="005A73E0" w:rsidP="006B4954">
            <w:pPr>
              <w:suppressAutoHyphens/>
              <w:contextualSpacing/>
              <w:rPr>
                <w:rFonts w:asciiTheme="majorHAnsi" w:hAnsiTheme="majorHAnsi" w:cstheme="majorHAnsi"/>
                <w:szCs w:val="22"/>
              </w:rPr>
            </w:pPr>
            <w:r w:rsidRPr="005A73E0">
              <w:rPr>
                <w:rFonts w:asciiTheme="majorHAnsi" w:hAnsiTheme="majorHAnsi" w:cstheme="majorHAnsi"/>
                <w:szCs w:val="22"/>
              </w:rPr>
              <w:t>Completed Recommendations section for Project Three</w:t>
            </w:r>
          </w:p>
        </w:tc>
      </w:tr>
    </w:tbl>
    <w:p w14:paraId="6B3AFC15" w14:textId="2434F9FA"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67CFABF" w14:textId="2F9113C7" w:rsidR="009323DC" w:rsidRPr="009323DC" w:rsidRDefault="00A96F2E" w:rsidP="009323DC">
      <w:r w:rsidRPr="00A96F2E">
        <w:t xml:space="preserve">The Gaming Room wants to take their existing Android game, </w:t>
      </w:r>
      <w:r w:rsidRPr="00A96F2E">
        <w:rPr>
          <w:i/>
          <w:iCs/>
        </w:rPr>
        <w:t>Draw It or Lose It</w:t>
      </w:r>
      <w:r w:rsidRPr="00A96F2E">
        <w:t>, and turn it into a web-based application that can support multiple platforms and multiple users at the same time.</w:t>
      </w:r>
      <w:r w:rsidR="009323DC" w:rsidRPr="009323DC">
        <w:rPr>
          <w:rFonts w:ascii="Times New Roman" w:eastAsia="Times New Roman" w:hAnsi="Times New Roman" w:cs="Times New Roman"/>
          <w:sz w:val="24"/>
        </w:rPr>
        <w:t xml:space="preserve"> </w:t>
      </w:r>
      <w:r w:rsidR="009323DC" w:rsidRPr="009323DC">
        <w:t>The main objective of the game remains the same as teams continue to compete to guess what is being drawn, but the way the game is delivered is changing to support a modern, web</w:t>
      </w:r>
      <w:r w:rsidR="009323DC" w:rsidRPr="009323DC">
        <w:noBreakHyphen/>
        <w:t xml:space="preserve">based experience. Instead of running only on a single mobile device, the new version must support multiple teams, multiple players, and shared game state over a network. </w:t>
      </w:r>
      <w:r w:rsidR="00EC429D" w:rsidRPr="00EC429D">
        <w:t>To make this possible, the design uses an object</w:t>
      </w:r>
      <w:r w:rsidR="00EC429D" w:rsidRPr="00EC429D">
        <w:noBreakHyphen/>
        <w:t xml:space="preserve">oriented structure with clear classes for games, teams, and players, along with patterns like the singleton and iterator to keep resources organized and names unique. This document </w:t>
      </w:r>
      <w:r w:rsidR="00EC429D">
        <w:t>will provide</w:t>
      </w:r>
      <w:r w:rsidR="00EC429D" w:rsidRPr="00EC429D">
        <w:t xml:space="preserve"> the key requirements, constraints, and domain </w:t>
      </w:r>
      <w:proofErr w:type="gramStart"/>
      <w:r w:rsidR="00EC429D" w:rsidRPr="00EC429D">
        <w:t>model</w:t>
      </w:r>
      <w:proofErr w:type="gramEnd"/>
      <w:r w:rsidR="00EC429D" w:rsidRPr="00EC429D">
        <w:t xml:space="preserve"> that will </w:t>
      </w:r>
      <w:r w:rsidR="00EC429D">
        <w:t xml:space="preserve">shape and </w:t>
      </w:r>
      <w:r w:rsidR="00EC429D" w:rsidRPr="00EC429D">
        <w:t>guide the development of the system</w:t>
      </w:r>
      <w:r w:rsidR="009323DC" w:rsidRPr="009323DC">
        <w:t>.</w:t>
      </w:r>
    </w:p>
    <w:p w14:paraId="0CB4E525" w14:textId="13AC48C2"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4099E3EF" w14:textId="3098F954" w:rsidR="00EC429D" w:rsidRPr="00EC429D" w:rsidRDefault="00EC429D" w:rsidP="00EC429D">
      <w:pPr>
        <w:suppressAutoHyphens/>
        <w:contextualSpacing/>
        <w:rPr>
          <w:iCs/>
          <w:szCs w:val="22"/>
        </w:rPr>
      </w:pPr>
      <w:r w:rsidRPr="00EC429D">
        <w:rPr>
          <w:iCs/>
          <w:szCs w:val="22"/>
        </w:rPr>
        <w:t xml:space="preserve">The client’s main business requirement is to expand Draw It or Lose It from a single-platform Android app into a web-based game that can support multiple platforms and multiple users. </w:t>
      </w:r>
      <w:r w:rsidR="00B1286F">
        <w:rPr>
          <w:iCs/>
          <w:szCs w:val="22"/>
        </w:rPr>
        <w:t>The</w:t>
      </w:r>
      <w:r w:rsidRPr="00EC429D">
        <w:rPr>
          <w:iCs/>
          <w:szCs w:val="22"/>
        </w:rPr>
        <w:t xml:space="preserve"> game must be able to have one or more teams, and each team must have multiple players assigned to </w:t>
      </w:r>
      <w:r w:rsidR="00B1286F">
        <w:rPr>
          <w:iCs/>
          <w:szCs w:val="22"/>
        </w:rPr>
        <w:t>the teams</w:t>
      </w:r>
      <w:r w:rsidRPr="00EC429D">
        <w:rPr>
          <w:iCs/>
          <w:szCs w:val="22"/>
        </w:rPr>
        <w:t xml:space="preserve">. Game and team names must be unique so that users can easily check whether a name is already in use when creating or joining a team. On the technical side, </w:t>
      </w:r>
      <w:r w:rsidR="00B1286F">
        <w:rPr>
          <w:iCs/>
          <w:szCs w:val="22"/>
        </w:rPr>
        <w:t>t</w:t>
      </w:r>
      <w:r w:rsidR="00B1286F" w:rsidRPr="00B1286F">
        <w:rPr>
          <w:iCs/>
          <w:szCs w:val="22"/>
        </w:rPr>
        <w:t>he system must maintain a single instance of the game service, which involves assigning unique IDs to all games, teams, and players</w:t>
      </w:r>
      <w:r w:rsidRPr="00EC429D">
        <w:rPr>
          <w:iCs/>
          <w:szCs w:val="22"/>
        </w:rPr>
        <w:t>.</w:t>
      </w:r>
      <w:r w:rsidR="00BD23F1" w:rsidRPr="00BD23F1">
        <w:t xml:space="preserve"> </w:t>
      </w:r>
      <w:r w:rsidR="00BD23F1" w:rsidRPr="00BD23F1">
        <w:rPr>
          <w:iCs/>
          <w:szCs w:val="22"/>
        </w:rPr>
        <w:t>The application also needs to work in a distributed setup where many clients connect to the same server-side game service.</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9280BC0" w14:textId="32EF1C13" w:rsidR="00575092" w:rsidRPr="00575092" w:rsidRDefault="00BD23F1" w:rsidP="00575092">
      <w:pPr>
        <w:suppressAutoHyphens/>
        <w:contextualSpacing/>
        <w:rPr>
          <w:rFonts w:asciiTheme="majorHAnsi" w:hAnsiTheme="majorHAnsi" w:cstheme="majorHAnsi"/>
          <w:szCs w:val="22"/>
        </w:rPr>
      </w:pPr>
      <w:r w:rsidRPr="00BD23F1">
        <w:rPr>
          <w:rFonts w:asciiTheme="majorHAnsi" w:hAnsiTheme="majorHAnsi" w:cstheme="majorHAnsi"/>
          <w:szCs w:val="22"/>
        </w:rPr>
        <w:t>Because the game will operate as a web</w:t>
      </w:r>
      <w:r w:rsidRPr="00BD23F1">
        <w:rPr>
          <w:rFonts w:asciiTheme="majorHAnsi" w:hAnsiTheme="majorHAnsi" w:cstheme="majorHAnsi"/>
          <w:szCs w:val="22"/>
        </w:rPr>
        <w:noBreakHyphen/>
        <w:t xml:space="preserve">based, distributed application, several design constraints </w:t>
      </w:r>
      <w:r w:rsidR="00EC429D" w:rsidRPr="00EC429D">
        <w:rPr>
          <w:rFonts w:asciiTheme="majorHAnsi" w:hAnsiTheme="majorHAnsi" w:cstheme="majorHAnsi"/>
          <w:szCs w:val="22"/>
        </w:rPr>
        <w:t xml:space="preserve">must be considered. </w:t>
      </w:r>
      <w:r w:rsidR="000F5080" w:rsidRPr="000F5080">
        <w:rPr>
          <w:rFonts w:asciiTheme="majorHAnsi" w:hAnsiTheme="majorHAnsi" w:cstheme="majorHAnsi"/>
          <w:szCs w:val="22"/>
        </w:rPr>
        <w:t>The system must support many users interacting with shared game data at the same time, which requires careful handling of shared state to prevent conflicts</w:t>
      </w:r>
      <w:r w:rsidR="00EC429D" w:rsidRPr="00EC429D">
        <w:rPr>
          <w:rFonts w:asciiTheme="majorHAnsi" w:hAnsiTheme="majorHAnsi" w:cstheme="majorHAnsi"/>
          <w:szCs w:val="22"/>
        </w:rPr>
        <w:t xml:space="preserve">. </w:t>
      </w:r>
      <w:r w:rsidR="00575092" w:rsidRPr="00575092">
        <w:rPr>
          <w:rFonts w:asciiTheme="majorHAnsi" w:hAnsiTheme="majorHAnsi" w:cstheme="majorHAnsi"/>
          <w:szCs w:val="22"/>
        </w:rPr>
        <w:t xml:space="preserve">Another challenge comes from network latency and the possibility of unstable connections, so the system </w:t>
      </w:r>
      <w:proofErr w:type="gramStart"/>
      <w:r w:rsidR="00575092" w:rsidRPr="00575092">
        <w:rPr>
          <w:rFonts w:asciiTheme="majorHAnsi" w:hAnsiTheme="majorHAnsi" w:cstheme="majorHAnsi"/>
          <w:szCs w:val="22"/>
        </w:rPr>
        <w:t>has to</w:t>
      </w:r>
      <w:proofErr w:type="gramEnd"/>
      <w:r w:rsidR="00575092" w:rsidRPr="00575092">
        <w:rPr>
          <w:rFonts w:asciiTheme="majorHAnsi" w:hAnsiTheme="majorHAnsi" w:cstheme="majorHAnsi"/>
          <w:szCs w:val="22"/>
        </w:rPr>
        <w:t xml:space="preserve"> be able to handle delays or short interruptions without breaking. The client side also needs to work across different platforms, which makes standard web technologies the most practical choice. Security plays a major role as well, since user data, game state, and unique IDs must be kept safe from tampering.</w:t>
      </w:r>
      <w:r w:rsidR="00575092" w:rsidRPr="00575092">
        <w:rPr>
          <w:rFonts w:ascii="Times New Roman" w:eastAsia="Times New Roman" w:hAnsi="Times New Roman" w:cs="Times New Roman"/>
          <w:sz w:val="24"/>
        </w:rPr>
        <w:t xml:space="preserve"> </w:t>
      </w:r>
      <w:proofErr w:type="gramStart"/>
      <w:r w:rsidR="00575092" w:rsidRPr="00575092">
        <w:rPr>
          <w:rFonts w:asciiTheme="majorHAnsi" w:hAnsiTheme="majorHAnsi" w:cstheme="majorHAnsi"/>
          <w:szCs w:val="22"/>
        </w:rPr>
        <w:t>All of</w:t>
      </w:r>
      <w:proofErr w:type="gramEnd"/>
      <w:r w:rsidR="00575092" w:rsidRPr="00575092">
        <w:rPr>
          <w:rFonts w:asciiTheme="majorHAnsi" w:hAnsiTheme="majorHAnsi" w:cstheme="majorHAnsi"/>
          <w:szCs w:val="22"/>
        </w:rPr>
        <w:t xml:space="preserve"> these constraints steer the design toward a centralized game service, clear class boundaries, and reliable collection</w:t>
      </w:r>
      <w:r w:rsidR="00575092" w:rsidRPr="00575092">
        <w:rPr>
          <w:rFonts w:asciiTheme="majorHAnsi" w:hAnsiTheme="majorHAnsi" w:cstheme="majorHAnsi"/>
          <w:szCs w:val="22"/>
        </w:rPr>
        <w:noBreakHyphen/>
        <w:t>based checks to keep names and IDs unique.</w:t>
      </w:r>
    </w:p>
    <w:p w14:paraId="49517B2E" w14:textId="7057A149"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4EAA9843" w:rsidR="006B4954" w:rsidRDefault="00575092" w:rsidP="006B4954">
      <w:pPr>
        <w:suppressAutoHyphens/>
        <w:contextualSpacing/>
        <w:rPr>
          <w:rFonts w:asciiTheme="majorHAnsi" w:hAnsiTheme="majorHAnsi" w:cstheme="majorHAnsi"/>
          <w:szCs w:val="22"/>
        </w:rPr>
      </w:pPr>
      <w:r w:rsidRPr="00575092">
        <w:rPr>
          <w:rFonts w:asciiTheme="majorHAnsi" w:hAnsiTheme="majorHAnsi" w:cstheme="majorHAnsi"/>
          <w:szCs w:val="22"/>
        </w:rPr>
        <w:t>The system follows a basic client</w:t>
      </w:r>
      <w:r w:rsidR="00586BD1">
        <w:rPr>
          <w:rFonts w:asciiTheme="majorHAnsi" w:hAnsiTheme="majorHAnsi" w:cstheme="majorHAnsi"/>
          <w:szCs w:val="22"/>
        </w:rPr>
        <w:t xml:space="preserve"> </w:t>
      </w:r>
      <w:r w:rsidRPr="00575092">
        <w:rPr>
          <w:rFonts w:asciiTheme="majorHAnsi" w:hAnsiTheme="majorHAnsi" w:cstheme="majorHAnsi"/>
          <w:szCs w:val="22"/>
        </w:rPr>
        <w:t>server structure, with the client handling user interaction and the server managing game logic and data storage. This separation keeps the design organized, scalable, and easy to maintain.</w:t>
      </w:r>
    </w:p>
    <w:p w14:paraId="7C95D571" w14:textId="77777777" w:rsidR="00575092" w:rsidRPr="006B4954" w:rsidRDefault="00575092"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0611ADAC" w14:textId="05D01858" w:rsidR="00A325D0" w:rsidRDefault="00B0512D" w:rsidP="006B4954">
      <w:pPr>
        <w:suppressAutoHyphens/>
        <w:contextualSpacing/>
        <w:rPr>
          <w:rFonts w:asciiTheme="majorHAnsi" w:hAnsiTheme="majorHAnsi" w:cstheme="majorHAnsi"/>
          <w:b/>
          <w:szCs w:val="22"/>
          <w:shd w:val="clear" w:color="auto" w:fill="CFE2F3"/>
        </w:rPr>
      </w:pPr>
      <w:r>
        <w:rPr>
          <w:rFonts w:asciiTheme="majorHAnsi" w:hAnsiTheme="majorHAnsi" w:cstheme="majorHAnsi"/>
          <w:b/>
          <w:szCs w:val="22"/>
          <w:shd w:val="clear" w:color="auto" w:fill="CFE2F3"/>
        </w:rPr>
        <w:t xml:space="preserve"> </w:t>
      </w:r>
    </w:p>
    <w:p w14:paraId="57DDE163" w14:textId="77777777" w:rsidR="00B0512D" w:rsidRPr="00B0512D" w:rsidRDefault="00B0512D" w:rsidP="00B0512D">
      <w:pPr>
        <w:suppressAutoHyphens/>
        <w:contextualSpacing/>
        <w:rPr>
          <w:rFonts w:asciiTheme="majorHAnsi" w:hAnsiTheme="majorHAnsi" w:cstheme="majorHAnsi"/>
          <w:szCs w:val="22"/>
        </w:rPr>
      </w:pPr>
      <w:r w:rsidRPr="00B0512D">
        <w:rPr>
          <w:rFonts w:asciiTheme="majorHAnsi" w:hAnsiTheme="majorHAnsi" w:cstheme="majorHAnsi"/>
          <w:szCs w:val="22"/>
        </w:rPr>
        <w:t xml:space="preserve">The UML class diagram outlines the main components of the game and how they interact. At the </w:t>
      </w:r>
      <w:proofErr w:type="gramStart"/>
      <w:r w:rsidRPr="00B0512D">
        <w:rPr>
          <w:rFonts w:asciiTheme="majorHAnsi" w:hAnsiTheme="majorHAnsi" w:cstheme="majorHAnsi"/>
          <w:szCs w:val="22"/>
        </w:rPr>
        <w:t>center</w:t>
      </w:r>
      <w:proofErr w:type="gramEnd"/>
      <w:r w:rsidRPr="00B0512D">
        <w:rPr>
          <w:rFonts w:asciiTheme="majorHAnsi" w:hAnsiTheme="majorHAnsi" w:cstheme="majorHAnsi"/>
          <w:szCs w:val="22"/>
        </w:rPr>
        <w:t xml:space="preserve"> is the </w:t>
      </w:r>
      <w:proofErr w:type="spellStart"/>
      <w:r w:rsidRPr="00B0512D">
        <w:rPr>
          <w:rFonts w:asciiTheme="majorHAnsi" w:hAnsiTheme="majorHAnsi" w:cstheme="majorHAnsi"/>
          <w:szCs w:val="22"/>
        </w:rPr>
        <w:t>GameService</w:t>
      </w:r>
      <w:proofErr w:type="spellEnd"/>
      <w:r w:rsidRPr="00B0512D">
        <w:rPr>
          <w:rFonts w:asciiTheme="majorHAnsi" w:hAnsiTheme="majorHAnsi" w:cstheme="majorHAnsi"/>
          <w:szCs w:val="22"/>
        </w:rPr>
        <w:t>, which manages all active games and ensures that only one instance of the service exists at a time. The Game, Team, and Player classes all inherit from a shared Entity base class, which provides common fields such as a unique ID and a name.</w:t>
      </w:r>
    </w:p>
    <w:p w14:paraId="761C653C" w14:textId="1B4BF65E" w:rsidR="00B0512D" w:rsidRPr="00B0512D" w:rsidRDefault="00B0512D" w:rsidP="00B0512D">
      <w:pPr>
        <w:suppressAutoHyphens/>
        <w:contextualSpacing/>
        <w:rPr>
          <w:rFonts w:asciiTheme="majorHAnsi" w:hAnsiTheme="majorHAnsi" w:cstheme="majorHAnsi"/>
          <w:szCs w:val="22"/>
        </w:rPr>
      </w:pPr>
      <w:r w:rsidRPr="00B0512D">
        <w:rPr>
          <w:rFonts w:asciiTheme="majorHAnsi" w:hAnsiTheme="majorHAnsi" w:cstheme="majorHAnsi"/>
          <w:szCs w:val="22"/>
        </w:rPr>
        <w:t xml:space="preserve">The </w:t>
      </w:r>
      <w:r>
        <w:rPr>
          <w:rFonts w:asciiTheme="majorHAnsi" w:hAnsiTheme="majorHAnsi" w:cstheme="majorHAnsi"/>
          <w:szCs w:val="22"/>
        </w:rPr>
        <w:t>s</w:t>
      </w:r>
      <w:r w:rsidRPr="00B0512D">
        <w:rPr>
          <w:rFonts w:asciiTheme="majorHAnsi" w:hAnsiTheme="majorHAnsi" w:cstheme="majorHAnsi"/>
          <w:szCs w:val="22"/>
        </w:rPr>
        <w:t>tructure is straightforward: a Game contains multiple Teams, and each Team contains multiple Players. These “has</w:t>
      </w:r>
      <w:r w:rsidRPr="00B0512D">
        <w:rPr>
          <w:rFonts w:asciiTheme="majorHAnsi" w:hAnsiTheme="majorHAnsi" w:cstheme="majorHAnsi"/>
          <w:szCs w:val="22"/>
        </w:rPr>
        <w:noBreakHyphen/>
        <w:t xml:space="preserve">a” relationships mirror how the game works and make it easy to manage groups of </w:t>
      </w:r>
      <w:r w:rsidRPr="00B0512D">
        <w:rPr>
          <w:rFonts w:asciiTheme="majorHAnsi" w:hAnsiTheme="majorHAnsi" w:cstheme="majorHAnsi"/>
          <w:szCs w:val="22"/>
        </w:rPr>
        <w:lastRenderedPageBreak/>
        <w:t>teams and players. The system uses iteration to search through these collections, which supports requirements like enforcing unique names.</w:t>
      </w:r>
    </w:p>
    <w:p w14:paraId="3A649992" w14:textId="77777777" w:rsidR="00B0512D" w:rsidRPr="00B0512D" w:rsidRDefault="00B0512D" w:rsidP="00B0512D">
      <w:pPr>
        <w:suppressAutoHyphens/>
        <w:contextualSpacing/>
        <w:rPr>
          <w:rFonts w:asciiTheme="majorHAnsi" w:hAnsiTheme="majorHAnsi" w:cstheme="majorHAnsi"/>
          <w:szCs w:val="22"/>
        </w:rPr>
      </w:pPr>
      <w:r w:rsidRPr="00B0512D">
        <w:rPr>
          <w:rFonts w:asciiTheme="majorHAnsi" w:hAnsiTheme="majorHAnsi" w:cstheme="majorHAnsi"/>
          <w:szCs w:val="22"/>
        </w:rPr>
        <w:t>Several object</w:t>
      </w:r>
      <w:r w:rsidRPr="00B0512D">
        <w:rPr>
          <w:rFonts w:asciiTheme="majorHAnsi" w:hAnsiTheme="majorHAnsi" w:cstheme="majorHAnsi"/>
          <w:szCs w:val="22"/>
        </w:rPr>
        <w:noBreakHyphen/>
        <w:t xml:space="preserve">oriented principles appear in the diagram. Inheritance reduces repeated code by placing shared attributes in the Entity class. Encapsulation keeps each class responsible for its own data. The singleton pattern ensures only one </w:t>
      </w:r>
      <w:proofErr w:type="spellStart"/>
      <w:r w:rsidRPr="00B0512D">
        <w:rPr>
          <w:rFonts w:asciiTheme="majorHAnsi" w:hAnsiTheme="majorHAnsi" w:cstheme="majorHAnsi"/>
          <w:szCs w:val="22"/>
        </w:rPr>
        <w:t>GameService</w:t>
      </w:r>
      <w:proofErr w:type="spellEnd"/>
      <w:r w:rsidRPr="00B0512D">
        <w:rPr>
          <w:rFonts w:asciiTheme="majorHAnsi" w:hAnsiTheme="majorHAnsi" w:cstheme="majorHAnsi"/>
          <w:szCs w:val="22"/>
        </w:rPr>
        <w:t xml:space="preserve"> instance manages the game state, and the iterator pattern helps </w:t>
      </w:r>
      <w:proofErr w:type="gramStart"/>
      <w:r w:rsidRPr="00B0512D">
        <w:rPr>
          <w:rFonts w:asciiTheme="majorHAnsi" w:hAnsiTheme="majorHAnsi" w:cstheme="majorHAnsi"/>
          <w:szCs w:val="22"/>
        </w:rPr>
        <w:t>check for</w:t>
      </w:r>
      <w:proofErr w:type="gramEnd"/>
      <w:r w:rsidRPr="00B0512D">
        <w:rPr>
          <w:rFonts w:asciiTheme="majorHAnsi" w:hAnsiTheme="majorHAnsi" w:cstheme="majorHAnsi"/>
          <w:szCs w:val="22"/>
        </w:rPr>
        <w:t xml:space="preserve"> duplicates and retrieve specific entities. Together, these principles create a clean, efficient structure that supports the client’s requirements.</w:t>
      </w:r>
    </w:p>
    <w:p w14:paraId="643E4280" w14:textId="77777777" w:rsidR="00B0512D" w:rsidRPr="006B4954" w:rsidRDefault="00B0512D"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36B640F5" w:rsidR="00A325D0" w:rsidRPr="006B4954" w:rsidRDefault="00815B4F" w:rsidP="006B4954">
            <w:pPr>
              <w:suppressAutoHyphens/>
              <w:contextualSpacing/>
              <w:rPr>
                <w:rFonts w:asciiTheme="majorHAnsi" w:hAnsiTheme="majorHAnsi" w:cstheme="majorHAnsi"/>
                <w:szCs w:val="22"/>
              </w:rPr>
            </w:pPr>
            <w:r w:rsidRPr="00815B4F">
              <w:rPr>
                <w:rFonts w:asciiTheme="majorHAnsi" w:hAnsiTheme="majorHAnsi" w:cstheme="majorHAnsi"/>
                <w:szCs w:val="22"/>
              </w:rPr>
              <w:t>macOS can run a web server, but it’s not a common choice for production environments. It offers a stable Unix base and solid development tools, yet it lacks the scalability, support, and cost advantages found in more widely used server platforms. macOS does support server</w:t>
            </w:r>
            <w:r w:rsidRPr="00815B4F">
              <w:rPr>
                <w:rFonts w:asciiTheme="majorHAnsi" w:hAnsiTheme="majorHAnsi" w:cstheme="majorHAnsi"/>
                <w:szCs w:val="22"/>
              </w:rPr>
              <w:noBreakHyphen/>
              <w:t>based deployment through Apache or Nginx, but hosting providers rarely offer macOS servers. Licensing costs are higher because Apple hardware is required, which increases long</w:t>
            </w:r>
            <w:r w:rsidRPr="00815B4F">
              <w:rPr>
                <w:rFonts w:asciiTheme="majorHAnsi" w:hAnsiTheme="majorHAnsi" w:cstheme="majorHAnsi"/>
                <w:szCs w:val="22"/>
              </w:rPr>
              <w:noBreakHyphen/>
              <w:t>term expenses for The Gaming Room</w:t>
            </w:r>
          </w:p>
        </w:tc>
        <w:tc>
          <w:tcPr>
            <w:tcW w:w="1890" w:type="dxa"/>
            <w:tcMar>
              <w:top w:w="0" w:type="dxa"/>
              <w:left w:w="115" w:type="dxa"/>
              <w:bottom w:w="0" w:type="dxa"/>
              <w:right w:w="115" w:type="dxa"/>
            </w:tcMar>
          </w:tcPr>
          <w:p w14:paraId="26FEAA67" w14:textId="017D1D57" w:rsidR="00A325D0" w:rsidRPr="006B4954" w:rsidRDefault="00815B4F" w:rsidP="006B4954">
            <w:pPr>
              <w:suppressAutoHyphens/>
              <w:contextualSpacing/>
              <w:rPr>
                <w:rFonts w:asciiTheme="majorHAnsi" w:hAnsiTheme="majorHAnsi" w:cstheme="majorHAnsi"/>
                <w:szCs w:val="22"/>
              </w:rPr>
            </w:pPr>
            <w:r w:rsidRPr="00815B4F">
              <w:rPr>
                <w:rFonts w:asciiTheme="majorHAnsi" w:hAnsiTheme="majorHAnsi" w:cstheme="majorHAnsi"/>
                <w:szCs w:val="22"/>
              </w:rPr>
              <w:t>Linux remains the go</w:t>
            </w:r>
            <w:r w:rsidRPr="00815B4F">
              <w:rPr>
                <w:rFonts w:asciiTheme="majorHAnsi" w:hAnsiTheme="majorHAnsi" w:cstheme="majorHAnsi"/>
                <w:szCs w:val="22"/>
              </w:rPr>
              <w:noBreakHyphen/>
              <w:t>to choice for hosting web applications. It’s stable, secure, and highly customizable, with a massive ecosystem of server tools. Its open</w:t>
            </w:r>
            <w:r w:rsidRPr="00815B4F">
              <w:rPr>
                <w:rFonts w:asciiTheme="majorHAnsi" w:hAnsiTheme="majorHAnsi" w:cstheme="majorHAnsi"/>
                <w:szCs w:val="22"/>
              </w:rPr>
              <w:noBreakHyphen/>
              <w:t>source nature keeps costs low, which makes it the ideal choice for long</w:t>
            </w:r>
            <w:r w:rsidRPr="00815B4F">
              <w:rPr>
                <w:rFonts w:asciiTheme="majorHAnsi" w:hAnsiTheme="majorHAnsi" w:cstheme="majorHAnsi"/>
                <w:szCs w:val="22"/>
              </w:rPr>
              <w:noBreakHyphen/>
              <w:t>term deployments. Linux fully supports server</w:t>
            </w:r>
            <w:r w:rsidRPr="00815B4F">
              <w:rPr>
                <w:rFonts w:asciiTheme="majorHAnsi" w:hAnsiTheme="majorHAnsi" w:cstheme="majorHAnsi"/>
                <w:szCs w:val="22"/>
              </w:rPr>
              <w:noBreakHyphen/>
              <w:t>based deployment through Apache, Nginx, Node.js, and cloud platforms. Licensing costs are effectively zero, which makes it the most cost</w:t>
            </w:r>
            <w:r w:rsidRPr="00815B4F">
              <w:rPr>
                <w:rFonts w:asciiTheme="majorHAnsi" w:hAnsiTheme="majorHAnsi" w:cstheme="majorHAnsi"/>
                <w:szCs w:val="22"/>
              </w:rPr>
              <w:noBreakHyphen/>
              <w:t>effective option for the client.</w:t>
            </w:r>
          </w:p>
        </w:tc>
        <w:tc>
          <w:tcPr>
            <w:tcW w:w="1890" w:type="dxa"/>
            <w:tcMar>
              <w:top w:w="0" w:type="dxa"/>
              <w:left w:w="115" w:type="dxa"/>
              <w:bottom w:w="0" w:type="dxa"/>
              <w:right w:w="115" w:type="dxa"/>
            </w:tcMar>
          </w:tcPr>
          <w:p w14:paraId="12DBF5D5" w14:textId="44A165CB" w:rsidR="00A325D0" w:rsidRPr="006B4954" w:rsidRDefault="00815B4F" w:rsidP="006B4954">
            <w:pPr>
              <w:suppressAutoHyphens/>
              <w:contextualSpacing/>
              <w:rPr>
                <w:rFonts w:asciiTheme="majorHAnsi" w:hAnsiTheme="majorHAnsi" w:cstheme="majorHAnsi"/>
                <w:szCs w:val="22"/>
              </w:rPr>
            </w:pPr>
            <w:r w:rsidRPr="00815B4F">
              <w:rPr>
                <w:rFonts w:asciiTheme="majorHAnsi" w:hAnsiTheme="majorHAnsi" w:cstheme="majorHAnsi"/>
                <w:szCs w:val="22"/>
              </w:rPr>
              <w:t>Windows Server works well in environments that rely on Microsoft technologies. It’s easy to manage and integrates smoothly with .NET applications, though licensing fees and higher resource usage can be limiting factors. Windows supports server</w:t>
            </w:r>
            <w:r w:rsidRPr="00815B4F">
              <w:rPr>
                <w:rFonts w:asciiTheme="majorHAnsi" w:hAnsiTheme="majorHAnsi" w:cstheme="majorHAnsi"/>
                <w:szCs w:val="22"/>
              </w:rPr>
              <w:noBreakHyphen/>
              <w:t xml:space="preserve">based deployment through IIS and Azure cloud services. Licensing costs can be significant because Windows Server requires paid licenses and Client Access </w:t>
            </w:r>
            <w:proofErr w:type="gramStart"/>
            <w:r w:rsidRPr="00815B4F">
              <w:rPr>
                <w:rFonts w:asciiTheme="majorHAnsi" w:hAnsiTheme="majorHAnsi" w:cstheme="majorHAnsi"/>
                <w:szCs w:val="22"/>
              </w:rPr>
              <w:t>Licenses</w:t>
            </w:r>
            <w:proofErr w:type="gramEnd"/>
            <w:r w:rsidRPr="00815B4F">
              <w:rPr>
                <w:rFonts w:asciiTheme="majorHAnsi" w:hAnsiTheme="majorHAnsi" w:cstheme="majorHAnsi"/>
                <w:szCs w:val="22"/>
              </w:rPr>
              <w:t xml:space="preserve"> which increases the total cost for The Gaming Room.</w:t>
            </w:r>
          </w:p>
        </w:tc>
        <w:tc>
          <w:tcPr>
            <w:tcW w:w="2080" w:type="dxa"/>
            <w:tcMar>
              <w:top w:w="0" w:type="dxa"/>
              <w:left w:w="115" w:type="dxa"/>
              <w:bottom w:w="0" w:type="dxa"/>
              <w:right w:w="115" w:type="dxa"/>
            </w:tcMar>
          </w:tcPr>
          <w:p w14:paraId="1B7299A3" w14:textId="6F8931EB" w:rsidR="00A325D0" w:rsidRPr="006B4954" w:rsidRDefault="00815B4F" w:rsidP="006B4954">
            <w:pPr>
              <w:suppressAutoHyphens/>
              <w:contextualSpacing/>
              <w:rPr>
                <w:rFonts w:asciiTheme="majorHAnsi" w:hAnsiTheme="majorHAnsi" w:cstheme="majorHAnsi"/>
                <w:szCs w:val="22"/>
              </w:rPr>
            </w:pPr>
            <w:r w:rsidRPr="00815B4F">
              <w:rPr>
                <w:rFonts w:asciiTheme="majorHAnsi" w:hAnsiTheme="majorHAnsi" w:cstheme="majorHAnsi"/>
                <w:szCs w:val="22"/>
              </w:rPr>
              <w:t>Mobile devices aren’t designed to host web applications. Their limited processing power, battery dependence, and inconsistent connectivity make them unsuitable for handling continuous network traffic. They do not support server</w:t>
            </w:r>
            <w:r w:rsidRPr="00815B4F">
              <w:rPr>
                <w:rFonts w:asciiTheme="majorHAnsi" w:hAnsiTheme="majorHAnsi" w:cstheme="majorHAnsi"/>
                <w:szCs w:val="22"/>
              </w:rPr>
              <w:noBreakHyphen/>
              <w:t>based deployment, so they cannot host the game application in any capacity.</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9783E8D" w:rsidR="00A325D0" w:rsidRPr="006B4954" w:rsidRDefault="00815B4F" w:rsidP="006B4954">
            <w:pPr>
              <w:suppressAutoHyphens/>
              <w:contextualSpacing/>
              <w:rPr>
                <w:rFonts w:asciiTheme="majorHAnsi" w:hAnsiTheme="majorHAnsi" w:cstheme="majorHAnsi"/>
                <w:szCs w:val="22"/>
              </w:rPr>
            </w:pPr>
            <w:r w:rsidRPr="00815B4F">
              <w:rPr>
                <w:rFonts w:asciiTheme="majorHAnsi" w:hAnsiTheme="majorHAnsi" w:cstheme="majorHAnsi"/>
                <w:szCs w:val="22"/>
              </w:rPr>
              <w:t>Supporting Mac clients mainly involves ensuring the application runs smoothly in Safari and other macOS browsers. Development is manageable, but testing requires access to Apple hardware and awareness of macOS</w:t>
            </w:r>
            <w:r w:rsidRPr="00815B4F">
              <w:rPr>
                <w:rFonts w:asciiTheme="majorHAnsi" w:hAnsiTheme="majorHAnsi" w:cstheme="majorHAnsi"/>
                <w:szCs w:val="22"/>
              </w:rPr>
              <w:noBreakHyphen/>
              <w:t>specific browser behavior. Ensuring compatibility means using responsive HTML, CSS, and JavaScript that behave consistently across Safari, Chrome, and Firefox.</w:t>
            </w:r>
          </w:p>
        </w:tc>
        <w:tc>
          <w:tcPr>
            <w:tcW w:w="1890" w:type="dxa"/>
            <w:tcMar>
              <w:top w:w="0" w:type="dxa"/>
              <w:left w:w="115" w:type="dxa"/>
              <w:bottom w:w="0" w:type="dxa"/>
              <w:right w:w="115" w:type="dxa"/>
            </w:tcMar>
          </w:tcPr>
          <w:p w14:paraId="71F419DD" w14:textId="09ADED32" w:rsidR="00A325D0" w:rsidRPr="006B4954" w:rsidRDefault="00815B4F" w:rsidP="006B4954">
            <w:pPr>
              <w:suppressAutoHyphens/>
              <w:contextualSpacing/>
              <w:rPr>
                <w:rFonts w:asciiTheme="majorHAnsi" w:hAnsiTheme="majorHAnsi" w:cstheme="majorHAnsi"/>
                <w:szCs w:val="22"/>
              </w:rPr>
            </w:pPr>
            <w:r w:rsidRPr="00815B4F">
              <w:rPr>
                <w:rFonts w:asciiTheme="majorHAnsi" w:hAnsiTheme="majorHAnsi" w:cstheme="majorHAnsi"/>
                <w:szCs w:val="22"/>
              </w:rPr>
              <w:t xml:space="preserve">Linux users rely on a wide range of browsers and distributions, so testing can take longer. The advantage is development costs </w:t>
            </w:r>
            <w:proofErr w:type="gramStart"/>
            <w:r w:rsidRPr="00815B4F">
              <w:rPr>
                <w:rFonts w:asciiTheme="majorHAnsi" w:hAnsiTheme="majorHAnsi" w:cstheme="majorHAnsi"/>
                <w:szCs w:val="22"/>
              </w:rPr>
              <w:t>stay</w:t>
            </w:r>
            <w:proofErr w:type="gramEnd"/>
            <w:r w:rsidRPr="00815B4F">
              <w:rPr>
                <w:rFonts w:asciiTheme="majorHAnsi" w:hAnsiTheme="majorHAnsi" w:cstheme="majorHAnsi"/>
                <w:szCs w:val="22"/>
              </w:rPr>
              <w:t xml:space="preserve"> low because Linux is free, and most compatibility needs are covered by standard web technologies. Ensuring compatibility requires testing across Chrome, Firefox, and different Linux environments to guarantee consistent behavior.</w:t>
            </w:r>
          </w:p>
        </w:tc>
        <w:tc>
          <w:tcPr>
            <w:tcW w:w="1890" w:type="dxa"/>
            <w:tcMar>
              <w:top w:w="0" w:type="dxa"/>
              <w:left w:w="115" w:type="dxa"/>
              <w:bottom w:w="0" w:type="dxa"/>
              <w:right w:w="115" w:type="dxa"/>
            </w:tcMar>
          </w:tcPr>
          <w:p w14:paraId="3C911584" w14:textId="36C39125" w:rsidR="00A325D0" w:rsidRPr="006B4954" w:rsidRDefault="00815B4F" w:rsidP="006B4954">
            <w:pPr>
              <w:suppressAutoHyphens/>
              <w:contextualSpacing/>
              <w:rPr>
                <w:rFonts w:asciiTheme="majorHAnsi" w:hAnsiTheme="majorHAnsi" w:cstheme="majorHAnsi"/>
                <w:szCs w:val="22"/>
              </w:rPr>
            </w:pPr>
            <w:r w:rsidRPr="00815B4F">
              <w:rPr>
                <w:rFonts w:asciiTheme="majorHAnsi" w:hAnsiTheme="majorHAnsi" w:cstheme="majorHAnsi"/>
                <w:szCs w:val="22"/>
              </w:rPr>
              <w:t>Windows is straightforward to support due to its large user base and compatibility with all major browsers. Development and testing are generally efficient because the platform is consistent and widely documented. Ensuring compatibility mainly involves testing in Edge, Chrome, and Firefox to confirm responsive behavior and performance.</w:t>
            </w:r>
          </w:p>
        </w:tc>
        <w:tc>
          <w:tcPr>
            <w:tcW w:w="2080" w:type="dxa"/>
            <w:tcMar>
              <w:top w:w="0" w:type="dxa"/>
              <w:left w:w="115" w:type="dxa"/>
              <w:bottom w:w="0" w:type="dxa"/>
              <w:right w:w="115" w:type="dxa"/>
            </w:tcMar>
          </w:tcPr>
          <w:p w14:paraId="24F347E4" w14:textId="2E6FD01C" w:rsidR="00A325D0" w:rsidRPr="006B4954" w:rsidRDefault="00815B4F" w:rsidP="00815B4F">
            <w:pPr>
              <w:suppressAutoHyphens/>
              <w:contextualSpacing/>
              <w:rPr>
                <w:rFonts w:asciiTheme="majorHAnsi" w:hAnsiTheme="majorHAnsi" w:cstheme="majorHAnsi"/>
                <w:szCs w:val="22"/>
              </w:rPr>
            </w:pPr>
            <w:r w:rsidRPr="00815B4F">
              <w:rPr>
                <w:rFonts w:asciiTheme="majorHAnsi" w:hAnsiTheme="majorHAnsi" w:cstheme="majorHAnsi"/>
                <w:szCs w:val="22"/>
              </w:rPr>
              <w:t>Mobile support requires extra effort to handle touch input, smaller screens, and varying device capabilities. Time and cost increase because developers must account for both iOS and Android differences, even when using a shared web interface. Ensuring compatibility requires responsive design, touch</w:t>
            </w:r>
            <w:r w:rsidRPr="00815B4F">
              <w:rPr>
                <w:rFonts w:asciiTheme="majorHAnsi" w:hAnsiTheme="majorHAnsi" w:cstheme="majorHAnsi"/>
                <w:szCs w:val="22"/>
              </w:rPr>
              <w:noBreakHyphen/>
              <w:t>friendly UI elements, and performance optimization for mobile browsers.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7956D016" w:rsidR="00A325D0" w:rsidRPr="006B4954" w:rsidRDefault="00815B4F" w:rsidP="006B4954">
            <w:pPr>
              <w:suppressAutoHyphens/>
              <w:contextualSpacing/>
              <w:rPr>
                <w:rFonts w:asciiTheme="majorHAnsi" w:hAnsiTheme="majorHAnsi" w:cstheme="majorHAnsi"/>
                <w:szCs w:val="22"/>
              </w:rPr>
            </w:pPr>
            <w:r w:rsidRPr="00815B4F">
              <w:rPr>
                <w:rFonts w:asciiTheme="majorHAnsi" w:hAnsiTheme="majorHAnsi" w:cstheme="majorHAnsi"/>
                <w:szCs w:val="22"/>
              </w:rPr>
              <w:t>macOS supports common languages like JavaScript, Python, and Java, along with tools such as Xcode, VS Code, and JetBrains IDEs. Its Unix foundation makes it comfortable for developers who prefer command</w:t>
            </w:r>
            <w:r w:rsidRPr="00815B4F">
              <w:rPr>
                <w:rFonts w:asciiTheme="majorHAnsi" w:hAnsiTheme="majorHAnsi" w:cstheme="majorHAnsi"/>
                <w:szCs w:val="22"/>
              </w:rPr>
              <w:noBreakHyphen/>
              <w:t>line workflows. macOS development tools are mostly free, but Apple hardware is required, which increases team costs.</w:t>
            </w:r>
          </w:p>
        </w:tc>
        <w:tc>
          <w:tcPr>
            <w:tcW w:w="1890" w:type="dxa"/>
            <w:tcMar>
              <w:top w:w="0" w:type="dxa"/>
              <w:left w:w="115" w:type="dxa"/>
              <w:bottom w:w="0" w:type="dxa"/>
              <w:right w:w="115" w:type="dxa"/>
            </w:tcMar>
          </w:tcPr>
          <w:p w14:paraId="3466B885" w14:textId="6072B9E8" w:rsidR="00A325D0" w:rsidRPr="006B4954" w:rsidRDefault="00815B4F" w:rsidP="006B4954">
            <w:pPr>
              <w:suppressAutoHyphens/>
              <w:contextualSpacing/>
              <w:rPr>
                <w:rFonts w:asciiTheme="majorHAnsi" w:hAnsiTheme="majorHAnsi" w:cstheme="majorHAnsi"/>
                <w:szCs w:val="22"/>
              </w:rPr>
            </w:pPr>
            <w:r w:rsidRPr="00815B4F">
              <w:rPr>
                <w:rFonts w:asciiTheme="majorHAnsi" w:hAnsiTheme="majorHAnsi" w:cstheme="majorHAnsi"/>
                <w:szCs w:val="22"/>
              </w:rPr>
              <w:t>Linux offers a broad set of open</w:t>
            </w:r>
            <w:r w:rsidRPr="00815B4F">
              <w:rPr>
                <w:rFonts w:asciiTheme="majorHAnsi" w:hAnsiTheme="majorHAnsi" w:cstheme="majorHAnsi"/>
                <w:szCs w:val="22"/>
              </w:rPr>
              <w:noBreakHyphen/>
              <w:t xml:space="preserve">source tools, including Python, Java, Node.js, Apache, Nginx, and IDEs like VS Code and Eclipse. It’s especially strong for </w:t>
            </w:r>
            <w:proofErr w:type="gramStart"/>
            <w:r w:rsidRPr="00815B4F">
              <w:rPr>
                <w:rFonts w:asciiTheme="majorHAnsi" w:hAnsiTheme="majorHAnsi" w:cstheme="majorHAnsi"/>
                <w:szCs w:val="22"/>
              </w:rPr>
              <w:t>server</w:t>
            </w:r>
            <w:r w:rsidRPr="00815B4F">
              <w:rPr>
                <w:rFonts w:asciiTheme="majorHAnsi" w:hAnsiTheme="majorHAnsi" w:cstheme="majorHAnsi"/>
                <w:szCs w:val="22"/>
              </w:rPr>
              <w:noBreakHyphen/>
              <w:t>side</w:t>
            </w:r>
            <w:proofErr w:type="gramEnd"/>
            <w:r w:rsidRPr="00815B4F">
              <w:rPr>
                <w:rFonts w:asciiTheme="majorHAnsi" w:hAnsiTheme="majorHAnsi" w:cstheme="majorHAnsi"/>
                <w:szCs w:val="22"/>
              </w:rPr>
              <w:t xml:space="preserve"> development and scripting. Most tools are free, which reduces licensing costs and makes Linux ideal for large development teams.</w:t>
            </w:r>
          </w:p>
        </w:tc>
        <w:tc>
          <w:tcPr>
            <w:tcW w:w="1890" w:type="dxa"/>
            <w:tcMar>
              <w:top w:w="0" w:type="dxa"/>
              <w:left w:w="115" w:type="dxa"/>
              <w:bottom w:w="0" w:type="dxa"/>
              <w:right w:w="115" w:type="dxa"/>
            </w:tcMar>
          </w:tcPr>
          <w:p w14:paraId="63C1A493" w14:textId="124E976A" w:rsidR="00A325D0" w:rsidRPr="006B4954" w:rsidRDefault="00815B4F" w:rsidP="006B4954">
            <w:pPr>
              <w:suppressAutoHyphens/>
              <w:contextualSpacing/>
              <w:rPr>
                <w:rFonts w:asciiTheme="majorHAnsi" w:hAnsiTheme="majorHAnsi" w:cstheme="majorHAnsi"/>
                <w:szCs w:val="22"/>
              </w:rPr>
            </w:pPr>
            <w:r w:rsidRPr="00815B4F">
              <w:rPr>
                <w:rFonts w:asciiTheme="majorHAnsi" w:hAnsiTheme="majorHAnsi" w:cstheme="majorHAnsi"/>
                <w:szCs w:val="22"/>
              </w:rPr>
              <w:t xml:space="preserve">Windows supports .NET, C#, Java, Python, and JavaScript, with tools like Visual Studio, VS Code, and Eclipse. It can also be very effective for teams building with Microsoft technologies. Some tools, like Visual Studio Enterprise, require paid licenses, which can increase costs depending on the team </w:t>
            </w:r>
            <w:proofErr w:type="gramStart"/>
            <w:r w:rsidRPr="00815B4F">
              <w:rPr>
                <w:rFonts w:asciiTheme="majorHAnsi" w:hAnsiTheme="majorHAnsi" w:cstheme="majorHAnsi"/>
                <w:szCs w:val="22"/>
              </w:rPr>
              <w:t>size.</w:t>
            </w:r>
            <w:r w:rsidR="007A1407" w:rsidRPr="007A1407">
              <w:rPr>
                <w:rFonts w:asciiTheme="majorHAnsi" w:hAnsiTheme="majorHAnsi" w:cstheme="majorHAnsi"/>
                <w:szCs w:val="22"/>
              </w:rPr>
              <w:t>.</w:t>
            </w:r>
            <w:proofErr w:type="gramEnd"/>
          </w:p>
        </w:tc>
        <w:tc>
          <w:tcPr>
            <w:tcW w:w="2080" w:type="dxa"/>
            <w:tcMar>
              <w:top w:w="0" w:type="dxa"/>
              <w:left w:w="115" w:type="dxa"/>
              <w:bottom w:w="0" w:type="dxa"/>
              <w:right w:w="115" w:type="dxa"/>
            </w:tcMar>
          </w:tcPr>
          <w:p w14:paraId="16D38893" w14:textId="61C94668" w:rsidR="00A325D0" w:rsidRPr="006B4954" w:rsidRDefault="007A1407" w:rsidP="006B4954">
            <w:pPr>
              <w:suppressAutoHyphens/>
              <w:contextualSpacing/>
              <w:rPr>
                <w:rFonts w:asciiTheme="majorHAnsi" w:hAnsiTheme="majorHAnsi" w:cstheme="majorHAnsi"/>
                <w:szCs w:val="22"/>
              </w:rPr>
            </w:pPr>
            <w:r w:rsidRPr="007A1407">
              <w:rPr>
                <w:rFonts w:asciiTheme="majorHAnsi" w:hAnsiTheme="majorHAnsi" w:cstheme="majorHAnsi"/>
                <w:szCs w:val="22"/>
              </w:rPr>
              <w:t xml:space="preserve">Mobile development uses Xcode for iOS and Android Studio for Android. </w:t>
            </w:r>
            <w:r w:rsidR="00586BD1">
              <w:rPr>
                <w:rFonts w:asciiTheme="majorHAnsi" w:hAnsiTheme="majorHAnsi" w:cstheme="majorHAnsi"/>
                <w:szCs w:val="22"/>
              </w:rPr>
              <w:t xml:space="preserve">It also uses </w:t>
            </w:r>
            <w:r w:rsidRPr="007A1407">
              <w:rPr>
                <w:rFonts w:asciiTheme="majorHAnsi" w:hAnsiTheme="majorHAnsi" w:cstheme="majorHAnsi"/>
                <w:szCs w:val="22"/>
              </w:rPr>
              <w:t>Cross</w:t>
            </w:r>
            <w:r w:rsidRPr="007A1407">
              <w:rPr>
                <w:rFonts w:asciiTheme="majorHAnsi" w:hAnsiTheme="majorHAnsi" w:cstheme="majorHAnsi"/>
                <w:szCs w:val="22"/>
              </w:rPr>
              <w:noBreakHyphen/>
              <w:t>platform frameworks like Flutter, React Native, and Xamarin help streamline development</w:t>
            </w:r>
            <w:r w:rsidR="00815B4F">
              <w:rPr>
                <w:rFonts w:asciiTheme="majorHAnsi" w:hAnsiTheme="majorHAnsi" w:cstheme="majorHAnsi"/>
                <w:szCs w:val="22"/>
              </w:rPr>
              <w:t>.</w:t>
            </w:r>
            <w:r w:rsidR="00815B4F" w:rsidRPr="00815B4F">
              <w:t xml:space="preserve"> </w:t>
            </w:r>
            <w:r w:rsidR="00815B4F" w:rsidRPr="00815B4F">
              <w:rPr>
                <w:rFonts w:asciiTheme="majorHAnsi" w:hAnsiTheme="majorHAnsi" w:cstheme="majorHAnsi"/>
                <w:szCs w:val="22"/>
              </w:rPr>
              <w:t>Xcode requires macOS hardware, which adds cost, while Android Studio is free. Supporting both platforms may require additional expertise or separate testing workflows.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lastRenderedPageBreak/>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2A5165BE" w:rsidR="00A325D0" w:rsidRDefault="00730BFB" w:rsidP="003B6BD5">
      <w:pPr>
        <w:pStyle w:val="List"/>
      </w:pPr>
      <w:r w:rsidRPr="0034658E">
        <w:rPr>
          <w:b/>
        </w:rPr>
        <w:t>Operating Platform</w:t>
      </w:r>
      <w:r w:rsidRPr="006B4954">
        <w:t xml:space="preserve">: </w:t>
      </w:r>
      <w:r w:rsidR="0034658E" w:rsidRPr="0034658E">
        <w:t>Windows Server is a solid option for hosting the expanded version of Draw It or Lose It because it works smoothly with Microsoft’s development tools and frameworks. It provides a dependable environment for running multi</w:t>
      </w:r>
      <w:r w:rsidR="0034658E" w:rsidRPr="0034658E">
        <w:noBreakHyphen/>
        <w:t>user applications and is widely supported, making it a practical choice for a growing web</w:t>
      </w:r>
      <w:r w:rsidR="0034658E" w:rsidRPr="0034658E">
        <w:noBreakHyphen/>
        <w:t>based game.</w:t>
      </w:r>
      <w:r w:rsidR="00DA69F4" w:rsidRPr="00DA69F4">
        <w:rPr>
          <w:rFonts w:ascii="Calibri" w:hAnsi="Calibri" w:cs="Calibri"/>
          <w:szCs w:val="24"/>
        </w:rPr>
        <w:t xml:space="preserve"> </w:t>
      </w:r>
      <w:r w:rsidR="00DA69F4" w:rsidRPr="00DA69F4">
        <w:t xml:space="preserve">Windows Server also </w:t>
      </w:r>
      <w:r w:rsidR="003164CB">
        <w:t>works well</w:t>
      </w:r>
      <w:r w:rsidR="00DA69F4" w:rsidRPr="00DA69F4">
        <w:t xml:space="preserve"> with .NET, IIS, and Azure services, which makes deployment and maintenance straightforward for a growing web</w:t>
      </w:r>
      <w:r w:rsidR="00DA69F4" w:rsidRPr="00DA69F4">
        <w:noBreakHyphen/>
        <w:t xml:space="preserve">based game. </w:t>
      </w:r>
      <w:r w:rsidR="003164CB">
        <w:t>Despite</w:t>
      </w:r>
      <w:r w:rsidR="00DA69F4" w:rsidRPr="00DA69F4">
        <w:t xml:space="preserve"> </w:t>
      </w:r>
      <w:proofErr w:type="spellStart"/>
      <w:r w:rsidR="00DA69F4" w:rsidRPr="00DA69F4">
        <w:t>it</w:t>
      </w:r>
      <w:r w:rsidR="003164CB">
        <w:t>’s</w:t>
      </w:r>
      <w:proofErr w:type="spellEnd"/>
      <w:r w:rsidR="00DA69F4" w:rsidRPr="00DA69F4">
        <w:t xml:space="preserve"> licensing costs, </w:t>
      </w:r>
      <w:proofErr w:type="gramStart"/>
      <w:r w:rsidR="00DA69F4" w:rsidRPr="00DA69F4">
        <w:t xml:space="preserve">the </w:t>
      </w:r>
      <w:r w:rsidR="003164CB">
        <w:t xml:space="preserve"> platform’s</w:t>
      </w:r>
      <w:proofErr w:type="gramEnd"/>
      <w:r w:rsidR="003164CB">
        <w:t xml:space="preserve"> </w:t>
      </w:r>
      <w:r w:rsidR="00DA69F4" w:rsidRPr="00DA69F4">
        <w:t>stability, support, and enterprise</w:t>
      </w:r>
      <w:r w:rsidR="00DA69F4" w:rsidRPr="00DA69F4">
        <w:noBreakHyphen/>
        <w:t>level tool</w:t>
      </w:r>
      <w:r w:rsidR="003164CB">
        <w:t>s</w:t>
      </w:r>
      <w:r w:rsidR="00DA69F4" w:rsidRPr="00DA69F4">
        <w:t xml:space="preserve"> make it a practical and reliable choice for the client’s long</w:t>
      </w:r>
      <w:r w:rsidR="00DA69F4" w:rsidRPr="00DA69F4">
        <w:noBreakHyphen/>
        <w:t>term needs.</w:t>
      </w:r>
    </w:p>
    <w:p w14:paraId="5572FBF7" w14:textId="77777777" w:rsidR="0034658E" w:rsidRDefault="0034658E" w:rsidP="0034658E">
      <w:pPr>
        <w:pStyle w:val="List"/>
        <w:numPr>
          <w:ilvl w:val="0"/>
          <w:numId w:val="0"/>
        </w:numPr>
        <w:ind w:left="720"/>
        <w:rPr>
          <w:b/>
        </w:rPr>
      </w:pPr>
    </w:p>
    <w:p w14:paraId="26B49FE6" w14:textId="77777777" w:rsidR="0034658E" w:rsidRPr="0034658E" w:rsidRDefault="0034658E" w:rsidP="0034658E">
      <w:pPr>
        <w:pStyle w:val="List"/>
        <w:numPr>
          <w:ilvl w:val="0"/>
          <w:numId w:val="0"/>
        </w:numPr>
        <w:ind w:left="720"/>
      </w:pPr>
    </w:p>
    <w:p w14:paraId="3663EE02" w14:textId="0A36BF13" w:rsidR="005A209F" w:rsidRPr="005A209F" w:rsidRDefault="00730BFB" w:rsidP="005A209F">
      <w:pPr>
        <w:pStyle w:val="List"/>
      </w:pPr>
      <w:r w:rsidRPr="00F00429">
        <w:rPr>
          <w:b/>
        </w:rPr>
        <w:t>Operating Systems Architectures</w:t>
      </w:r>
      <w:r w:rsidRPr="006B4954">
        <w:t xml:space="preserve">: </w:t>
      </w:r>
      <w:r w:rsidR="009508F4" w:rsidRPr="009508F4">
        <w:t>Windows uses a layered architecture that separates user</w:t>
      </w:r>
      <w:r w:rsidR="009508F4" w:rsidRPr="009508F4">
        <w:noBreakHyphen/>
        <w:t>mode applications from kernel</w:t>
      </w:r>
      <w:r w:rsidR="009508F4" w:rsidRPr="009508F4">
        <w:noBreakHyphen/>
        <w:t xml:space="preserve">level operations, helping keep the system stable and organized. In this model, the server manages core game logic, networking, and data handling, while clients connect through standard web technologies. Windows also supports multithreading, efficient input/output handling, and strong process isolation, which </w:t>
      </w:r>
      <w:proofErr w:type="gramStart"/>
      <w:r w:rsidR="009508F4" w:rsidRPr="009508F4">
        <w:t>help</w:t>
      </w:r>
      <w:proofErr w:type="gramEnd"/>
      <w:r w:rsidR="009508F4" w:rsidRPr="009508F4">
        <w:t xml:space="preserve"> the game scale smoothly as more players join. This structure ensures that real</w:t>
      </w:r>
      <w:r w:rsidR="009508F4" w:rsidRPr="009508F4">
        <w:noBreakHyphen/>
        <w:t>time updates, drawing events, and team interactions remain responsive across different platforms.</w:t>
      </w:r>
    </w:p>
    <w:p w14:paraId="35C78786" w14:textId="32AE97C5" w:rsidR="00A325D0" w:rsidRDefault="00A325D0" w:rsidP="005A209F">
      <w:pPr>
        <w:pStyle w:val="List"/>
        <w:numPr>
          <w:ilvl w:val="0"/>
          <w:numId w:val="0"/>
        </w:numPr>
        <w:ind w:left="720" w:hanging="360"/>
      </w:pPr>
    </w:p>
    <w:p w14:paraId="2D7AD07C" w14:textId="77777777" w:rsidR="00F00429" w:rsidRDefault="00F00429" w:rsidP="00F00429">
      <w:pPr>
        <w:pStyle w:val="List"/>
        <w:numPr>
          <w:ilvl w:val="0"/>
          <w:numId w:val="0"/>
        </w:numPr>
        <w:ind w:left="720" w:hanging="360"/>
      </w:pPr>
    </w:p>
    <w:p w14:paraId="2C537108" w14:textId="77777777" w:rsidR="00F00429" w:rsidRPr="00F00429" w:rsidRDefault="00F00429" w:rsidP="00F00429">
      <w:pPr>
        <w:pStyle w:val="List"/>
        <w:numPr>
          <w:ilvl w:val="0"/>
          <w:numId w:val="0"/>
        </w:numPr>
        <w:ind w:left="720" w:hanging="360"/>
      </w:pPr>
    </w:p>
    <w:p w14:paraId="62C752B6" w14:textId="09E51F69" w:rsidR="00586BD1" w:rsidRPr="00586BD1" w:rsidRDefault="00730BFB" w:rsidP="00586BD1">
      <w:pPr>
        <w:pStyle w:val="List"/>
      </w:pPr>
      <w:r w:rsidRPr="00586BD1">
        <w:rPr>
          <w:b/>
        </w:rPr>
        <w:t>Storage Management</w:t>
      </w:r>
      <w:r w:rsidRPr="006B4954">
        <w:t xml:space="preserve">: </w:t>
      </w:r>
      <w:r w:rsidR="00586BD1" w:rsidRPr="00586BD1">
        <w:t>Windows works well with databases like SQL Server and PostgreSQL, giving the game a dependable place to store team info, player details, and game state.</w:t>
      </w:r>
      <w:r w:rsidR="003164CB" w:rsidRPr="003164CB">
        <w:rPr>
          <w:rFonts w:ascii="Calibri" w:hAnsi="Calibri" w:cs="Calibri"/>
          <w:szCs w:val="24"/>
        </w:rPr>
        <w:t xml:space="preserve"> </w:t>
      </w:r>
      <w:r w:rsidR="003164CB" w:rsidRPr="003164CB">
        <w:t>These systems support indexing</w:t>
      </w:r>
      <w:r w:rsidR="003164CB">
        <w:t xml:space="preserve"> and</w:t>
      </w:r>
      <w:r w:rsidR="003164CB" w:rsidRPr="003164CB">
        <w:t xml:space="preserve"> transactions</w:t>
      </w:r>
      <w:r w:rsidR="003164CB">
        <w:t xml:space="preserve"> which</w:t>
      </w:r>
      <w:r w:rsidR="00586BD1" w:rsidRPr="00586BD1">
        <w:t xml:space="preserve"> </w:t>
      </w:r>
      <w:proofErr w:type="gramStart"/>
      <w:r w:rsidR="00586BD1" w:rsidRPr="00586BD1">
        <w:t>helps</w:t>
      </w:r>
      <w:proofErr w:type="gramEnd"/>
      <w:r w:rsidR="00586BD1" w:rsidRPr="00586BD1">
        <w:t xml:space="preserve"> keep everything in sync as more users join</w:t>
      </w:r>
      <w:r w:rsidR="00DA69F4">
        <w:t xml:space="preserve"> </w:t>
      </w:r>
      <w:r w:rsidR="00DA69F4" w:rsidRPr="00DA69F4">
        <w:t>and interact with the game at the same time</w:t>
      </w:r>
      <w:r w:rsidR="00586BD1" w:rsidRPr="00586BD1">
        <w:t>.</w:t>
      </w:r>
      <w:r w:rsidR="00DA69F4" w:rsidRPr="00DA69F4">
        <w:rPr>
          <w:rFonts w:ascii="Calibri" w:hAnsi="Calibri" w:cs="Calibri"/>
          <w:szCs w:val="24"/>
        </w:rPr>
        <w:t xml:space="preserve"> </w:t>
      </w:r>
      <w:r w:rsidR="005A209F">
        <w:rPr>
          <w:rFonts w:ascii="Calibri" w:hAnsi="Calibri" w:cs="Calibri"/>
          <w:szCs w:val="24"/>
        </w:rPr>
        <w:t>T</w:t>
      </w:r>
      <w:r w:rsidR="00DA69F4" w:rsidRPr="00DA69F4">
        <w:t>his setup also makes it easier to manage large amounts of data, such as logs and game history, while keeping performance steady across different platforms.</w:t>
      </w:r>
    </w:p>
    <w:p w14:paraId="1689457D" w14:textId="13BCFA98" w:rsidR="00A325D0" w:rsidRPr="00586BD1" w:rsidRDefault="00A325D0" w:rsidP="00586BD1">
      <w:pPr>
        <w:pStyle w:val="List"/>
        <w:numPr>
          <w:ilvl w:val="0"/>
          <w:numId w:val="0"/>
        </w:numPr>
        <w:ind w:left="720"/>
      </w:pPr>
    </w:p>
    <w:p w14:paraId="6BD05A0A" w14:textId="0A52D432" w:rsidR="00F00429" w:rsidRPr="00F00429" w:rsidRDefault="00730BFB" w:rsidP="00F00429">
      <w:pPr>
        <w:pStyle w:val="List"/>
      </w:pPr>
      <w:r w:rsidRPr="006B4954">
        <w:rPr>
          <w:b/>
        </w:rPr>
        <w:t>Memory Management</w:t>
      </w:r>
      <w:r w:rsidRPr="006B4954">
        <w:t xml:space="preserve">: </w:t>
      </w:r>
      <w:r w:rsidR="00F00429" w:rsidRPr="00F00429">
        <w:t>Windows handles memory through techniques like virtual memory, process isolation, and dynamic allocation. These features help the game service stay stable even when multiple users are active at the same time, ensuring smooth management of game sessions and stored objects.</w:t>
      </w:r>
      <w:r w:rsidR="00F628C7">
        <w:t xml:space="preserve"> </w:t>
      </w:r>
      <w:r w:rsidR="00F628C7" w:rsidRPr="00F628C7">
        <w:t>The operating system can allocate memory efficiently to the game service, cache frequently accessed data, and prevent one process from interfering with another. This ensures smooth rendering of images, reliable session handling, and consistent performance during fast</w:t>
      </w:r>
      <w:r w:rsidR="00F628C7" w:rsidRPr="00F628C7">
        <w:noBreakHyphen/>
        <w:t>paced rounds of gameplay.</w:t>
      </w:r>
    </w:p>
    <w:p w14:paraId="2B3B8A4D" w14:textId="331B2805" w:rsidR="00A325D0" w:rsidRPr="006B4954" w:rsidRDefault="00A325D0" w:rsidP="00F00429">
      <w:pPr>
        <w:pStyle w:val="List"/>
        <w:numPr>
          <w:ilvl w:val="0"/>
          <w:numId w:val="0"/>
        </w:numPr>
        <w:ind w:left="720"/>
      </w:pP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2F9204BB" w:rsidR="00A325D0" w:rsidRDefault="00730BFB" w:rsidP="005A209F">
      <w:pPr>
        <w:pStyle w:val="List"/>
      </w:pPr>
      <w:r w:rsidRPr="00F00429">
        <w:rPr>
          <w:b/>
        </w:rPr>
        <w:t>Distributed Systems and Networks</w:t>
      </w:r>
      <w:r w:rsidRPr="006B4954">
        <w:t xml:space="preserve">: </w:t>
      </w:r>
      <w:r w:rsidR="005A209F" w:rsidRPr="005A209F">
        <w:t xml:space="preserve">A Windows server can easily communicate with clients on different devices using REST APIs or </w:t>
      </w:r>
      <w:proofErr w:type="spellStart"/>
      <w:r w:rsidR="005A209F" w:rsidRPr="005A209F">
        <w:t>WebSockets</w:t>
      </w:r>
      <w:proofErr w:type="spellEnd"/>
      <w:r w:rsidR="005A209F" w:rsidRPr="005A209F">
        <w:t>, making real</w:t>
      </w:r>
      <w:r w:rsidR="005A209F" w:rsidRPr="005A209F">
        <w:noBreakHyphen/>
        <w:t>time updates possible across the entire game. These technologies allow players to see drawing changes, guesses, and score updates instantly. Server</w:t>
      </w:r>
      <w:r w:rsidR="005A209F" w:rsidRPr="005A209F">
        <w:noBreakHyphen/>
        <w:t>side state handling and retry features help the system stay stable during moments of lag, brief connection drops, slower network conditions, or short outages. This makes it easier to maintain a consistent game experience across platforms like iOS, Android, Windows, and web browsers.</w:t>
      </w:r>
    </w:p>
    <w:p w14:paraId="2C2CAAD0" w14:textId="77777777" w:rsidR="005A209F" w:rsidRDefault="005A209F" w:rsidP="005A209F">
      <w:pPr>
        <w:pStyle w:val="List"/>
        <w:numPr>
          <w:ilvl w:val="0"/>
          <w:numId w:val="0"/>
        </w:numPr>
        <w:ind w:left="360"/>
      </w:pPr>
    </w:p>
    <w:p w14:paraId="2A441189" w14:textId="77777777" w:rsidR="00F00429" w:rsidRPr="00F00429" w:rsidRDefault="00F00429" w:rsidP="00F00429">
      <w:pPr>
        <w:pStyle w:val="List"/>
        <w:numPr>
          <w:ilvl w:val="0"/>
          <w:numId w:val="0"/>
        </w:numPr>
        <w:ind w:left="360"/>
      </w:pPr>
    </w:p>
    <w:p w14:paraId="4CDAF35C" w14:textId="46293C43" w:rsidR="005A209F" w:rsidRPr="005A209F" w:rsidRDefault="00730BFB" w:rsidP="005A209F">
      <w:pPr>
        <w:pStyle w:val="List"/>
      </w:pPr>
      <w:r w:rsidRPr="006B4954">
        <w:rPr>
          <w:b/>
        </w:rPr>
        <w:t>Security</w:t>
      </w:r>
      <w:r w:rsidRPr="006B4954">
        <w:t xml:space="preserve">: </w:t>
      </w:r>
      <w:r w:rsidR="00F00429" w:rsidRPr="00F00429">
        <w:t>Windows includes strong built</w:t>
      </w:r>
      <w:r w:rsidR="00F00429" w:rsidRPr="00F00429">
        <w:noBreakHyphen/>
        <w:t xml:space="preserve">in security features such as Windows Defender, firewalls, and user access controls. When paired with HTTPS, secure authentication, and proper </w:t>
      </w:r>
      <w:r w:rsidR="00F00429" w:rsidRPr="00F00429">
        <w:lastRenderedPageBreak/>
        <w:t>validation on the server, these tools help protect user data and maintain safe communication between all connected platforms</w:t>
      </w:r>
      <w:r w:rsidR="00F00429" w:rsidRPr="005A209F">
        <w:t>.</w:t>
      </w:r>
      <w:r w:rsidR="005A209F" w:rsidRPr="005A209F">
        <w:rPr>
          <w:rFonts w:eastAsia="Times New Roman"/>
          <w:sz w:val="24"/>
          <w:szCs w:val="24"/>
        </w:rPr>
        <w:t xml:space="preserve"> </w:t>
      </w:r>
      <w:r w:rsidR="005A209F" w:rsidRPr="005A209F">
        <w:rPr>
          <w:rFonts w:eastAsia="Times New Roman"/>
        </w:rPr>
        <w:t>Windows Server includes features like encryption, role</w:t>
      </w:r>
      <w:r w:rsidR="005A209F" w:rsidRPr="005A209F">
        <w:rPr>
          <w:rFonts w:eastAsia="Times New Roman"/>
        </w:rPr>
        <w:noBreakHyphen/>
        <w:t>based permissions, and secure data storage, all of which help keep player accounts, game progress, and personal information safe while the game is running.</w:t>
      </w:r>
    </w:p>
    <w:p w14:paraId="2B90FC64" w14:textId="06B6DCA1" w:rsidR="00A325D0" w:rsidRPr="006B4954" w:rsidRDefault="00A325D0" w:rsidP="005A209F">
      <w:pPr>
        <w:pStyle w:val="List"/>
        <w:numPr>
          <w:ilvl w:val="0"/>
          <w:numId w:val="0"/>
        </w:numPr>
        <w:ind w:left="720"/>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3EE22" w14:textId="77777777" w:rsidR="004E291C" w:rsidRDefault="004E291C">
      <w:r>
        <w:separator/>
      </w:r>
    </w:p>
  </w:endnote>
  <w:endnote w:type="continuationSeparator" w:id="0">
    <w:p w14:paraId="56397621" w14:textId="77777777" w:rsidR="004E291C" w:rsidRDefault="004E2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81A5F" w14:textId="77777777" w:rsidR="004E291C" w:rsidRDefault="004E291C">
      <w:r>
        <w:separator/>
      </w:r>
    </w:p>
  </w:footnote>
  <w:footnote w:type="continuationSeparator" w:id="0">
    <w:p w14:paraId="42589228" w14:textId="77777777" w:rsidR="004E291C" w:rsidRDefault="004E29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17DC5"/>
    <w:rsid w:val="00021599"/>
    <w:rsid w:val="00060745"/>
    <w:rsid w:val="000E368B"/>
    <w:rsid w:val="000E73EC"/>
    <w:rsid w:val="000F5080"/>
    <w:rsid w:val="000F5165"/>
    <w:rsid w:val="00163A96"/>
    <w:rsid w:val="00171066"/>
    <w:rsid w:val="001B7DDA"/>
    <w:rsid w:val="001F7D98"/>
    <w:rsid w:val="00257038"/>
    <w:rsid w:val="002C25EE"/>
    <w:rsid w:val="002D1B79"/>
    <w:rsid w:val="003164CB"/>
    <w:rsid w:val="0034658E"/>
    <w:rsid w:val="003723B7"/>
    <w:rsid w:val="003C5B85"/>
    <w:rsid w:val="004269FD"/>
    <w:rsid w:val="0043672B"/>
    <w:rsid w:val="00453471"/>
    <w:rsid w:val="004C388B"/>
    <w:rsid w:val="004C5263"/>
    <w:rsid w:val="004D630E"/>
    <w:rsid w:val="004E291C"/>
    <w:rsid w:val="0055041C"/>
    <w:rsid w:val="00564D1E"/>
    <w:rsid w:val="00575092"/>
    <w:rsid w:val="00586BD1"/>
    <w:rsid w:val="005A209F"/>
    <w:rsid w:val="005A73E0"/>
    <w:rsid w:val="005E3957"/>
    <w:rsid w:val="005E41C8"/>
    <w:rsid w:val="005F49E3"/>
    <w:rsid w:val="00622296"/>
    <w:rsid w:val="00691EB9"/>
    <w:rsid w:val="00694624"/>
    <w:rsid w:val="006B4954"/>
    <w:rsid w:val="00717FC1"/>
    <w:rsid w:val="00723718"/>
    <w:rsid w:val="00730BFB"/>
    <w:rsid w:val="007A1407"/>
    <w:rsid w:val="007A3981"/>
    <w:rsid w:val="007B28D2"/>
    <w:rsid w:val="007F3EC1"/>
    <w:rsid w:val="00801E0B"/>
    <w:rsid w:val="00815B4F"/>
    <w:rsid w:val="008A485F"/>
    <w:rsid w:val="009323DC"/>
    <w:rsid w:val="009508F4"/>
    <w:rsid w:val="009649F5"/>
    <w:rsid w:val="00987146"/>
    <w:rsid w:val="009C2374"/>
    <w:rsid w:val="00A325D0"/>
    <w:rsid w:val="00A96F2E"/>
    <w:rsid w:val="00B03539"/>
    <w:rsid w:val="00B0512D"/>
    <w:rsid w:val="00B1286F"/>
    <w:rsid w:val="00B20A2D"/>
    <w:rsid w:val="00B902AF"/>
    <w:rsid w:val="00BB4494"/>
    <w:rsid w:val="00BD16E1"/>
    <w:rsid w:val="00BD23F1"/>
    <w:rsid w:val="00D97062"/>
    <w:rsid w:val="00DA69F4"/>
    <w:rsid w:val="00E0390F"/>
    <w:rsid w:val="00E041A9"/>
    <w:rsid w:val="00E61BA3"/>
    <w:rsid w:val="00E6447B"/>
    <w:rsid w:val="00E839CA"/>
    <w:rsid w:val="00EC429D"/>
    <w:rsid w:val="00F00429"/>
    <w:rsid w:val="00F355EE"/>
    <w:rsid w:val="00F53DDC"/>
    <w:rsid w:val="00F628C7"/>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2054</Words>
  <Characters>11711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DeShawn Carissa100.</cp:lastModifiedBy>
  <cp:revision>2</cp:revision>
  <dcterms:created xsi:type="dcterms:W3CDTF">2026-02-25T04:07:00Z</dcterms:created>
  <dcterms:modified xsi:type="dcterms:W3CDTF">2026-02-25T04:07:00Z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