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2"/>
          <w:sz-cs w:val="22"/>
        </w:rPr>
        <w:t xml:space="preserve">LOAD DATASETS</w:t>
      </w:r>
    </w:p>
    <w:p>
      <w:pPr/>
      <w:r>
        <w:rPr>
          <w:rFonts w:ascii="Times" w:hAnsi="Times" w:cs="Times"/>
          <w:sz w:val="22"/>
          <w:sz-cs w:val="22"/>
        </w:rPr>
        <w:t xml:space="preserve">Why did you convert the xlsx to csv and then read in csv instead of reading-in the xlsx files?  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ANSWER: Simply because its much faster to read csv than xlsx. 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PRE-PROCESSING THE DATA – Seems clear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CLUSTERING UNSUPERVISED ANALYSIS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>I think I understand that this section is creating the DTM on the unsorted data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>ANSWER: I thought you wanted to classify unsorted data. 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K-MEANS CLUSTERING &amp; K-MEANS CLUSTERING PLOT &amp; HIERARCHICAL CLUSTER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>I believe these sections computes clustering, distances and then multidimensional scaling on the unsorted data.  I don’t understand why these computations are performed on the unsorted data.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>ANSWER: Same answer as previous one. 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MODEL PERFORMANCE 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>Again, I am interpreting in the belief that this is the unsorted data, so I don’t understand how the prediction come from 'predicted' = kmeansResult$cluster.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>When I run this code:  #ggplot(data = result.agg, aes(x=actual, y=predicted, size = counter)) + geom_point().  I get the error that “result.agg” not found.  I assume this should be “result” not “result.agg”.  Unless of course there was some function applied to “result” to obtain “result.agg.”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>When I change “result.agg”to “result” then I get the error, “object 'counter' not found.”  I searched the counter and cannot find “counter” mentioned elsewhere.  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>ANSWER: Here, you will get final data frame from predictions of unsorted data and clustered to groups. For example, in the future you have to load unsorted data, do preprocessing and run K-Means algorithm, where it will give final data frame with 2 columns actual(actual text) and predicted(clustered). 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SUPERVISED ANALYSIS &amp; PRE-PROCESS &amp; SPARSE &amp; SPLIT DATA INTO TRAINING AND TESTING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>These analyses are performed on the sorted data and seems straightforward.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CART MODEL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>When I run this code:  </w:t>
      </w:r>
    </w:p>
    <w:p>
      <w:pPr>
        <w:ind w:left="1440"/>
      </w:pPr>
      <w:r>
        <w:rPr>
          <w:rFonts w:ascii="Times" w:hAnsi="Times" w:cs="Times"/>
          <w:sz w:val="22"/>
          <w:sz-cs w:val="22"/>
        </w:rPr>
        <w:t xml:space="preserve"># Build a CART model</w:t>
      </w:r>
    </w:p>
    <w:p>
      <w:pPr>
        <w:ind w:left="1440"/>
      </w:pPr>
      <w:r>
        <w:rPr>
          <w:rFonts w:ascii="Times" w:hAnsi="Times" w:cs="Times"/>
          <w:sz w:val="22"/>
          <w:sz-cs w:val="22"/>
        </w:rPr>
        <w:t xml:space="preserve">outputCART &lt;- rpart(clusters ~ ., data = trainSparse, type = "class")</w:t>
      </w:r>
    </w:p>
    <w:p>
      <w:pPr>
        <w:ind w:left="1440"/>
      </w:pPr>
      <w:r>
        <w:rPr>
          <w:rFonts w:ascii="Times" w:hAnsi="Times" w:cs="Times"/>
          <w:sz w:val="22"/>
          <w:sz-cs w:val="22"/>
        </w:rPr>
        <w:t xml:space="preserve">prp(outputCART)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>I get this error:  </w:t>
      </w:r>
    </w:p>
    <w:p>
      <w:pPr>
        <w:ind w:left="1440"/>
      </w:pPr>
      <w:r>
        <w:rPr>
          <w:rFonts w:ascii="Times" w:hAnsi="Times" w:cs="Times"/>
          <w:sz w:val="22"/>
          <w:sz-cs w:val="22"/>
        </w:rPr>
        <w:t xml:space="preserve">Error in rpart(clusters ~ ., data = trainSparse, type = "class"): Argument type not matched</w:t>
      </w:r>
    </w:p>
    <w:p>
      <w:pPr>
        <w:ind w:left="1440"/>
      </w:pPr>
      <w:r>
        <w:rPr>
          <w:rFonts w:ascii="Times" w:hAnsi="Times" w:cs="Times"/>
          <w:sz w:val="22"/>
          <w:sz-cs w:val="22"/>
        </w:rPr>
        <w:t xml:space="preserve">Traceback:  </w:t>
        <w:tab/>
        <w:t xml:space="preserve">1. rpart(clusters ~ ., data = trainSparse, type = "class")</w:t>
      </w:r>
    </w:p>
    <w:p>
      <w:pPr>
        <w:ind w:left="2160"/>
      </w:pPr>
      <w:r>
        <w:rPr>
          <w:rFonts w:ascii="Times" w:hAnsi="Times" w:cs="Times"/>
          <w:sz w:val="22"/>
          <w:sz-cs w:val="22"/>
        </w:rPr>
        <w:t xml:space="preserve">2. stop(gettextf("Argument %s not matched", names(extraArgs)[indx == </w:t>
      </w:r>
    </w:p>
    <w:p>
      <w:pPr>
        <w:ind w:left="2160"/>
      </w:pPr>
      <w:r>
        <w:rPr>
          <w:rFonts w:ascii="Times" w:hAnsi="Times" w:cs="Times"/>
          <w:sz w:val="22"/>
          <w:sz-cs w:val="22"/>
        </w:rPr>
        <w:t xml:space="preserve"> .     0L]), domain = NA)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  <w:tab/>
        <w:t xml:space="preserve">ANSWER : Ignore CART Model. I ran several algorithms to find which one fits our data. Instead you can use Random Forest.  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I had to stop here.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mclinden</dc:creator>
</cp:coreProperties>
</file>

<file path=docProps/meta.xml><?xml version="1.0" encoding="utf-8"?>
<meta xmlns="http://schemas.apple.com/cocoa/2006/metadata">
  <generator>CocoaOOXMLWriter/1894.2</generator>
</meta>
</file>