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CFEA" w14:textId="2A4CB5E2" w:rsidR="00F459CE" w:rsidRPr="00184D96" w:rsidRDefault="00184D96" w:rsidP="00184D96">
      <w:pPr>
        <w:pStyle w:val="Ttulo"/>
        <w:pBdr>
          <w:bottom w:val="single" w:sz="4" w:space="1" w:color="auto"/>
        </w:pBdr>
        <w:spacing w:line="480" w:lineRule="auto"/>
        <w:jc w:val="center"/>
        <w:rPr>
          <w:sz w:val="72"/>
          <w:szCs w:val="72"/>
        </w:rPr>
      </w:pPr>
      <w:r w:rsidRPr="00184D96">
        <w:rPr>
          <w:sz w:val="72"/>
          <w:szCs w:val="72"/>
        </w:rPr>
        <w:t>Processamento de Linguagens</w:t>
      </w:r>
    </w:p>
    <w:p w14:paraId="5BEA6216" w14:textId="01C604A7" w:rsidR="00184D96" w:rsidRPr="00184D96" w:rsidRDefault="00184D96" w:rsidP="00184D96">
      <w:pPr>
        <w:pStyle w:val="Subttulo"/>
        <w:pBdr>
          <w:bottom w:val="single" w:sz="4" w:space="1" w:color="auto"/>
        </w:pBdr>
        <w:spacing w:line="480" w:lineRule="auto"/>
        <w:jc w:val="center"/>
        <w:rPr>
          <w:color w:val="767171" w:themeColor="background2" w:themeShade="80"/>
          <w:sz w:val="32"/>
          <w:szCs w:val="32"/>
        </w:rPr>
      </w:pPr>
      <w:r w:rsidRPr="00184D96">
        <w:rPr>
          <w:color w:val="767171" w:themeColor="background2" w:themeShade="80"/>
          <w:sz w:val="32"/>
          <w:szCs w:val="32"/>
        </w:rPr>
        <w:t>Trabalho prático 1</w:t>
      </w:r>
    </w:p>
    <w:p w14:paraId="24AD28AD" w14:textId="3D7C9882" w:rsidR="00184D96" w:rsidRDefault="00184D96" w:rsidP="00184D96">
      <w:pPr>
        <w:pBdr>
          <w:bottom w:val="single" w:sz="4" w:space="1" w:color="auto"/>
        </w:pBdr>
        <w:jc w:val="center"/>
        <w:rPr>
          <w:rStyle w:val="TtulodoLivro"/>
          <w:sz w:val="28"/>
          <w:szCs w:val="28"/>
          <w:lang w:val="pt-PT"/>
        </w:rPr>
      </w:pPr>
      <w:r w:rsidRPr="00184D96">
        <w:rPr>
          <w:rStyle w:val="TtulodoLivro"/>
          <w:sz w:val="28"/>
          <w:szCs w:val="28"/>
          <w:lang w:val="pt-PT"/>
        </w:rPr>
        <w:t>Processador de registos de exames médicos desportivos</w:t>
      </w:r>
    </w:p>
    <w:p w14:paraId="6FF38738" w14:textId="6C9760EF" w:rsidR="00184D96" w:rsidRPr="00184D96" w:rsidRDefault="00184D96" w:rsidP="00184D96">
      <w:pPr>
        <w:rPr>
          <w:sz w:val="28"/>
          <w:szCs w:val="28"/>
          <w:lang w:val="pt-PT"/>
        </w:rPr>
      </w:pPr>
    </w:p>
    <w:p w14:paraId="066E98C1" w14:textId="5BE6D531" w:rsidR="00184D96" w:rsidRPr="00184D96" w:rsidRDefault="00184D96" w:rsidP="00184D96">
      <w:pPr>
        <w:rPr>
          <w:sz w:val="28"/>
          <w:szCs w:val="28"/>
          <w:lang w:val="pt-PT"/>
        </w:rPr>
      </w:pPr>
    </w:p>
    <w:p w14:paraId="418D91AA" w14:textId="719B51B9" w:rsidR="00184D96" w:rsidRPr="000D1C52" w:rsidRDefault="000D1C52" w:rsidP="00184D96">
      <w:pPr>
        <w:jc w:val="center"/>
        <w:rPr>
          <w:rStyle w:val="RefernciaDiscreta"/>
          <w:sz w:val="24"/>
          <w:szCs w:val="24"/>
          <w:lang w:val="pt-PT"/>
        </w:rPr>
      </w:pPr>
      <w:r w:rsidRPr="000D1C52">
        <w:rPr>
          <w:rStyle w:val="RefernciaDiscreta"/>
          <w:sz w:val="24"/>
          <w:szCs w:val="24"/>
          <w:lang w:val="pt-PT"/>
        </w:rPr>
        <w:t xml:space="preserve">24 </w:t>
      </w:r>
      <w:r w:rsidRPr="000D1C52">
        <w:rPr>
          <w:rStyle w:val="RefernciaDiscreta"/>
          <w:sz w:val="24"/>
          <w:szCs w:val="24"/>
        </w:rPr>
        <w:t>d</w:t>
      </w:r>
      <w:r>
        <w:rPr>
          <w:rStyle w:val="RefernciaDiscreta"/>
          <w:sz w:val="24"/>
          <w:szCs w:val="24"/>
        </w:rPr>
        <w:t>e</w:t>
      </w:r>
      <w:r w:rsidRPr="000D1C52">
        <w:rPr>
          <w:rStyle w:val="RefernciaDiscreta"/>
          <w:sz w:val="24"/>
          <w:szCs w:val="24"/>
        </w:rPr>
        <w:t xml:space="preserve"> </w:t>
      </w:r>
      <w:proofErr w:type="gramStart"/>
      <w:r w:rsidRPr="000D1C52">
        <w:rPr>
          <w:rStyle w:val="RefernciaDiscreta"/>
          <w:sz w:val="24"/>
          <w:szCs w:val="24"/>
        </w:rPr>
        <w:t>Março</w:t>
      </w:r>
      <w:proofErr w:type="gramEnd"/>
      <w:r w:rsidRPr="000D1C52">
        <w:rPr>
          <w:rStyle w:val="RefernciaDiscreta"/>
          <w:sz w:val="24"/>
          <w:szCs w:val="24"/>
        </w:rPr>
        <w:t>, 2022</w:t>
      </w:r>
    </w:p>
    <w:p w14:paraId="5608630F" w14:textId="1ACD262B" w:rsidR="00184D96" w:rsidRPr="00184D96" w:rsidRDefault="00184D96" w:rsidP="00184D96">
      <w:pPr>
        <w:rPr>
          <w:sz w:val="28"/>
          <w:szCs w:val="28"/>
          <w:lang w:val="pt-PT"/>
        </w:rPr>
      </w:pPr>
    </w:p>
    <w:p w14:paraId="4B3E12CB" w14:textId="2763C10D" w:rsidR="00184D96" w:rsidRDefault="00184D96" w:rsidP="00184D96">
      <w:pPr>
        <w:rPr>
          <w:rStyle w:val="TtulodoLivro"/>
          <w:sz w:val="28"/>
          <w:szCs w:val="28"/>
          <w:lang w:val="pt-PT"/>
        </w:rPr>
      </w:pPr>
    </w:p>
    <w:p w14:paraId="38F1D841" w14:textId="33DE8581" w:rsidR="00184D96" w:rsidRDefault="00184D96" w:rsidP="00184D96">
      <w:pPr>
        <w:tabs>
          <w:tab w:val="left" w:pos="2640"/>
        </w:tabs>
        <w:jc w:val="center"/>
        <w:rPr>
          <w:lang w:val="pt-PT"/>
        </w:rPr>
      </w:pPr>
      <w:r>
        <w:rPr>
          <w:sz w:val="28"/>
          <w:szCs w:val="28"/>
          <w:lang w:val="pt-PT"/>
        </w:rPr>
        <w:t>Diogo Araújo, A</w:t>
      </w:r>
      <w:r>
        <w:rPr>
          <w:lang w:val="pt-PT"/>
        </w:rPr>
        <w:t>93313</w:t>
      </w:r>
    </w:p>
    <w:p w14:paraId="7AB473DC" w14:textId="1387CC37" w:rsidR="00184D96" w:rsidRDefault="00184D96" w:rsidP="00184D96">
      <w:pPr>
        <w:tabs>
          <w:tab w:val="left" w:pos="2640"/>
        </w:tabs>
        <w:jc w:val="center"/>
        <w:rPr>
          <w:lang w:val="pt-PT"/>
        </w:rPr>
      </w:pPr>
      <w:r>
        <w:rPr>
          <w:sz w:val="28"/>
          <w:szCs w:val="28"/>
          <w:lang w:val="pt-PT"/>
        </w:rPr>
        <w:t xml:space="preserve">Diogo Rebelo, </w:t>
      </w:r>
      <w:proofErr w:type="spellStart"/>
      <w:r>
        <w:rPr>
          <w:sz w:val="28"/>
          <w:szCs w:val="28"/>
          <w:lang w:val="pt-PT"/>
        </w:rPr>
        <w:t>A</w:t>
      </w:r>
      <w:r>
        <w:rPr>
          <w:lang w:val="pt-PT"/>
        </w:rPr>
        <w:t>xxxxx</w:t>
      </w:r>
      <w:proofErr w:type="spellEnd"/>
    </w:p>
    <w:p w14:paraId="5BB216BF" w14:textId="6E9B18B2" w:rsidR="00184D96" w:rsidRDefault="00184D96" w:rsidP="00184D96">
      <w:pPr>
        <w:tabs>
          <w:tab w:val="left" w:pos="2640"/>
        </w:tabs>
        <w:jc w:val="center"/>
        <w:rPr>
          <w:sz w:val="28"/>
          <w:szCs w:val="28"/>
          <w:lang w:val="pt-PT"/>
        </w:rPr>
      </w:pPr>
      <w:r>
        <w:rPr>
          <w:sz w:val="28"/>
          <w:szCs w:val="28"/>
          <w:lang w:val="pt-PT"/>
        </w:rPr>
        <w:t xml:space="preserve">Joel Araújo, </w:t>
      </w:r>
      <w:proofErr w:type="spellStart"/>
      <w:r>
        <w:rPr>
          <w:sz w:val="28"/>
          <w:szCs w:val="28"/>
          <w:lang w:val="pt-PT"/>
        </w:rPr>
        <w:t>A</w:t>
      </w:r>
      <w:r>
        <w:rPr>
          <w:lang w:val="pt-PT"/>
        </w:rPr>
        <w:t>xxxxx</w:t>
      </w:r>
      <w:proofErr w:type="spellEnd"/>
    </w:p>
    <w:p w14:paraId="4F0F537B" w14:textId="1A028867" w:rsidR="000D1C52" w:rsidRPr="000D1C52" w:rsidRDefault="000D1C52" w:rsidP="000D1C52">
      <w:pPr>
        <w:rPr>
          <w:lang w:val="pt-PT"/>
        </w:rPr>
      </w:pPr>
    </w:p>
    <w:p w14:paraId="6E378E6A" w14:textId="645F5EC8" w:rsidR="000D1C52" w:rsidRPr="000D1C52" w:rsidRDefault="000D1C52" w:rsidP="000D1C52">
      <w:pPr>
        <w:rPr>
          <w:lang w:val="pt-PT"/>
        </w:rPr>
      </w:pPr>
    </w:p>
    <w:p w14:paraId="39C41C9D" w14:textId="338A7379" w:rsidR="000D1C52" w:rsidRPr="000D1C52" w:rsidRDefault="000D1C52" w:rsidP="000D1C52">
      <w:pPr>
        <w:rPr>
          <w:lang w:val="pt-PT"/>
        </w:rPr>
      </w:pPr>
    </w:p>
    <w:p w14:paraId="617CCAE3" w14:textId="0B804FD1" w:rsidR="000D1C52" w:rsidRPr="000D1C52" w:rsidRDefault="000D1C52" w:rsidP="000D1C52">
      <w:pPr>
        <w:rPr>
          <w:lang w:val="pt-PT"/>
        </w:rPr>
      </w:pPr>
    </w:p>
    <w:p w14:paraId="5482C73D" w14:textId="38223F7C" w:rsidR="000D1C52" w:rsidRPr="000D1C52" w:rsidRDefault="000D1C52" w:rsidP="000D1C52">
      <w:pPr>
        <w:rPr>
          <w:lang w:val="pt-PT"/>
        </w:rPr>
      </w:pPr>
    </w:p>
    <w:p w14:paraId="14EA4719" w14:textId="7AB655C2" w:rsidR="000D1C52" w:rsidRPr="000D1C52" w:rsidRDefault="000D1C52" w:rsidP="000D1C52">
      <w:pPr>
        <w:rPr>
          <w:lang w:val="pt-PT"/>
        </w:rPr>
      </w:pPr>
    </w:p>
    <w:p w14:paraId="75628C0B" w14:textId="58D9B18B" w:rsidR="000D1C52" w:rsidRDefault="000D1C52" w:rsidP="000D1C52">
      <w:pPr>
        <w:rPr>
          <w:lang w:val="pt-PT"/>
        </w:rPr>
      </w:pPr>
    </w:p>
    <w:p w14:paraId="1F1C8640" w14:textId="77777777" w:rsidR="000D1C52" w:rsidRDefault="000D1C52">
      <w:pPr>
        <w:rPr>
          <w:rFonts w:asciiTheme="majorHAnsi" w:eastAsiaTheme="majorEastAsia" w:hAnsiTheme="majorHAnsi" w:cstheme="majorBidi"/>
          <w:spacing w:val="-10"/>
          <w:kern w:val="28"/>
          <w:sz w:val="56"/>
          <w:szCs w:val="56"/>
          <w:lang w:val="pt-PT"/>
        </w:rPr>
      </w:pPr>
      <w:r>
        <w:rPr>
          <w:lang w:val="pt-PT"/>
        </w:rPr>
        <w:br w:type="page"/>
      </w:r>
    </w:p>
    <w:p w14:paraId="16200245" w14:textId="5A7797E7" w:rsidR="000D1C52" w:rsidRDefault="000D1C52" w:rsidP="000D1C52">
      <w:pPr>
        <w:pStyle w:val="Ttulo"/>
        <w:spacing w:line="360" w:lineRule="auto"/>
        <w:rPr>
          <w:lang w:val="pt-PT"/>
        </w:rPr>
      </w:pPr>
      <w:r>
        <w:rPr>
          <w:lang w:val="pt-PT"/>
        </w:rPr>
        <w:lastRenderedPageBreak/>
        <w:t>Resumo</w:t>
      </w:r>
    </w:p>
    <w:p w14:paraId="390B67D0" w14:textId="4155E932" w:rsidR="000D1C52" w:rsidRDefault="000D1C52" w:rsidP="000D1C52">
      <w:pPr>
        <w:rPr>
          <w:lang w:val="pt-PT"/>
        </w:rPr>
      </w:pPr>
      <w:r>
        <w:rPr>
          <w:lang w:val="pt-PT"/>
        </w:rPr>
        <w:t>Serve o presente relatório como documento de apoio para o acompanhamento da resolução do enunciado relativo ao primeiro trabalho prático da cadeira de processamento de linguagens. O objetivo do mesmo é processar um ficheiro</w:t>
      </w:r>
      <w:r w:rsidR="00360D22">
        <w:rPr>
          <w:lang w:val="pt-PT"/>
        </w:rPr>
        <w:t>,</w:t>
      </w:r>
      <w:r>
        <w:rPr>
          <w:lang w:val="pt-PT"/>
        </w:rPr>
        <w:t xml:space="preserve"> utilizando como auxílio expressões regulares</w:t>
      </w:r>
      <w:r w:rsidR="00360D22">
        <w:rPr>
          <w:lang w:val="pt-PT"/>
        </w:rPr>
        <w:t>, e explorar a informação que este acarreta.</w:t>
      </w:r>
    </w:p>
    <w:p w14:paraId="17DFF36A" w14:textId="38E0DAAB" w:rsidR="00360D22" w:rsidRDefault="00360D22" w:rsidP="000D1C52">
      <w:pPr>
        <w:rPr>
          <w:lang w:val="pt-PT"/>
        </w:rPr>
      </w:pPr>
    </w:p>
    <w:p w14:paraId="25319449" w14:textId="77777777" w:rsidR="00360D22" w:rsidRDefault="00360D22">
      <w:pPr>
        <w:rPr>
          <w:lang w:val="pt-PT"/>
        </w:rPr>
      </w:pPr>
      <w:r>
        <w:rPr>
          <w:lang w:val="pt-PT"/>
        </w:rPr>
        <w:br w:type="page"/>
      </w:r>
    </w:p>
    <w:sdt>
      <w:sdtPr>
        <w:rPr>
          <w:lang w:val="pt-PT"/>
        </w:rPr>
        <w:id w:val="-202077096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7B09FF4" w14:textId="130F0F33" w:rsidR="006D21CF" w:rsidRDefault="006D21CF">
          <w:pPr>
            <w:pStyle w:val="Cabealhodondice"/>
          </w:pPr>
          <w:r>
            <w:rPr>
              <w:lang w:val="pt-PT"/>
            </w:rPr>
            <w:t>Conteúdo</w:t>
          </w:r>
        </w:p>
        <w:p w14:paraId="03168F85" w14:textId="56C54D4E" w:rsidR="006D21CF" w:rsidRDefault="006D21CF">
          <w:pPr>
            <w:pStyle w:val="ndice1"/>
            <w:tabs>
              <w:tab w:val="right" w:leader="dot" w:pos="8828"/>
            </w:tabs>
            <w:rPr>
              <w:rFonts w:eastAsiaTheme="minorEastAsia"/>
              <w:noProof/>
            </w:rPr>
          </w:pPr>
          <w:r>
            <w:t xml:space="preserve">1 </w:t>
          </w:r>
          <w:r>
            <w:fldChar w:fldCharType="begin"/>
          </w:r>
          <w:r>
            <w:instrText xml:space="preserve"> TOC \o "1-3" \h \z \u </w:instrText>
          </w:r>
          <w:r>
            <w:fldChar w:fldCharType="separate"/>
          </w:r>
          <w:hyperlink w:anchor="_Toc99035308" w:history="1">
            <w:r w:rsidRPr="00CE237E">
              <w:rPr>
                <w:rStyle w:val="Hiperligao"/>
                <w:noProof/>
                <w:lang w:val="pt-PT"/>
              </w:rPr>
              <w:t>Introdução</w:t>
            </w:r>
            <w:r>
              <w:rPr>
                <w:noProof/>
                <w:webHidden/>
              </w:rPr>
              <w:tab/>
            </w:r>
            <w:r>
              <w:rPr>
                <w:noProof/>
                <w:webHidden/>
              </w:rPr>
              <w:fldChar w:fldCharType="begin"/>
            </w:r>
            <w:r>
              <w:rPr>
                <w:noProof/>
                <w:webHidden/>
              </w:rPr>
              <w:instrText xml:space="preserve"> PAGEREF _Toc99035308 \h </w:instrText>
            </w:r>
            <w:r>
              <w:rPr>
                <w:noProof/>
                <w:webHidden/>
              </w:rPr>
            </w:r>
            <w:r>
              <w:rPr>
                <w:noProof/>
                <w:webHidden/>
              </w:rPr>
              <w:fldChar w:fldCharType="separate"/>
            </w:r>
            <w:r>
              <w:rPr>
                <w:noProof/>
                <w:webHidden/>
              </w:rPr>
              <w:t>4</w:t>
            </w:r>
            <w:r>
              <w:rPr>
                <w:noProof/>
                <w:webHidden/>
              </w:rPr>
              <w:fldChar w:fldCharType="end"/>
            </w:r>
          </w:hyperlink>
        </w:p>
        <w:p w14:paraId="138C8390" w14:textId="71D38DC0" w:rsidR="006D21CF" w:rsidRDefault="006D21CF">
          <w:pPr>
            <w:pStyle w:val="ndice1"/>
            <w:tabs>
              <w:tab w:val="right" w:leader="dot" w:pos="8828"/>
            </w:tabs>
            <w:rPr>
              <w:rFonts w:eastAsiaTheme="minorEastAsia"/>
              <w:noProof/>
            </w:rPr>
          </w:pPr>
          <w:r w:rsidRPr="006D21CF">
            <w:rPr>
              <w:rStyle w:val="Hiperligao"/>
              <w:noProof/>
              <w:color w:val="auto"/>
              <w:u w:val="none"/>
            </w:rPr>
            <w:t>2</w:t>
          </w:r>
          <w:r w:rsidRPr="006D21CF">
            <w:rPr>
              <w:rStyle w:val="Hiperligao"/>
              <w:noProof/>
              <w:u w:val="none"/>
            </w:rPr>
            <w:t xml:space="preserve"> </w:t>
          </w:r>
          <w:hyperlink w:anchor="_Toc99035309" w:history="1">
            <w:r w:rsidRPr="00CE237E">
              <w:rPr>
                <w:rStyle w:val="Hiperligao"/>
                <w:noProof/>
                <w:lang w:val="pt-PT"/>
              </w:rPr>
              <w:t>Descrição do problema</w:t>
            </w:r>
            <w:r>
              <w:rPr>
                <w:noProof/>
                <w:webHidden/>
              </w:rPr>
              <w:tab/>
            </w:r>
            <w:r>
              <w:rPr>
                <w:noProof/>
                <w:webHidden/>
              </w:rPr>
              <w:fldChar w:fldCharType="begin"/>
            </w:r>
            <w:r>
              <w:rPr>
                <w:noProof/>
                <w:webHidden/>
              </w:rPr>
              <w:instrText xml:space="preserve"> PAGEREF _Toc99035309 \h </w:instrText>
            </w:r>
            <w:r>
              <w:rPr>
                <w:noProof/>
                <w:webHidden/>
              </w:rPr>
            </w:r>
            <w:r>
              <w:rPr>
                <w:noProof/>
                <w:webHidden/>
              </w:rPr>
              <w:fldChar w:fldCharType="separate"/>
            </w:r>
            <w:r>
              <w:rPr>
                <w:noProof/>
                <w:webHidden/>
              </w:rPr>
              <w:t>5</w:t>
            </w:r>
            <w:r>
              <w:rPr>
                <w:noProof/>
                <w:webHidden/>
              </w:rPr>
              <w:fldChar w:fldCharType="end"/>
            </w:r>
          </w:hyperlink>
        </w:p>
        <w:p w14:paraId="109FDF2B" w14:textId="4CC95EBE" w:rsidR="006D21CF" w:rsidRDefault="006D21CF">
          <w:pPr>
            <w:pStyle w:val="ndice2"/>
            <w:tabs>
              <w:tab w:val="right" w:leader="dot" w:pos="8828"/>
            </w:tabs>
            <w:rPr>
              <w:rFonts w:eastAsiaTheme="minorEastAsia"/>
              <w:noProof/>
            </w:rPr>
          </w:pPr>
          <w:hyperlink w:anchor="_Toc99035310" w:history="1">
            <w:r w:rsidRPr="00CE237E">
              <w:rPr>
                <w:rStyle w:val="Hiperligao"/>
                <w:noProof/>
                <w:lang w:val="pt-PT"/>
              </w:rPr>
              <w:t>2.1 Enunciado</w:t>
            </w:r>
            <w:r>
              <w:rPr>
                <w:noProof/>
                <w:webHidden/>
              </w:rPr>
              <w:tab/>
            </w:r>
            <w:r>
              <w:rPr>
                <w:noProof/>
                <w:webHidden/>
              </w:rPr>
              <w:fldChar w:fldCharType="begin"/>
            </w:r>
            <w:r>
              <w:rPr>
                <w:noProof/>
                <w:webHidden/>
              </w:rPr>
              <w:instrText xml:space="preserve"> PAGEREF _Toc99035310 \h </w:instrText>
            </w:r>
            <w:r>
              <w:rPr>
                <w:noProof/>
                <w:webHidden/>
              </w:rPr>
            </w:r>
            <w:r>
              <w:rPr>
                <w:noProof/>
                <w:webHidden/>
              </w:rPr>
              <w:fldChar w:fldCharType="separate"/>
            </w:r>
            <w:r>
              <w:rPr>
                <w:noProof/>
                <w:webHidden/>
              </w:rPr>
              <w:t>5</w:t>
            </w:r>
            <w:r>
              <w:rPr>
                <w:noProof/>
                <w:webHidden/>
              </w:rPr>
              <w:fldChar w:fldCharType="end"/>
            </w:r>
          </w:hyperlink>
        </w:p>
        <w:p w14:paraId="60413369" w14:textId="649DACCB" w:rsidR="006D21CF" w:rsidRDefault="006D21CF">
          <w:pPr>
            <w:pStyle w:val="ndice2"/>
            <w:tabs>
              <w:tab w:val="right" w:leader="dot" w:pos="8828"/>
            </w:tabs>
            <w:rPr>
              <w:rFonts w:eastAsiaTheme="minorEastAsia"/>
              <w:noProof/>
            </w:rPr>
          </w:pPr>
          <w:hyperlink w:anchor="_Toc99035311" w:history="1">
            <w:r w:rsidRPr="00CE237E">
              <w:rPr>
                <w:rStyle w:val="Hiperligao"/>
                <w:noProof/>
                <w:lang w:val="pt-PT"/>
              </w:rPr>
              <w:t>2.2 Características</w:t>
            </w:r>
            <w:r>
              <w:rPr>
                <w:noProof/>
                <w:webHidden/>
              </w:rPr>
              <w:tab/>
            </w:r>
            <w:r>
              <w:rPr>
                <w:noProof/>
                <w:webHidden/>
              </w:rPr>
              <w:fldChar w:fldCharType="begin"/>
            </w:r>
            <w:r>
              <w:rPr>
                <w:noProof/>
                <w:webHidden/>
              </w:rPr>
              <w:instrText xml:space="preserve"> PAGEREF _Toc99035311 \h </w:instrText>
            </w:r>
            <w:r>
              <w:rPr>
                <w:noProof/>
                <w:webHidden/>
              </w:rPr>
            </w:r>
            <w:r>
              <w:rPr>
                <w:noProof/>
                <w:webHidden/>
              </w:rPr>
              <w:fldChar w:fldCharType="separate"/>
            </w:r>
            <w:r>
              <w:rPr>
                <w:noProof/>
                <w:webHidden/>
              </w:rPr>
              <w:t>5</w:t>
            </w:r>
            <w:r>
              <w:rPr>
                <w:noProof/>
                <w:webHidden/>
              </w:rPr>
              <w:fldChar w:fldCharType="end"/>
            </w:r>
          </w:hyperlink>
        </w:p>
        <w:p w14:paraId="405E253A" w14:textId="27661B58" w:rsidR="006D21CF" w:rsidRDefault="006D21CF">
          <w:pPr>
            <w:pStyle w:val="ndice3"/>
            <w:tabs>
              <w:tab w:val="right" w:leader="dot" w:pos="8828"/>
            </w:tabs>
            <w:rPr>
              <w:rFonts w:eastAsiaTheme="minorEastAsia"/>
              <w:noProof/>
            </w:rPr>
          </w:pPr>
          <w:hyperlink w:anchor="_Toc99035312" w:history="1">
            <w:r w:rsidRPr="00CE237E">
              <w:rPr>
                <w:rStyle w:val="Hiperligao"/>
                <w:noProof/>
                <w:lang w:val="pt-PT"/>
              </w:rPr>
              <w:t>2.2.1 Tipo de ficheiro</w:t>
            </w:r>
            <w:r>
              <w:rPr>
                <w:noProof/>
                <w:webHidden/>
              </w:rPr>
              <w:tab/>
            </w:r>
            <w:r>
              <w:rPr>
                <w:noProof/>
                <w:webHidden/>
              </w:rPr>
              <w:fldChar w:fldCharType="begin"/>
            </w:r>
            <w:r>
              <w:rPr>
                <w:noProof/>
                <w:webHidden/>
              </w:rPr>
              <w:instrText xml:space="preserve"> PAGEREF _Toc99035312 \h </w:instrText>
            </w:r>
            <w:r>
              <w:rPr>
                <w:noProof/>
                <w:webHidden/>
              </w:rPr>
            </w:r>
            <w:r>
              <w:rPr>
                <w:noProof/>
                <w:webHidden/>
              </w:rPr>
              <w:fldChar w:fldCharType="separate"/>
            </w:r>
            <w:r>
              <w:rPr>
                <w:noProof/>
                <w:webHidden/>
              </w:rPr>
              <w:t>5</w:t>
            </w:r>
            <w:r>
              <w:rPr>
                <w:noProof/>
                <w:webHidden/>
              </w:rPr>
              <w:fldChar w:fldCharType="end"/>
            </w:r>
          </w:hyperlink>
        </w:p>
        <w:p w14:paraId="76C6F2FD" w14:textId="48E40069" w:rsidR="006D21CF" w:rsidRDefault="006D21CF">
          <w:pPr>
            <w:pStyle w:val="ndice3"/>
            <w:tabs>
              <w:tab w:val="right" w:leader="dot" w:pos="8828"/>
            </w:tabs>
            <w:rPr>
              <w:rFonts w:eastAsiaTheme="minorEastAsia"/>
              <w:noProof/>
            </w:rPr>
          </w:pPr>
          <w:hyperlink w:anchor="_Toc99035313" w:history="1">
            <w:r w:rsidRPr="00CE237E">
              <w:rPr>
                <w:rStyle w:val="Hiperligao"/>
                <w:noProof/>
                <w:lang w:val="pt-PT"/>
              </w:rPr>
              <w:t>2.2.2 Indicadores estatísticos</w:t>
            </w:r>
            <w:r>
              <w:rPr>
                <w:noProof/>
                <w:webHidden/>
              </w:rPr>
              <w:tab/>
            </w:r>
            <w:r>
              <w:rPr>
                <w:noProof/>
                <w:webHidden/>
              </w:rPr>
              <w:fldChar w:fldCharType="begin"/>
            </w:r>
            <w:r>
              <w:rPr>
                <w:noProof/>
                <w:webHidden/>
              </w:rPr>
              <w:instrText xml:space="preserve"> PAGEREF _Toc99035313 \h </w:instrText>
            </w:r>
            <w:r>
              <w:rPr>
                <w:noProof/>
                <w:webHidden/>
              </w:rPr>
            </w:r>
            <w:r>
              <w:rPr>
                <w:noProof/>
                <w:webHidden/>
              </w:rPr>
              <w:fldChar w:fldCharType="separate"/>
            </w:r>
            <w:r>
              <w:rPr>
                <w:noProof/>
                <w:webHidden/>
              </w:rPr>
              <w:t>5</w:t>
            </w:r>
            <w:r>
              <w:rPr>
                <w:noProof/>
                <w:webHidden/>
              </w:rPr>
              <w:fldChar w:fldCharType="end"/>
            </w:r>
          </w:hyperlink>
        </w:p>
        <w:p w14:paraId="4964DAB5" w14:textId="6AC3AB5C" w:rsidR="006D21CF" w:rsidRDefault="006D21CF">
          <w:pPr>
            <w:pStyle w:val="ndice1"/>
            <w:tabs>
              <w:tab w:val="right" w:leader="dot" w:pos="8828"/>
            </w:tabs>
            <w:rPr>
              <w:rFonts w:eastAsiaTheme="minorEastAsia"/>
              <w:noProof/>
            </w:rPr>
          </w:pPr>
          <w:r w:rsidRPr="006D21CF">
            <w:rPr>
              <w:rStyle w:val="Hiperligao"/>
              <w:noProof/>
              <w:color w:val="auto"/>
              <w:u w:val="none"/>
            </w:rPr>
            <w:t xml:space="preserve">3 </w:t>
          </w:r>
          <w:hyperlink w:anchor="_Toc99035314" w:history="1">
            <w:r w:rsidRPr="00CE237E">
              <w:rPr>
                <w:rStyle w:val="Hiperligao"/>
                <w:noProof/>
                <w:lang w:val="pt-PT"/>
              </w:rPr>
              <w:t>Resolução do problema</w:t>
            </w:r>
            <w:r>
              <w:rPr>
                <w:noProof/>
                <w:webHidden/>
              </w:rPr>
              <w:tab/>
            </w:r>
            <w:r>
              <w:rPr>
                <w:noProof/>
                <w:webHidden/>
              </w:rPr>
              <w:fldChar w:fldCharType="begin"/>
            </w:r>
            <w:r>
              <w:rPr>
                <w:noProof/>
                <w:webHidden/>
              </w:rPr>
              <w:instrText xml:space="preserve"> PAGEREF _Toc99035314 \h </w:instrText>
            </w:r>
            <w:r>
              <w:rPr>
                <w:noProof/>
                <w:webHidden/>
              </w:rPr>
            </w:r>
            <w:r>
              <w:rPr>
                <w:noProof/>
                <w:webHidden/>
              </w:rPr>
              <w:fldChar w:fldCharType="separate"/>
            </w:r>
            <w:r>
              <w:rPr>
                <w:noProof/>
                <w:webHidden/>
              </w:rPr>
              <w:t>6</w:t>
            </w:r>
            <w:r>
              <w:rPr>
                <w:noProof/>
                <w:webHidden/>
              </w:rPr>
              <w:fldChar w:fldCharType="end"/>
            </w:r>
          </w:hyperlink>
        </w:p>
        <w:p w14:paraId="3D2722E7" w14:textId="71ADA241" w:rsidR="006D21CF" w:rsidRDefault="006D21CF">
          <w:pPr>
            <w:pStyle w:val="ndice2"/>
            <w:tabs>
              <w:tab w:val="right" w:leader="dot" w:pos="8828"/>
            </w:tabs>
            <w:rPr>
              <w:rFonts w:eastAsiaTheme="minorEastAsia"/>
              <w:noProof/>
            </w:rPr>
          </w:pPr>
          <w:hyperlink w:anchor="_Toc99035315" w:history="1">
            <w:r w:rsidRPr="00CE237E">
              <w:rPr>
                <w:rStyle w:val="Hiperligao"/>
                <w:noProof/>
                <w:lang w:val="pt-PT"/>
              </w:rPr>
              <w:t>3.1 Universo dos registos</w:t>
            </w:r>
            <w:r>
              <w:rPr>
                <w:noProof/>
                <w:webHidden/>
              </w:rPr>
              <w:tab/>
            </w:r>
            <w:r>
              <w:rPr>
                <w:noProof/>
                <w:webHidden/>
              </w:rPr>
              <w:fldChar w:fldCharType="begin"/>
            </w:r>
            <w:r>
              <w:rPr>
                <w:noProof/>
                <w:webHidden/>
              </w:rPr>
              <w:instrText xml:space="preserve"> PAGEREF _Toc99035315 \h </w:instrText>
            </w:r>
            <w:r>
              <w:rPr>
                <w:noProof/>
                <w:webHidden/>
              </w:rPr>
            </w:r>
            <w:r>
              <w:rPr>
                <w:noProof/>
                <w:webHidden/>
              </w:rPr>
              <w:fldChar w:fldCharType="separate"/>
            </w:r>
            <w:r>
              <w:rPr>
                <w:noProof/>
                <w:webHidden/>
              </w:rPr>
              <w:t>6</w:t>
            </w:r>
            <w:r>
              <w:rPr>
                <w:noProof/>
                <w:webHidden/>
              </w:rPr>
              <w:fldChar w:fldCharType="end"/>
            </w:r>
          </w:hyperlink>
        </w:p>
        <w:p w14:paraId="2172C6E5" w14:textId="3ADC103C" w:rsidR="006D21CF" w:rsidRDefault="006D21CF">
          <w:pPr>
            <w:pStyle w:val="ndice2"/>
            <w:tabs>
              <w:tab w:val="right" w:leader="dot" w:pos="8828"/>
            </w:tabs>
            <w:rPr>
              <w:rFonts w:eastAsiaTheme="minorEastAsia"/>
              <w:noProof/>
            </w:rPr>
          </w:pPr>
          <w:hyperlink w:anchor="_Toc99035316" w:history="1">
            <w:r w:rsidRPr="00CE237E">
              <w:rPr>
                <w:rStyle w:val="Hiperligao"/>
                <w:noProof/>
                <w:lang w:val="pt-PT"/>
              </w:rPr>
              <w:t>3.2 Organização do projeto</w:t>
            </w:r>
            <w:r>
              <w:rPr>
                <w:noProof/>
                <w:webHidden/>
              </w:rPr>
              <w:tab/>
            </w:r>
            <w:r>
              <w:rPr>
                <w:noProof/>
                <w:webHidden/>
              </w:rPr>
              <w:fldChar w:fldCharType="begin"/>
            </w:r>
            <w:r>
              <w:rPr>
                <w:noProof/>
                <w:webHidden/>
              </w:rPr>
              <w:instrText xml:space="preserve"> PAGEREF _Toc99035316 \h </w:instrText>
            </w:r>
            <w:r>
              <w:rPr>
                <w:noProof/>
                <w:webHidden/>
              </w:rPr>
            </w:r>
            <w:r>
              <w:rPr>
                <w:noProof/>
                <w:webHidden/>
              </w:rPr>
              <w:fldChar w:fldCharType="separate"/>
            </w:r>
            <w:r>
              <w:rPr>
                <w:noProof/>
                <w:webHidden/>
              </w:rPr>
              <w:t>7</w:t>
            </w:r>
            <w:r>
              <w:rPr>
                <w:noProof/>
                <w:webHidden/>
              </w:rPr>
              <w:fldChar w:fldCharType="end"/>
            </w:r>
          </w:hyperlink>
        </w:p>
        <w:p w14:paraId="4B4503E6" w14:textId="4A3B287A" w:rsidR="006D21CF" w:rsidRDefault="006D21CF">
          <w:pPr>
            <w:pStyle w:val="ndice2"/>
            <w:tabs>
              <w:tab w:val="right" w:leader="dot" w:pos="8828"/>
            </w:tabs>
            <w:rPr>
              <w:rFonts w:eastAsiaTheme="minorEastAsia"/>
              <w:noProof/>
            </w:rPr>
          </w:pPr>
          <w:hyperlink w:anchor="_Toc99035317" w:history="1">
            <w:r w:rsidRPr="00CE237E">
              <w:rPr>
                <w:rStyle w:val="Hiperligao"/>
                <w:noProof/>
                <w:lang w:val="pt-PT"/>
              </w:rPr>
              <w:t>3.3 Tokenizer</w:t>
            </w:r>
            <w:r>
              <w:rPr>
                <w:noProof/>
                <w:webHidden/>
              </w:rPr>
              <w:tab/>
            </w:r>
            <w:r>
              <w:rPr>
                <w:noProof/>
                <w:webHidden/>
              </w:rPr>
              <w:fldChar w:fldCharType="begin"/>
            </w:r>
            <w:r>
              <w:rPr>
                <w:noProof/>
                <w:webHidden/>
              </w:rPr>
              <w:instrText xml:space="preserve"> PAGEREF _Toc99035317 \h </w:instrText>
            </w:r>
            <w:r>
              <w:rPr>
                <w:noProof/>
                <w:webHidden/>
              </w:rPr>
            </w:r>
            <w:r>
              <w:rPr>
                <w:noProof/>
                <w:webHidden/>
              </w:rPr>
              <w:fldChar w:fldCharType="separate"/>
            </w:r>
            <w:r>
              <w:rPr>
                <w:noProof/>
                <w:webHidden/>
              </w:rPr>
              <w:t>7</w:t>
            </w:r>
            <w:r>
              <w:rPr>
                <w:noProof/>
                <w:webHidden/>
              </w:rPr>
              <w:fldChar w:fldCharType="end"/>
            </w:r>
          </w:hyperlink>
        </w:p>
        <w:p w14:paraId="31B37E0D" w14:textId="4ABDAC37" w:rsidR="006D21CF" w:rsidRDefault="006D21CF">
          <w:pPr>
            <w:pStyle w:val="ndice3"/>
            <w:tabs>
              <w:tab w:val="right" w:leader="dot" w:pos="8828"/>
            </w:tabs>
            <w:rPr>
              <w:rFonts w:eastAsiaTheme="minorEastAsia"/>
              <w:noProof/>
            </w:rPr>
          </w:pPr>
          <w:hyperlink w:anchor="_Toc99035318" w:history="1">
            <w:r w:rsidRPr="00CE237E">
              <w:rPr>
                <w:rStyle w:val="Hiperligao"/>
                <w:noProof/>
                <w:lang w:val="pt-PT"/>
              </w:rPr>
              <w:t>3.3.1 Tokens utilizados</w:t>
            </w:r>
            <w:r>
              <w:rPr>
                <w:noProof/>
                <w:webHidden/>
              </w:rPr>
              <w:tab/>
            </w:r>
            <w:r>
              <w:rPr>
                <w:noProof/>
                <w:webHidden/>
              </w:rPr>
              <w:fldChar w:fldCharType="begin"/>
            </w:r>
            <w:r>
              <w:rPr>
                <w:noProof/>
                <w:webHidden/>
              </w:rPr>
              <w:instrText xml:space="preserve"> PAGEREF _Toc99035318 \h </w:instrText>
            </w:r>
            <w:r>
              <w:rPr>
                <w:noProof/>
                <w:webHidden/>
              </w:rPr>
            </w:r>
            <w:r>
              <w:rPr>
                <w:noProof/>
                <w:webHidden/>
              </w:rPr>
              <w:fldChar w:fldCharType="separate"/>
            </w:r>
            <w:r>
              <w:rPr>
                <w:noProof/>
                <w:webHidden/>
              </w:rPr>
              <w:t>7</w:t>
            </w:r>
            <w:r>
              <w:rPr>
                <w:noProof/>
                <w:webHidden/>
              </w:rPr>
              <w:fldChar w:fldCharType="end"/>
            </w:r>
          </w:hyperlink>
        </w:p>
        <w:p w14:paraId="4DF776FD" w14:textId="28EC01FE" w:rsidR="006D21CF" w:rsidRDefault="006D21CF">
          <w:pPr>
            <w:pStyle w:val="ndice3"/>
            <w:tabs>
              <w:tab w:val="right" w:leader="dot" w:pos="8828"/>
            </w:tabs>
            <w:rPr>
              <w:rFonts w:eastAsiaTheme="minorEastAsia"/>
              <w:noProof/>
            </w:rPr>
          </w:pPr>
          <w:hyperlink w:anchor="_Toc99035319" w:history="1">
            <w:r w:rsidRPr="00CE237E">
              <w:rPr>
                <w:rStyle w:val="Hiperligao"/>
                <w:noProof/>
                <w:lang w:val="pt-PT"/>
              </w:rPr>
              <w:t>3.3.2. Expressões regulares</w:t>
            </w:r>
            <w:r>
              <w:rPr>
                <w:noProof/>
                <w:webHidden/>
              </w:rPr>
              <w:tab/>
            </w:r>
            <w:r>
              <w:rPr>
                <w:noProof/>
                <w:webHidden/>
              </w:rPr>
              <w:fldChar w:fldCharType="begin"/>
            </w:r>
            <w:r>
              <w:rPr>
                <w:noProof/>
                <w:webHidden/>
              </w:rPr>
              <w:instrText xml:space="preserve"> PAGEREF _Toc99035319 \h </w:instrText>
            </w:r>
            <w:r>
              <w:rPr>
                <w:noProof/>
                <w:webHidden/>
              </w:rPr>
            </w:r>
            <w:r>
              <w:rPr>
                <w:noProof/>
                <w:webHidden/>
              </w:rPr>
              <w:fldChar w:fldCharType="separate"/>
            </w:r>
            <w:r>
              <w:rPr>
                <w:noProof/>
                <w:webHidden/>
              </w:rPr>
              <w:t>8</w:t>
            </w:r>
            <w:r>
              <w:rPr>
                <w:noProof/>
                <w:webHidden/>
              </w:rPr>
              <w:fldChar w:fldCharType="end"/>
            </w:r>
          </w:hyperlink>
        </w:p>
        <w:p w14:paraId="299C9F94" w14:textId="4BB7C9AE" w:rsidR="006D21CF" w:rsidRDefault="006D21CF">
          <w:pPr>
            <w:pStyle w:val="ndice2"/>
            <w:tabs>
              <w:tab w:val="right" w:leader="dot" w:pos="8828"/>
            </w:tabs>
            <w:rPr>
              <w:rFonts w:eastAsiaTheme="minorEastAsia"/>
              <w:noProof/>
            </w:rPr>
          </w:pPr>
          <w:hyperlink w:anchor="_Toc99035320" w:history="1">
            <w:r w:rsidRPr="00CE237E">
              <w:rPr>
                <w:rStyle w:val="Hiperligao"/>
                <w:noProof/>
                <w:lang w:val="pt-PT"/>
              </w:rPr>
              <w:t>3.4 Estrutura de dados utilizada</w:t>
            </w:r>
            <w:r>
              <w:rPr>
                <w:noProof/>
                <w:webHidden/>
              </w:rPr>
              <w:tab/>
            </w:r>
            <w:r>
              <w:rPr>
                <w:noProof/>
                <w:webHidden/>
              </w:rPr>
              <w:fldChar w:fldCharType="begin"/>
            </w:r>
            <w:r>
              <w:rPr>
                <w:noProof/>
                <w:webHidden/>
              </w:rPr>
              <w:instrText xml:space="preserve"> PAGEREF _Toc99035320 \h </w:instrText>
            </w:r>
            <w:r>
              <w:rPr>
                <w:noProof/>
                <w:webHidden/>
              </w:rPr>
            </w:r>
            <w:r>
              <w:rPr>
                <w:noProof/>
                <w:webHidden/>
              </w:rPr>
              <w:fldChar w:fldCharType="separate"/>
            </w:r>
            <w:r>
              <w:rPr>
                <w:noProof/>
                <w:webHidden/>
              </w:rPr>
              <w:t>11</w:t>
            </w:r>
            <w:r>
              <w:rPr>
                <w:noProof/>
                <w:webHidden/>
              </w:rPr>
              <w:fldChar w:fldCharType="end"/>
            </w:r>
          </w:hyperlink>
        </w:p>
        <w:p w14:paraId="78A2B82B" w14:textId="4114BCC5" w:rsidR="006D21CF" w:rsidRDefault="006D21CF">
          <w:pPr>
            <w:pStyle w:val="ndice2"/>
            <w:tabs>
              <w:tab w:val="right" w:leader="dot" w:pos="8828"/>
            </w:tabs>
            <w:rPr>
              <w:rFonts w:eastAsiaTheme="minorEastAsia"/>
              <w:noProof/>
            </w:rPr>
          </w:pPr>
          <w:hyperlink w:anchor="_Toc99035321" w:history="1">
            <w:r w:rsidRPr="00CE237E">
              <w:rPr>
                <w:rStyle w:val="Hiperligao"/>
                <w:noProof/>
                <w:lang w:val="pt-PT"/>
              </w:rPr>
              <w:t>3.5 Leitura do ficheiro</w:t>
            </w:r>
            <w:r>
              <w:rPr>
                <w:noProof/>
                <w:webHidden/>
              </w:rPr>
              <w:tab/>
            </w:r>
            <w:r>
              <w:rPr>
                <w:noProof/>
                <w:webHidden/>
              </w:rPr>
              <w:fldChar w:fldCharType="begin"/>
            </w:r>
            <w:r>
              <w:rPr>
                <w:noProof/>
                <w:webHidden/>
              </w:rPr>
              <w:instrText xml:space="preserve"> PAGEREF _Toc99035321 \h </w:instrText>
            </w:r>
            <w:r>
              <w:rPr>
                <w:noProof/>
                <w:webHidden/>
              </w:rPr>
            </w:r>
            <w:r>
              <w:rPr>
                <w:noProof/>
                <w:webHidden/>
              </w:rPr>
              <w:fldChar w:fldCharType="separate"/>
            </w:r>
            <w:r>
              <w:rPr>
                <w:noProof/>
                <w:webHidden/>
              </w:rPr>
              <w:t>12</w:t>
            </w:r>
            <w:r>
              <w:rPr>
                <w:noProof/>
                <w:webHidden/>
              </w:rPr>
              <w:fldChar w:fldCharType="end"/>
            </w:r>
          </w:hyperlink>
        </w:p>
        <w:p w14:paraId="2DF549A7" w14:textId="15804DCC" w:rsidR="006D21CF" w:rsidRDefault="006D21CF">
          <w:r>
            <w:rPr>
              <w:b/>
              <w:bCs/>
              <w:lang w:val="pt-PT"/>
            </w:rPr>
            <w:fldChar w:fldCharType="end"/>
          </w:r>
        </w:p>
      </w:sdtContent>
    </w:sdt>
    <w:p w14:paraId="4F962AFE" w14:textId="5F1DF92B" w:rsidR="00360D22" w:rsidRDefault="00360D22" w:rsidP="000D1C52">
      <w:pPr>
        <w:rPr>
          <w:lang w:val="pt-PT"/>
        </w:rPr>
      </w:pPr>
    </w:p>
    <w:p w14:paraId="3DD2E813" w14:textId="6BC22898" w:rsidR="00360D22" w:rsidRPr="008C39F0" w:rsidRDefault="00360D22" w:rsidP="00360D22">
      <w:pPr>
        <w:pStyle w:val="Ttulo"/>
        <w:rPr>
          <w:sz w:val="52"/>
          <w:szCs w:val="52"/>
          <w:lang w:val="pt-PT"/>
        </w:rPr>
      </w:pPr>
      <w:r w:rsidRPr="008C39F0">
        <w:rPr>
          <w:sz w:val="52"/>
          <w:szCs w:val="52"/>
          <w:lang w:val="pt-PT"/>
        </w:rPr>
        <w:br w:type="page"/>
      </w:r>
      <w:r w:rsidRPr="008C39F0">
        <w:rPr>
          <w:sz w:val="52"/>
          <w:szCs w:val="52"/>
          <w:lang w:val="pt-PT"/>
        </w:rPr>
        <w:lastRenderedPageBreak/>
        <w:t>Capítulo 1</w:t>
      </w:r>
    </w:p>
    <w:p w14:paraId="129C460F" w14:textId="07DF5080" w:rsidR="00360D22" w:rsidRDefault="00360D22" w:rsidP="008C39F0">
      <w:pPr>
        <w:pStyle w:val="Ttulo1"/>
        <w:spacing w:line="276" w:lineRule="auto"/>
        <w:rPr>
          <w:color w:val="auto"/>
          <w:sz w:val="56"/>
          <w:szCs w:val="56"/>
          <w:lang w:val="pt-PT"/>
        </w:rPr>
      </w:pPr>
      <w:bookmarkStart w:id="0" w:name="_Toc99035308"/>
      <w:r w:rsidRPr="008C39F0">
        <w:rPr>
          <w:color w:val="auto"/>
          <w:sz w:val="56"/>
          <w:szCs w:val="56"/>
          <w:lang w:val="pt-PT"/>
        </w:rPr>
        <w:t>Introdução</w:t>
      </w:r>
      <w:bookmarkEnd w:id="0"/>
    </w:p>
    <w:p w14:paraId="1D1FE2D8" w14:textId="25A34365" w:rsidR="008C39F0" w:rsidRDefault="008C39F0" w:rsidP="008C39F0">
      <w:pPr>
        <w:rPr>
          <w:lang w:val="pt-PT"/>
        </w:rPr>
      </w:pPr>
      <w:r>
        <w:rPr>
          <w:lang w:val="pt-PT"/>
        </w:rPr>
        <w:t xml:space="preserve">Face à quantidade de informação que nos é disponibilizada em qualquer website e/ou documento, seja qual for o seu tipo, o olho e a capacidade de atenção humanos não fazem jus, não conseguem acompanhar e filtrar a informação que realmente necessitam de maneira fácil, muito menos eficiente. </w:t>
      </w:r>
      <w:r w:rsidR="00C25DDB">
        <w:rPr>
          <w:lang w:val="pt-PT"/>
        </w:rPr>
        <w:t>Colmatando esta improficiência, surge-nos como ferramenta expressões regulares, um mecanismo flexível e sucinto com o qual se podem identificar palavras/padrões de caracteres com interesse para o utilizador.</w:t>
      </w:r>
    </w:p>
    <w:p w14:paraId="035D3D95" w14:textId="4708FA81" w:rsidR="00C25DDB" w:rsidRDefault="00C25DDB" w:rsidP="008C39F0">
      <w:pPr>
        <w:rPr>
          <w:lang w:val="pt-PT"/>
        </w:rPr>
      </w:pPr>
      <w:r>
        <w:rPr>
          <w:lang w:val="pt-PT"/>
        </w:rPr>
        <w:t xml:space="preserve">Com este projeto, o objetivo é melhorar a nossa aptidão para a escrita deste tipo de expressões, utilizando a linguagem </w:t>
      </w:r>
      <w:proofErr w:type="spellStart"/>
      <w:r>
        <w:rPr>
          <w:lang w:val="pt-PT"/>
        </w:rPr>
        <w:t>Python</w:t>
      </w:r>
      <w:proofErr w:type="spellEnd"/>
      <w:r>
        <w:rPr>
          <w:lang w:val="pt-PT"/>
        </w:rPr>
        <w:t xml:space="preserve"> como ponte para esse efeito.</w:t>
      </w:r>
    </w:p>
    <w:p w14:paraId="62AFF60F" w14:textId="5D015A3C" w:rsidR="008736FA" w:rsidRDefault="008736FA" w:rsidP="008C39F0">
      <w:pPr>
        <w:rPr>
          <w:lang w:val="pt-PT"/>
        </w:rPr>
      </w:pPr>
    </w:p>
    <w:p w14:paraId="17EF9733" w14:textId="77777777" w:rsidR="008736FA" w:rsidRDefault="008736FA">
      <w:pPr>
        <w:rPr>
          <w:lang w:val="pt-PT"/>
        </w:rPr>
      </w:pPr>
      <w:r>
        <w:rPr>
          <w:lang w:val="pt-PT"/>
        </w:rPr>
        <w:br w:type="page"/>
      </w:r>
    </w:p>
    <w:p w14:paraId="6BCBD374" w14:textId="116B70CB" w:rsidR="008736FA" w:rsidRPr="000D36C7" w:rsidRDefault="008736FA" w:rsidP="008736FA">
      <w:pPr>
        <w:pStyle w:val="Ttulo"/>
        <w:spacing w:line="360" w:lineRule="auto"/>
        <w:rPr>
          <w:sz w:val="52"/>
          <w:szCs w:val="52"/>
          <w:lang w:val="pt-PT"/>
        </w:rPr>
      </w:pPr>
      <w:r w:rsidRPr="000D36C7">
        <w:rPr>
          <w:sz w:val="52"/>
          <w:szCs w:val="52"/>
          <w:lang w:val="pt-PT"/>
        </w:rPr>
        <w:lastRenderedPageBreak/>
        <w:t>Capítulo 2</w:t>
      </w:r>
    </w:p>
    <w:p w14:paraId="28ECFB2D" w14:textId="34A0F852" w:rsidR="008736FA" w:rsidRDefault="008736FA" w:rsidP="008736FA">
      <w:pPr>
        <w:pStyle w:val="Ttulo1"/>
        <w:spacing w:line="360" w:lineRule="auto"/>
        <w:rPr>
          <w:color w:val="auto"/>
          <w:sz w:val="56"/>
          <w:szCs w:val="56"/>
          <w:lang w:val="pt-PT"/>
        </w:rPr>
      </w:pPr>
      <w:bookmarkStart w:id="1" w:name="_Toc99035309"/>
      <w:r w:rsidRPr="008736FA">
        <w:rPr>
          <w:color w:val="auto"/>
          <w:sz w:val="56"/>
          <w:szCs w:val="56"/>
          <w:lang w:val="pt-PT"/>
        </w:rPr>
        <w:t>Descrição do problema</w:t>
      </w:r>
      <w:bookmarkEnd w:id="1"/>
    </w:p>
    <w:p w14:paraId="32D0F29C" w14:textId="0E816675" w:rsidR="008736FA" w:rsidRPr="008736FA" w:rsidRDefault="008736FA" w:rsidP="008736FA">
      <w:pPr>
        <w:pStyle w:val="Ttulo2"/>
        <w:spacing w:line="360" w:lineRule="auto"/>
        <w:rPr>
          <w:color w:val="auto"/>
          <w:lang w:val="pt-PT"/>
        </w:rPr>
      </w:pPr>
      <w:bookmarkStart w:id="2" w:name="_Toc99035310"/>
      <w:r w:rsidRPr="008736FA">
        <w:rPr>
          <w:color w:val="auto"/>
          <w:lang w:val="pt-PT"/>
        </w:rPr>
        <w:t>2.1 Enunciado</w:t>
      </w:r>
      <w:bookmarkEnd w:id="2"/>
    </w:p>
    <w:p w14:paraId="15444BA2" w14:textId="4CC7254C" w:rsidR="008736FA" w:rsidRDefault="008736FA" w:rsidP="008736FA">
      <w:pPr>
        <w:rPr>
          <w:lang w:val="pt-PT"/>
        </w:rPr>
      </w:pPr>
      <w:r>
        <w:rPr>
          <w:lang w:val="pt-PT"/>
        </w:rPr>
        <w:t>Dos enunciados que nos foram disponibilizados para escolha, aquele que escolhemos foi o referente a um processador de registos de exames médicos desportivos. O objetivo primário</w:t>
      </w:r>
      <w:r w:rsidR="00CC12A8">
        <w:rPr>
          <w:lang w:val="pt-PT"/>
        </w:rPr>
        <w:t xml:space="preserve"> do mesmo é atuar sobre um dataset, previamente fornecido</w:t>
      </w:r>
      <w:r w:rsidR="008A4E51">
        <w:rPr>
          <w:lang w:val="pt-PT"/>
        </w:rPr>
        <w:t xml:space="preserve">, </w:t>
      </w:r>
      <w:r w:rsidR="00CC12A8">
        <w:rPr>
          <w:lang w:val="pt-PT"/>
        </w:rPr>
        <w:t>no qual consta informação sobre indivíduos e os seus registos médicos respetivos, entre outros.</w:t>
      </w:r>
    </w:p>
    <w:p w14:paraId="612F98C2" w14:textId="4FB86EEE" w:rsidR="00CC12A8" w:rsidRDefault="00CC12A8" w:rsidP="008736FA">
      <w:pPr>
        <w:rPr>
          <w:lang w:val="pt-PT"/>
        </w:rPr>
      </w:pPr>
      <w:r>
        <w:rPr>
          <w:lang w:val="pt-PT"/>
        </w:rPr>
        <w:t>Após processar o mesmo, o trabalho foca-se numa apresentação, através de um website, de um conjunto de indicadores estatísticos, os quais apresentaremos de seguida.</w:t>
      </w:r>
      <w:r w:rsidR="008A4E51">
        <w:rPr>
          <w:lang w:val="pt-PT"/>
        </w:rPr>
        <w:t xml:space="preserve"> Destes, faz-se também acompanhar um conjunto de websites onde constam os dados </w:t>
      </w:r>
      <w:r w:rsidR="00163001">
        <w:rPr>
          <w:lang w:val="pt-PT"/>
        </w:rPr>
        <w:t>dos registos que utilizamos para fazer os respetivos estudos.</w:t>
      </w:r>
    </w:p>
    <w:p w14:paraId="6673E8F4" w14:textId="591681E1" w:rsidR="00CC12A8" w:rsidRDefault="00CC12A8" w:rsidP="00CC12A8">
      <w:pPr>
        <w:pStyle w:val="Ttulo2"/>
        <w:spacing w:line="360" w:lineRule="auto"/>
        <w:rPr>
          <w:color w:val="auto"/>
          <w:lang w:val="pt-PT"/>
        </w:rPr>
      </w:pPr>
      <w:bookmarkStart w:id="3" w:name="_Toc99035311"/>
      <w:r w:rsidRPr="00CC12A8">
        <w:rPr>
          <w:color w:val="auto"/>
          <w:lang w:val="pt-PT"/>
        </w:rPr>
        <w:t xml:space="preserve">2.2 </w:t>
      </w:r>
      <w:r w:rsidR="008A4E51">
        <w:rPr>
          <w:color w:val="auto"/>
          <w:lang w:val="pt-PT"/>
        </w:rPr>
        <w:t>Características</w:t>
      </w:r>
      <w:bookmarkEnd w:id="3"/>
    </w:p>
    <w:p w14:paraId="27BFBF57" w14:textId="53B97D39" w:rsidR="00CC12A8" w:rsidRDefault="008A4E51" w:rsidP="008A4E51">
      <w:pPr>
        <w:pStyle w:val="Ttulo3"/>
        <w:spacing w:line="360" w:lineRule="auto"/>
        <w:rPr>
          <w:color w:val="auto"/>
          <w:lang w:val="pt-PT"/>
        </w:rPr>
      </w:pPr>
      <w:bookmarkStart w:id="4" w:name="_Toc99035312"/>
      <w:r w:rsidRPr="008A4E51">
        <w:rPr>
          <w:color w:val="auto"/>
          <w:lang w:val="pt-PT"/>
        </w:rPr>
        <w:t>2.2.1 Tipo de ficheiro</w:t>
      </w:r>
      <w:bookmarkEnd w:id="4"/>
    </w:p>
    <w:p w14:paraId="0E05D2A5" w14:textId="0EEEA9CE" w:rsidR="008A4E51" w:rsidRDefault="008A4E51" w:rsidP="008A4E51">
      <w:pPr>
        <w:rPr>
          <w:lang w:val="pt-PT"/>
        </w:rPr>
      </w:pPr>
      <w:r>
        <w:rPr>
          <w:lang w:val="pt-PT"/>
        </w:rPr>
        <w:t xml:space="preserve">Para desenvolver o nosso projeto, trabalhamos sobre um ficheiro de texto </w:t>
      </w:r>
      <w:r w:rsidRPr="008A4E51">
        <w:rPr>
          <w:b/>
          <w:bCs/>
          <w:lang w:val="pt-PT"/>
        </w:rPr>
        <w:t>CSV</w:t>
      </w:r>
      <w:r>
        <w:rPr>
          <w:lang w:val="pt-PT"/>
        </w:rPr>
        <w:t>, “emd.csv”.</w:t>
      </w:r>
    </w:p>
    <w:p w14:paraId="02E4672F" w14:textId="380AF052" w:rsidR="00163001" w:rsidRPr="000D36C7" w:rsidRDefault="008A4E51" w:rsidP="00163001">
      <w:pPr>
        <w:pStyle w:val="Ttulo3"/>
        <w:spacing w:line="360" w:lineRule="auto"/>
        <w:rPr>
          <w:color w:val="auto"/>
          <w:lang w:val="pt-PT"/>
        </w:rPr>
      </w:pPr>
      <w:bookmarkStart w:id="5" w:name="_Toc99035313"/>
      <w:r w:rsidRPr="000D36C7">
        <w:rPr>
          <w:color w:val="auto"/>
          <w:lang w:val="pt-PT"/>
        </w:rPr>
        <w:t>2.2.2 Indicadores estatísticos</w:t>
      </w:r>
      <w:bookmarkEnd w:id="5"/>
    </w:p>
    <w:p w14:paraId="16B25D26" w14:textId="092DBE85" w:rsidR="00163001" w:rsidRDefault="00163001" w:rsidP="00163001">
      <w:pPr>
        <w:pStyle w:val="PargrafodaLista"/>
        <w:numPr>
          <w:ilvl w:val="0"/>
          <w:numId w:val="1"/>
        </w:numPr>
        <w:rPr>
          <w:lang w:val="pt-PT"/>
        </w:rPr>
      </w:pPr>
      <w:r>
        <w:rPr>
          <w:lang w:val="pt-PT"/>
        </w:rPr>
        <w:t>Datas extremas dos registos no dataset;</w:t>
      </w:r>
    </w:p>
    <w:p w14:paraId="5BCE73EF" w14:textId="08DB014B" w:rsidR="00163001" w:rsidRDefault="00163001" w:rsidP="00163001">
      <w:pPr>
        <w:pStyle w:val="PargrafodaLista"/>
        <w:numPr>
          <w:ilvl w:val="0"/>
          <w:numId w:val="1"/>
        </w:numPr>
        <w:rPr>
          <w:lang w:val="pt-PT"/>
        </w:rPr>
      </w:pPr>
      <w:r>
        <w:rPr>
          <w:lang w:val="pt-PT"/>
        </w:rPr>
        <w:t>Distribuição por género, em cada ano e no total;</w:t>
      </w:r>
    </w:p>
    <w:p w14:paraId="63D2E0E4" w14:textId="1B218F85" w:rsidR="00163001" w:rsidRDefault="00163001" w:rsidP="00163001">
      <w:pPr>
        <w:pStyle w:val="PargrafodaLista"/>
        <w:numPr>
          <w:ilvl w:val="0"/>
          <w:numId w:val="1"/>
        </w:numPr>
        <w:rPr>
          <w:lang w:val="pt-PT"/>
        </w:rPr>
      </w:pPr>
      <w:r>
        <w:rPr>
          <w:lang w:val="pt-PT"/>
        </w:rPr>
        <w:t>Distribuição por modalidade, em cada ano e no total;</w:t>
      </w:r>
    </w:p>
    <w:p w14:paraId="473C8754" w14:textId="153F25BF" w:rsidR="00163001" w:rsidRDefault="00163001" w:rsidP="00163001">
      <w:pPr>
        <w:pStyle w:val="PargrafodaLista"/>
        <w:numPr>
          <w:ilvl w:val="0"/>
          <w:numId w:val="1"/>
        </w:numPr>
        <w:rPr>
          <w:lang w:val="pt-PT"/>
        </w:rPr>
      </w:pPr>
      <w:r>
        <w:rPr>
          <w:lang w:val="pt-PT"/>
        </w:rPr>
        <w:t>Distribuição por idade e género (utilizando 2 escalões: &lt; 35 anos e &gt;= 35 anos);</w:t>
      </w:r>
    </w:p>
    <w:p w14:paraId="12CB1D4A" w14:textId="09302D7F" w:rsidR="00163001" w:rsidRDefault="00163001" w:rsidP="00163001">
      <w:pPr>
        <w:pStyle w:val="PargrafodaLista"/>
        <w:numPr>
          <w:ilvl w:val="0"/>
          <w:numId w:val="1"/>
        </w:numPr>
        <w:rPr>
          <w:lang w:val="pt-PT"/>
        </w:rPr>
      </w:pPr>
      <w:r>
        <w:rPr>
          <w:lang w:val="pt-PT"/>
        </w:rPr>
        <w:t>Distribuição por morada;</w:t>
      </w:r>
    </w:p>
    <w:p w14:paraId="39E073FB" w14:textId="20293821" w:rsidR="00163001" w:rsidRDefault="00163001" w:rsidP="00163001">
      <w:pPr>
        <w:pStyle w:val="PargrafodaLista"/>
        <w:numPr>
          <w:ilvl w:val="0"/>
          <w:numId w:val="1"/>
        </w:numPr>
        <w:rPr>
          <w:lang w:val="pt-PT"/>
        </w:rPr>
      </w:pPr>
      <w:r>
        <w:rPr>
          <w:lang w:val="pt-PT"/>
        </w:rPr>
        <w:t>Distribuição por estatuto de federado em cada ano;</w:t>
      </w:r>
    </w:p>
    <w:p w14:paraId="685B0CE6" w14:textId="3C93EF83" w:rsidR="007A2F4F" w:rsidRDefault="007A2F4F" w:rsidP="00163001">
      <w:pPr>
        <w:pStyle w:val="PargrafodaLista"/>
        <w:numPr>
          <w:ilvl w:val="0"/>
          <w:numId w:val="1"/>
        </w:numPr>
        <w:rPr>
          <w:lang w:val="pt-PT"/>
        </w:rPr>
      </w:pPr>
      <w:r>
        <w:rPr>
          <w:lang w:val="pt-PT"/>
        </w:rPr>
        <w:t>Percentagem de aptos e não aptos, por ano.</w:t>
      </w:r>
    </w:p>
    <w:p w14:paraId="2BB0BC95" w14:textId="2AF68A62" w:rsidR="000D36C7" w:rsidRDefault="000D36C7" w:rsidP="000D36C7">
      <w:pPr>
        <w:rPr>
          <w:lang w:val="pt-PT"/>
        </w:rPr>
      </w:pPr>
    </w:p>
    <w:p w14:paraId="4F27A8BE" w14:textId="77777777" w:rsidR="000D36C7" w:rsidRDefault="000D36C7">
      <w:pPr>
        <w:rPr>
          <w:lang w:val="pt-PT"/>
        </w:rPr>
      </w:pPr>
      <w:r>
        <w:rPr>
          <w:lang w:val="pt-PT"/>
        </w:rPr>
        <w:br w:type="page"/>
      </w:r>
    </w:p>
    <w:p w14:paraId="3A2EA82D" w14:textId="23385247" w:rsidR="000D36C7" w:rsidRDefault="000D36C7" w:rsidP="000D36C7">
      <w:pPr>
        <w:pStyle w:val="Ttulo"/>
        <w:rPr>
          <w:sz w:val="52"/>
          <w:szCs w:val="52"/>
          <w:lang w:val="pt-PT"/>
        </w:rPr>
      </w:pPr>
      <w:r w:rsidRPr="000D36C7">
        <w:rPr>
          <w:sz w:val="52"/>
          <w:szCs w:val="52"/>
          <w:lang w:val="pt-PT"/>
        </w:rPr>
        <w:lastRenderedPageBreak/>
        <w:t>Capítulo 3</w:t>
      </w:r>
    </w:p>
    <w:p w14:paraId="42B92AC9" w14:textId="708B47A3" w:rsidR="000D36C7" w:rsidRDefault="002425DC" w:rsidP="000D36C7">
      <w:pPr>
        <w:pStyle w:val="Ttulo1"/>
        <w:spacing w:line="360" w:lineRule="auto"/>
        <w:rPr>
          <w:color w:val="auto"/>
          <w:sz w:val="56"/>
          <w:szCs w:val="56"/>
          <w:lang w:val="pt-PT"/>
        </w:rPr>
      </w:pPr>
      <w:bookmarkStart w:id="6" w:name="_Toc99035314"/>
      <w:r>
        <w:rPr>
          <w:color w:val="auto"/>
          <w:sz w:val="56"/>
          <w:szCs w:val="56"/>
          <w:lang w:val="pt-PT"/>
        </w:rPr>
        <w:t>Resolução</w:t>
      </w:r>
      <w:r w:rsidR="000D36C7" w:rsidRPr="000D36C7">
        <w:rPr>
          <w:color w:val="auto"/>
          <w:sz w:val="56"/>
          <w:szCs w:val="56"/>
          <w:lang w:val="pt-PT"/>
        </w:rPr>
        <w:t xml:space="preserve"> do problema</w:t>
      </w:r>
      <w:bookmarkEnd w:id="6"/>
    </w:p>
    <w:p w14:paraId="0212A980" w14:textId="6D486415" w:rsidR="002425DC" w:rsidRDefault="002425DC" w:rsidP="002425DC">
      <w:pPr>
        <w:pStyle w:val="Ttulo2"/>
        <w:spacing w:line="360" w:lineRule="auto"/>
        <w:rPr>
          <w:color w:val="auto"/>
          <w:lang w:val="pt-PT"/>
        </w:rPr>
      </w:pPr>
      <w:bookmarkStart w:id="7" w:name="_Toc99035315"/>
      <w:r w:rsidRPr="002425DC">
        <w:rPr>
          <w:color w:val="auto"/>
          <w:lang w:val="pt-PT"/>
        </w:rPr>
        <w:t>3.1 Universo dos registos</w:t>
      </w:r>
      <w:bookmarkEnd w:id="7"/>
    </w:p>
    <w:p w14:paraId="0D347471" w14:textId="06DEC0FC" w:rsidR="002425DC" w:rsidRDefault="002425DC" w:rsidP="002425DC">
      <w:pPr>
        <w:rPr>
          <w:lang w:val="pt-PT"/>
        </w:rPr>
      </w:pPr>
      <w:r>
        <w:rPr>
          <w:lang w:val="pt-PT"/>
        </w:rPr>
        <w:t xml:space="preserve">Como ponto de partida, o primeiro foco foi em estudar e perceber o dataset providenciado, que tipo de informação ele continha e como era apresentada. Sendo um ficheiro </w:t>
      </w:r>
      <w:proofErr w:type="spellStart"/>
      <w:r>
        <w:rPr>
          <w:lang w:val="pt-PT"/>
        </w:rPr>
        <w:t>csv</w:t>
      </w:r>
      <w:proofErr w:type="spellEnd"/>
      <w:r>
        <w:rPr>
          <w:lang w:val="pt-PT"/>
        </w:rPr>
        <w:t>, onde os registos estão delimitados por vírgulas, deparamo-nos com os seguintes campos:</w:t>
      </w:r>
    </w:p>
    <w:p w14:paraId="2A9E2737" w14:textId="5D737C83" w:rsidR="002425DC" w:rsidRDefault="002425DC" w:rsidP="002425DC">
      <w:pPr>
        <w:pStyle w:val="PargrafodaLista"/>
        <w:numPr>
          <w:ilvl w:val="0"/>
          <w:numId w:val="2"/>
        </w:numPr>
        <w:rPr>
          <w:lang w:val="pt-PT"/>
        </w:rPr>
      </w:pPr>
      <w:r>
        <w:rPr>
          <w:lang w:val="pt-PT"/>
        </w:rPr>
        <w:t>id</w:t>
      </w:r>
    </w:p>
    <w:p w14:paraId="72C17C4B" w14:textId="7207AEBA" w:rsidR="002425DC" w:rsidRDefault="002425DC" w:rsidP="002425DC">
      <w:pPr>
        <w:pStyle w:val="PargrafodaLista"/>
        <w:numPr>
          <w:ilvl w:val="0"/>
          <w:numId w:val="2"/>
        </w:numPr>
        <w:rPr>
          <w:lang w:val="pt-PT"/>
        </w:rPr>
      </w:pPr>
      <w:proofErr w:type="spellStart"/>
      <w:r>
        <w:rPr>
          <w:lang w:val="pt-PT"/>
        </w:rPr>
        <w:t>index</w:t>
      </w:r>
      <w:proofErr w:type="spellEnd"/>
    </w:p>
    <w:p w14:paraId="54A0FB6E" w14:textId="34BDF76E" w:rsidR="002425DC" w:rsidRDefault="002425DC" w:rsidP="002425DC">
      <w:pPr>
        <w:pStyle w:val="PargrafodaLista"/>
        <w:numPr>
          <w:ilvl w:val="0"/>
          <w:numId w:val="2"/>
        </w:numPr>
        <w:rPr>
          <w:lang w:val="pt-PT"/>
        </w:rPr>
      </w:pPr>
      <w:proofErr w:type="spellStart"/>
      <w:r>
        <w:rPr>
          <w:lang w:val="pt-PT"/>
        </w:rPr>
        <w:t>dataEMD</w:t>
      </w:r>
      <w:proofErr w:type="spellEnd"/>
    </w:p>
    <w:p w14:paraId="76CA0D80" w14:textId="58030E60" w:rsidR="002425DC" w:rsidRDefault="002425DC" w:rsidP="002425DC">
      <w:pPr>
        <w:pStyle w:val="PargrafodaLista"/>
        <w:numPr>
          <w:ilvl w:val="0"/>
          <w:numId w:val="2"/>
        </w:numPr>
        <w:rPr>
          <w:lang w:val="pt-PT"/>
        </w:rPr>
      </w:pPr>
      <w:r>
        <w:rPr>
          <w:lang w:val="pt-PT"/>
        </w:rPr>
        <w:t>nome/Primeiro</w:t>
      </w:r>
    </w:p>
    <w:p w14:paraId="084B5843" w14:textId="2FEB3A96" w:rsidR="002425DC" w:rsidRDefault="002425DC" w:rsidP="002425DC">
      <w:pPr>
        <w:pStyle w:val="PargrafodaLista"/>
        <w:numPr>
          <w:ilvl w:val="0"/>
          <w:numId w:val="2"/>
        </w:numPr>
        <w:rPr>
          <w:lang w:val="pt-PT"/>
        </w:rPr>
      </w:pPr>
      <w:r>
        <w:rPr>
          <w:lang w:val="pt-PT"/>
        </w:rPr>
        <w:t>nome/último</w:t>
      </w:r>
    </w:p>
    <w:p w14:paraId="6E3358B1" w14:textId="73F24E5D" w:rsidR="002425DC" w:rsidRDefault="002425DC" w:rsidP="002425DC">
      <w:pPr>
        <w:pStyle w:val="PargrafodaLista"/>
        <w:numPr>
          <w:ilvl w:val="0"/>
          <w:numId w:val="2"/>
        </w:numPr>
        <w:rPr>
          <w:lang w:val="pt-PT"/>
        </w:rPr>
      </w:pPr>
      <w:r>
        <w:rPr>
          <w:lang w:val="pt-PT"/>
        </w:rPr>
        <w:t>idade</w:t>
      </w:r>
    </w:p>
    <w:p w14:paraId="31B53D86" w14:textId="36262A29" w:rsidR="002425DC" w:rsidRDefault="002425DC" w:rsidP="002425DC">
      <w:pPr>
        <w:pStyle w:val="PargrafodaLista"/>
        <w:numPr>
          <w:ilvl w:val="0"/>
          <w:numId w:val="2"/>
        </w:numPr>
        <w:rPr>
          <w:lang w:val="pt-PT"/>
        </w:rPr>
      </w:pPr>
      <w:r>
        <w:rPr>
          <w:lang w:val="pt-PT"/>
        </w:rPr>
        <w:t>género</w:t>
      </w:r>
    </w:p>
    <w:p w14:paraId="712C2B3A" w14:textId="665EE6CD" w:rsidR="002425DC" w:rsidRDefault="002425DC" w:rsidP="002425DC">
      <w:pPr>
        <w:pStyle w:val="PargrafodaLista"/>
        <w:numPr>
          <w:ilvl w:val="0"/>
          <w:numId w:val="2"/>
        </w:numPr>
        <w:rPr>
          <w:lang w:val="pt-PT"/>
        </w:rPr>
      </w:pPr>
      <w:r>
        <w:rPr>
          <w:lang w:val="pt-PT"/>
        </w:rPr>
        <w:t>morada</w:t>
      </w:r>
    </w:p>
    <w:p w14:paraId="61C93AD6" w14:textId="574D4706" w:rsidR="002425DC" w:rsidRDefault="002425DC" w:rsidP="002425DC">
      <w:pPr>
        <w:pStyle w:val="PargrafodaLista"/>
        <w:numPr>
          <w:ilvl w:val="0"/>
          <w:numId w:val="2"/>
        </w:numPr>
        <w:rPr>
          <w:lang w:val="pt-PT"/>
        </w:rPr>
      </w:pPr>
      <w:r>
        <w:rPr>
          <w:lang w:val="pt-PT"/>
        </w:rPr>
        <w:t>modalidade</w:t>
      </w:r>
    </w:p>
    <w:p w14:paraId="4AAA90A3" w14:textId="1B6CBD50" w:rsidR="002425DC" w:rsidRDefault="002425DC" w:rsidP="002425DC">
      <w:pPr>
        <w:pStyle w:val="PargrafodaLista"/>
        <w:numPr>
          <w:ilvl w:val="0"/>
          <w:numId w:val="2"/>
        </w:numPr>
        <w:rPr>
          <w:lang w:val="pt-PT"/>
        </w:rPr>
      </w:pPr>
      <w:r>
        <w:rPr>
          <w:lang w:val="pt-PT"/>
        </w:rPr>
        <w:t>clube</w:t>
      </w:r>
    </w:p>
    <w:p w14:paraId="35A772B7" w14:textId="6D256AD2" w:rsidR="002425DC" w:rsidRDefault="002425DC" w:rsidP="002425DC">
      <w:pPr>
        <w:pStyle w:val="PargrafodaLista"/>
        <w:numPr>
          <w:ilvl w:val="0"/>
          <w:numId w:val="2"/>
        </w:numPr>
        <w:rPr>
          <w:lang w:val="pt-PT"/>
        </w:rPr>
      </w:pPr>
      <w:r>
        <w:rPr>
          <w:lang w:val="pt-PT"/>
        </w:rPr>
        <w:t>email</w:t>
      </w:r>
    </w:p>
    <w:p w14:paraId="4F7FE942" w14:textId="106FF4DC" w:rsidR="002425DC" w:rsidRDefault="002425DC" w:rsidP="002425DC">
      <w:pPr>
        <w:pStyle w:val="PargrafodaLista"/>
        <w:numPr>
          <w:ilvl w:val="0"/>
          <w:numId w:val="2"/>
        </w:numPr>
        <w:rPr>
          <w:lang w:val="pt-PT"/>
        </w:rPr>
      </w:pPr>
      <w:r>
        <w:rPr>
          <w:lang w:val="pt-PT"/>
        </w:rPr>
        <w:t>federado</w:t>
      </w:r>
    </w:p>
    <w:p w14:paraId="32114EF3" w14:textId="2BC71CD1" w:rsidR="002425DC" w:rsidRDefault="002425DC" w:rsidP="002425DC">
      <w:pPr>
        <w:pStyle w:val="PargrafodaLista"/>
        <w:numPr>
          <w:ilvl w:val="0"/>
          <w:numId w:val="2"/>
        </w:numPr>
        <w:rPr>
          <w:lang w:val="pt-PT"/>
        </w:rPr>
      </w:pPr>
      <w:r>
        <w:rPr>
          <w:lang w:val="pt-PT"/>
        </w:rPr>
        <w:t>resultado</w:t>
      </w:r>
    </w:p>
    <w:p w14:paraId="10A95286" w14:textId="39DEB62B" w:rsidR="002425DC" w:rsidRDefault="002425DC" w:rsidP="002425DC">
      <w:pPr>
        <w:rPr>
          <w:lang w:val="pt-PT"/>
        </w:rPr>
      </w:pPr>
      <w:r>
        <w:rPr>
          <w:lang w:val="pt-PT"/>
        </w:rPr>
        <w:t xml:space="preserve">Sobre este conjunto de informação, e após atentar </w:t>
      </w:r>
      <w:r w:rsidR="001765FE">
        <w:rPr>
          <w:lang w:val="pt-PT"/>
        </w:rPr>
        <w:t>nos estudos que nos foram indicados para apresentar, decidimos que há campos com os quais nunca nos iríamos deparar, isto é, não seriam necessários para os nossos cálculos. Esses campos são o índex, visto que ele nem é único, pois itera de 0 a 99, voltando novamente ao 0, e o clube, já que se trata de um atributo meramente decorativo para os nossos propósitos, cujo valor não é de interesse.</w:t>
      </w:r>
    </w:p>
    <w:p w14:paraId="2FFF5561" w14:textId="73C91548" w:rsidR="001765FE" w:rsidRDefault="001765FE" w:rsidP="002425DC">
      <w:pPr>
        <w:rPr>
          <w:lang w:val="pt-PT"/>
        </w:rPr>
      </w:pPr>
      <w:r>
        <w:rPr>
          <w:lang w:val="pt-PT"/>
        </w:rPr>
        <w:t>Ainda sobre este tipo de escolhas, debatemo-nos sobre a necessidade de trabalhar com o id e o em</w:t>
      </w:r>
      <w:r w:rsidR="004316CE">
        <w:rPr>
          <w:lang w:val="pt-PT"/>
        </w:rPr>
        <w:t>ail. O id é um atributo importante</w:t>
      </w:r>
      <w:r w:rsidR="0003034D">
        <w:rPr>
          <w:lang w:val="pt-PT"/>
        </w:rPr>
        <w:t>, mas em nada influenciaria nos nossos cálculos, assumimos numa primeira discussão. Contudo, se nos depararmos com registos duplicados, isso influenciaria negativamente os dados produzidos, ao que concluímos que seria de valor continuar a trabalhar com o id. Por sua vez, o email também em nada influencia, mas tendo como objetivo publicar os dados utilizados para os cálculos, entendemos por bem apresentar também o email dos indivíduos, para declarar um certo realismo e coerência na informação processada, e não parecer que são informações que poderiam ter sido inventadas por qualquer pessoa.</w:t>
      </w:r>
    </w:p>
    <w:p w14:paraId="28429AAD" w14:textId="06366869" w:rsidR="00832141" w:rsidRDefault="0003034D" w:rsidP="002425DC">
      <w:pPr>
        <w:rPr>
          <w:lang w:val="pt-PT"/>
        </w:rPr>
      </w:pPr>
      <w:r>
        <w:rPr>
          <w:lang w:val="pt-PT"/>
        </w:rPr>
        <w:t>Deste modo, apenas o índex e o clube foram</w:t>
      </w:r>
      <w:r w:rsidR="00832141">
        <w:rPr>
          <w:lang w:val="pt-PT"/>
        </w:rPr>
        <w:t xml:space="preserve"> excluídos do nosso tratamento.</w:t>
      </w:r>
    </w:p>
    <w:p w14:paraId="70504016" w14:textId="65FA0FE8" w:rsidR="007F3DA8" w:rsidRDefault="007F3DA8" w:rsidP="002425DC">
      <w:pPr>
        <w:rPr>
          <w:lang w:val="pt-PT"/>
        </w:rPr>
      </w:pPr>
    </w:p>
    <w:p w14:paraId="68C212BE" w14:textId="77777777" w:rsidR="007F3DA8" w:rsidRDefault="007F3DA8">
      <w:pPr>
        <w:rPr>
          <w:lang w:val="pt-PT"/>
        </w:rPr>
      </w:pPr>
    </w:p>
    <w:p w14:paraId="3E5A5234" w14:textId="77777777" w:rsidR="007F3DA8" w:rsidRPr="006D21CF" w:rsidRDefault="007F3DA8" w:rsidP="007F3DA8">
      <w:pPr>
        <w:pStyle w:val="Ttulo2"/>
        <w:spacing w:line="360" w:lineRule="auto"/>
        <w:rPr>
          <w:color w:val="auto"/>
          <w:lang w:val="pt-PT"/>
        </w:rPr>
      </w:pPr>
      <w:bookmarkStart w:id="8" w:name="_Toc99035316"/>
      <w:r w:rsidRPr="006D21CF">
        <w:rPr>
          <w:color w:val="auto"/>
          <w:lang w:val="pt-PT"/>
        </w:rPr>
        <w:lastRenderedPageBreak/>
        <w:t>3.2 Organização do projeto</w:t>
      </w:r>
      <w:bookmarkEnd w:id="8"/>
    </w:p>
    <w:p w14:paraId="360B24DF" w14:textId="0560B476" w:rsidR="00832141" w:rsidRDefault="007F3DA8" w:rsidP="007F3DA8">
      <w:pPr>
        <w:rPr>
          <w:lang w:val="pt-PT"/>
        </w:rPr>
      </w:pPr>
      <w:r>
        <w:rPr>
          <w:lang w:val="pt-PT"/>
        </w:rPr>
        <w:t>Para facilitar o modo como desenvolvemos o projeto, assim para melhor controlar onde cada parte do mesmo se encontra, dividimo-lo em três módulos, que de seguida se identificam.</w:t>
      </w:r>
    </w:p>
    <w:p w14:paraId="69F7C43E" w14:textId="0EEB85A3" w:rsidR="007F3DA8" w:rsidRDefault="007F3DA8" w:rsidP="007F3DA8">
      <w:pPr>
        <w:pStyle w:val="PargrafodaLista"/>
        <w:numPr>
          <w:ilvl w:val="0"/>
          <w:numId w:val="4"/>
        </w:numPr>
        <w:rPr>
          <w:lang w:val="pt-PT"/>
        </w:rPr>
      </w:pPr>
      <w:proofErr w:type="spellStart"/>
      <w:r>
        <w:rPr>
          <w:lang w:val="pt-PT"/>
        </w:rPr>
        <w:t>EMDsParser</w:t>
      </w:r>
      <w:proofErr w:type="spellEnd"/>
    </w:p>
    <w:p w14:paraId="7C7276C8" w14:textId="0241B674" w:rsidR="007F3DA8" w:rsidRDefault="007F3DA8" w:rsidP="007F3DA8">
      <w:pPr>
        <w:rPr>
          <w:lang w:val="pt-PT"/>
        </w:rPr>
      </w:pPr>
      <w:r>
        <w:rPr>
          <w:lang w:val="pt-PT"/>
        </w:rPr>
        <w:t xml:space="preserve">Relativo a </w:t>
      </w:r>
      <w:r w:rsidR="006D21CF">
        <w:rPr>
          <w:lang w:val="pt-PT"/>
        </w:rPr>
        <w:t xml:space="preserve">este módulo temos presente os ficheiros que tratam de definir uma classe </w:t>
      </w:r>
      <w:proofErr w:type="spellStart"/>
      <w:r w:rsidR="006D21CF">
        <w:rPr>
          <w:lang w:val="pt-PT"/>
        </w:rPr>
        <w:t>emdRegister</w:t>
      </w:r>
      <w:proofErr w:type="spellEnd"/>
      <w:r w:rsidR="006D21CF">
        <w:rPr>
          <w:lang w:val="pt-PT"/>
        </w:rPr>
        <w:t xml:space="preserve">, que especificam o </w:t>
      </w:r>
      <w:proofErr w:type="spellStart"/>
      <w:r w:rsidR="006D21CF">
        <w:rPr>
          <w:lang w:val="pt-PT"/>
        </w:rPr>
        <w:t>tokenizer</w:t>
      </w:r>
      <w:proofErr w:type="spellEnd"/>
      <w:r w:rsidR="006D21CF">
        <w:rPr>
          <w:lang w:val="pt-PT"/>
        </w:rPr>
        <w:t xml:space="preserve"> que desenvolvemos e a respetiva leitura do ficheiro.</w:t>
      </w:r>
    </w:p>
    <w:p w14:paraId="2E013784" w14:textId="5D84FE71" w:rsidR="006D21CF" w:rsidRDefault="006D21CF" w:rsidP="006D21CF">
      <w:pPr>
        <w:pStyle w:val="PargrafodaLista"/>
        <w:numPr>
          <w:ilvl w:val="0"/>
          <w:numId w:val="4"/>
        </w:numPr>
        <w:rPr>
          <w:lang w:val="pt-PT"/>
        </w:rPr>
      </w:pPr>
      <w:proofErr w:type="spellStart"/>
      <w:r>
        <w:rPr>
          <w:lang w:val="pt-PT"/>
        </w:rPr>
        <w:t>Queries</w:t>
      </w:r>
      <w:proofErr w:type="spellEnd"/>
    </w:p>
    <w:p w14:paraId="522221B2" w14:textId="22E299C1" w:rsidR="006D21CF" w:rsidRDefault="006D21CF" w:rsidP="006D21CF">
      <w:pPr>
        <w:rPr>
          <w:lang w:val="pt-PT"/>
        </w:rPr>
      </w:pPr>
      <w:r>
        <w:rPr>
          <w:lang w:val="pt-PT"/>
        </w:rPr>
        <w:t>Nesta porção encontram-se ficheiros destinados a responder a cada uma das alíneas que nos foram propostas para resolução, onde exploram a estrutura de dados com os dados sobre os registos obtidos.</w:t>
      </w:r>
    </w:p>
    <w:p w14:paraId="6A3136AF" w14:textId="5CF80B6D" w:rsidR="006D21CF" w:rsidRDefault="006D21CF" w:rsidP="006D21CF">
      <w:pPr>
        <w:pStyle w:val="PargrafodaLista"/>
        <w:numPr>
          <w:ilvl w:val="0"/>
          <w:numId w:val="4"/>
        </w:numPr>
        <w:rPr>
          <w:lang w:val="pt-PT"/>
        </w:rPr>
      </w:pPr>
      <w:proofErr w:type="spellStart"/>
      <w:r>
        <w:rPr>
          <w:lang w:val="pt-PT"/>
        </w:rPr>
        <w:t>htmlGenerator</w:t>
      </w:r>
      <w:proofErr w:type="spellEnd"/>
    </w:p>
    <w:p w14:paraId="32DB36D4" w14:textId="436438A4" w:rsidR="006D21CF" w:rsidRPr="006D21CF" w:rsidRDefault="006D21CF" w:rsidP="006D21CF">
      <w:pPr>
        <w:rPr>
          <w:lang w:val="pt-PT"/>
        </w:rPr>
      </w:pPr>
      <w:r>
        <w:rPr>
          <w:lang w:val="pt-PT"/>
        </w:rPr>
        <w:t>Por sua vez, este módulo acumula os ficheiros que estarão destinados a gerar os ficheiros html onde estarão apresentadas as nossas respostas</w:t>
      </w:r>
    </w:p>
    <w:p w14:paraId="050D9BB6" w14:textId="761B454B" w:rsidR="007F3DA8" w:rsidRDefault="007F3DA8" w:rsidP="007F3DA8">
      <w:pPr>
        <w:rPr>
          <w:lang w:val="pt-PT"/>
        </w:rPr>
      </w:pPr>
    </w:p>
    <w:p w14:paraId="4C2C875D" w14:textId="77777777" w:rsidR="007F3DA8" w:rsidRDefault="007F3DA8" w:rsidP="007F3DA8">
      <w:pPr>
        <w:rPr>
          <w:lang w:val="pt-PT"/>
        </w:rPr>
      </w:pPr>
    </w:p>
    <w:p w14:paraId="721AC4BE" w14:textId="7B781512" w:rsidR="00832141" w:rsidRDefault="00832141" w:rsidP="00832141">
      <w:pPr>
        <w:pStyle w:val="Ttulo2"/>
        <w:spacing w:line="360" w:lineRule="auto"/>
        <w:rPr>
          <w:color w:val="auto"/>
          <w:lang w:val="pt-PT"/>
        </w:rPr>
      </w:pPr>
      <w:bookmarkStart w:id="9" w:name="_Toc99035317"/>
      <w:r w:rsidRPr="00832141">
        <w:rPr>
          <w:color w:val="auto"/>
          <w:lang w:val="pt-PT"/>
        </w:rPr>
        <w:t>3.</w:t>
      </w:r>
      <w:r w:rsidR="006D21CF">
        <w:rPr>
          <w:color w:val="auto"/>
          <w:lang w:val="pt-PT"/>
        </w:rPr>
        <w:t>3</w:t>
      </w:r>
      <w:r w:rsidRPr="00832141">
        <w:rPr>
          <w:color w:val="auto"/>
          <w:lang w:val="pt-PT"/>
        </w:rPr>
        <w:t xml:space="preserve"> </w:t>
      </w:r>
      <w:proofErr w:type="spellStart"/>
      <w:r w:rsidRPr="00832141">
        <w:rPr>
          <w:color w:val="auto"/>
          <w:lang w:val="pt-PT"/>
        </w:rPr>
        <w:t>Tokenizer</w:t>
      </w:r>
      <w:bookmarkEnd w:id="9"/>
      <w:proofErr w:type="spellEnd"/>
    </w:p>
    <w:p w14:paraId="6291928C" w14:textId="630B4053" w:rsidR="002425DC" w:rsidRDefault="00832141" w:rsidP="002425DC">
      <w:pPr>
        <w:rPr>
          <w:lang w:val="pt-PT"/>
        </w:rPr>
      </w:pPr>
      <w:r>
        <w:rPr>
          <w:lang w:val="pt-PT"/>
        </w:rPr>
        <w:t xml:space="preserve">Empregados de utilizar os módulos </w:t>
      </w:r>
      <w:proofErr w:type="spellStart"/>
      <w:r>
        <w:rPr>
          <w:b/>
          <w:bCs/>
          <w:lang w:val="pt-PT"/>
        </w:rPr>
        <w:t>re</w:t>
      </w:r>
      <w:proofErr w:type="spellEnd"/>
      <w:r>
        <w:rPr>
          <w:lang w:val="pt-PT"/>
        </w:rPr>
        <w:t xml:space="preserve"> e </w:t>
      </w:r>
      <w:proofErr w:type="spellStart"/>
      <w:r>
        <w:rPr>
          <w:b/>
          <w:bCs/>
          <w:lang w:val="pt-PT"/>
        </w:rPr>
        <w:t>ply</w:t>
      </w:r>
      <w:proofErr w:type="spellEnd"/>
      <w:r>
        <w:rPr>
          <w:lang w:val="pt-PT"/>
        </w:rPr>
        <w:t xml:space="preserve"> do </w:t>
      </w:r>
      <w:proofErr w:type="spellStart"/>
      <w:r>
        <w:rPr>
          <w:lang w:val="pt-PT"/>
        </w:rPr>
        <w:t>Python</w:t>
      </w:r>
      <w:proofErr w:type="spellEnd"/>
      <w:r>
        <w:rPr>
          <w:lang w:val="pt-PT"/>
        </w:rPr>
        <w:t xml:space="preserve">, a nossa solução faz uso de um </w:t>
      </w:r>
      <w:proofErr w:type="spellStart"/>
      <w:r>
        <w:rPr>
          <w:lang w:val="pt-PT"/>
        </w:rPr>
        <w:t>tokenizer</w:t>
      </w:r>
      <w:proofErr w:type="spellEnd"/>
      <w:r>
        <w:rPr>
          <w:lang w:val="pt-PT"/>
        </w:rPr>
        <w:t xml:space="preserve"> para dividir cada linha do dataset em porções pequenas de informação com o formato pretendido, para cada campo do registo.</w:t>
      </w:r>
    </w:p>
    <w:p w14:paraId="41AF953B" w14:textId="77777777" w:rsidR="006D21CF" w:rsidRDefault="006D21CF" w:rsidP="002425DC">
      <w:pPr>
        <w:rPr>
          <w:lang w:val="pt-PT"/>
        </w:rPr>
      </w:pPr>
    </w:p>
    <w:p w14:paraId="4E743D40" w14:textId="08C1C9CF" w:rsidR="00081A89" w:rsidRPr="00691C1A" w:rsidRDefault="00081A89" w:rsidP="00691C1A">
      <w:pPr>
        <w:pStyle w:val="Ttulo3"/>
        <w:spacing w:line="360" w:lineRule="auto"/>
        <w:rPr>
          <w:color w:val="auto"/>
          <w:lang w:val="pt-PT"/>
        </w:rPr>
      </w:pPr>
      <w:bookmarkStart w:id="10" w:name="_Toc99035318"/>
      <w:r w:rsidRPr="006878DB">
        <w:rPr>
          <w:color w:val="auto"/>
          <w:lang w:val="pt-PT"/>
        </w:rPr>
        <w:t>3.</w:t>
      </w:r>
      <w:r w:rsidR="006D21CF">
        <w:rPr>
          <w:color w:val="auto"/>
          <w:lang w:val="pt-PT"/>
        </w:rPr>
        <w:t>3</w:t>
      </w:r>
      <w:r w:rsidRPr="006878DB">
        <w:rPr>
          <w:color w:val="auto"/>
          <w:lang w:val="pt-PT"/>
        </w:rPr>
        <w:t xml:space="preserve">.1 </w:t>
      </w:r>
      <w:proofErr w:type="spellStart"/>
      <w:r w:rsidRPr="006878DB">
        <w:rPr>
          <w:color w:val="auto"/>
          <w:lang w:val="pt-PT"/>
        </w:rPr>
        <w:t>Tokens</w:t>
      </w:r>
      <w:proofErr w:type="spellEnd"/>
      <w:r w:rsidRPr="006878DB">
        <w:rPr>
          <w:color w:val="auto"/>
          <w:lang w:val="pt-PT"/>
        </w:rPr>
        <w:t xml:space="preserve"> utilizados</w:t>
      </w:r>
      <w:bookmarkEnd w:id="10"/>
    </w:p>
    <w:p w14:paraId="44D958AB" w14:textId="7042812B" w:rsidR="00081A89" w:rsidRDefault="00081A89" w:rsidP="00081A89">
      <w:pPr>
        <w:jc w:val="center"/>
        <w:rPr>
          <w:lang w:val="pt-PT"/>
        </w:rPr>
      </w:pPr>
      <w:r>
        <w:rPr>
          <w:noProof/>
          <w:lang w:val="pt-PT"/>
        </w:rPr>
        <w:drawing>
          <wp:inline distT="0" distB="0" distL="0" distR="0" wp14:anchorId="16897302" wp14:editId="288D8743">
            <wp:extent cx="1653540" cy="2080260"/>
            <wp:effectExtent l="0" t="0" r="381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653540" cy="2080260"/>
                    </a:xfrm>
                    <a:prstGeom prst="rect">
                      <a:avLst/>
                    </a:prstGeom>
                  </pic:spPr>
                </pic:pic>
              </a:graphicData>
            </a:graphic>
          </wp:inline>
        </w:drawing>
      </w:r>
    </w:p>
    <w:p w14:paraId="42623067" w14:textId="77777777" w:rsidR="00691C1A" w:rsidRDefault="00691C1A" w:rsidP="00081A89">
      <w:pPr>
        <w:jc w:val="center"/>
        <w:rPr>
          <w:lang w:val="pt-PT"/>
        </w:rPr>
      </w:pPr>
    </w:p>
    <w:p w14:paraId="02CFB074" w14:textId="3D321ECB" w:rsidR="00081A89" w:rsidRDefault="00081A89" w:rsidP="00081A89">
      <w:pPr>
        <w:tabs>
          <w:tab w:val="left" w:pos="6818"/>
        </w:tabs>
        <w:rPr>
          <w:lang w:val="pt-PT"/>
        </w:rPr>
      </w:pPr>
      <w:r>
        <w:rPr>
          <w:lang w:val="pt-PT"/>
        </w:rPr>
        <w:t xml:space="preserve">Munidos de nomes esclarecedores, os </w:t>
      </w:r>
      <w:proofErr w:type="spellStart"/>
      <w:r>
        <w:rPr>
          <w:lang w:val="pt-PT"/>
        </w:rPr>
        <w:t>tokens</w:t>
      </w:r>
      <w:proofErr w:type="spellEnd"/>
      <w:r>
        <w:rPr>
          <w:lang w:val="pt-PT"/>
        </w:rPr>
        <w:t xml:space="preserve"> “id”, “date”, “gender” e email ficam encarregues de capturar esses mesmos campos de cada registo. Por sua vez, o </w:t>
      </w:r>
      <w:proofErr w:type="spellStart"/>
      <w:r>
        <w:rPr>
          <w:lang w:val="pt-PT"/>
        </w:rPr>
        <w:t>token</w:t>
      </w:r>
      <w:proofErr w:type="spellEnd"/>
      <w:r>
        <w:rPr>
          <w:lang w:val="pt-PT"/>
        </w:rPr>
        <w:t xml:space="preserve"> “</w:t>
      </w:r>
      <w:proofErr w:type="spellStart"/>
      <w:r>
        <w:rPr>
          <w:lang w:val="pt-PT"/>
        </w:rPr>
        <w:t>word</w:t>
      </w:r>
      <w:proofErr w:type="spellEnd"/>
      <w:r>
        <w:rPr>
          <w:lang w:val="pt-PT"/>
        </w:rPr>
        <w:t xml:space="preserve">” </w:t>
      </w:r>
      <w:r w:rsidR="006878DB">
        <w:rPr>
          <w:lang w:val="pt-PT"/>
        </w:rPr>
        <w:t xml:space="preserve">trata de recolher os </w:t>
      </w:r>
      <w:r w:rsidR="006878DB">
        <w:rPr>
          <w:lang w:val="pt-PT"/>
        </w:rPr>
        <w:lastRenderedPageBreak/>
        <w:t xml:space="preserve">campos como os nomes, moradas, modalidade e clube, visto terem formatos idênticos, enquanto o </w:t>
      </w:r>
      <w:proofErr w:type="spellStart"/>
      <w:r w:rsidR="006878DB">
        <w:rPr>
          <w:lang w:val="pt-PT"/>
        </w:rPr>
        <w:t>boolean</w:t>
      </w:r>
      <w:proofErr w:type="spellEnd"/>
      <w:r w:rsidR="006878DB">
        <w:rPr>
          <w:lang w:val="pt-PT"/>
        </w:rPr>
        <w:t xml:space="preserve"> acarreta com os campos de federado e resultado do exame médico, visto representarem os valores “</w:t>
      </w:r>
      <w:proofErr w:type="spellStart"/>
      <w:r w:rsidR="006878DB">
        <w:rPr>
          <w:lang w:val="pt-PT"/>
        </w:rPr>
        <w:t>true</w:t>
      </w:r>
      <w:proofErr w:type="spellEnd"/>
      <w:r w:rsidR="006878DB">
        <w:rPr>
          <w:lang w:val="pt-PT"/>
        </w:rPr>
        <w:t>” ou “false”.</w:t>
      </w:r>
    </w:p>
    <w:p w14:paraId="46D42511" w14:textId="62656AAE" w:rsidR="006878DB" w:rsidRDefault="006878DB" w:rsidP="006878DB">
      <w:pPr>
        <w:pStyle w:val="Ttulo3"/>
        <w:spacing w:line="360" w:lineRule="auto"/>
        <w:rPr>
          <w:color w:val="auto"/>
          <w:lang w:val="pt-PT"/>
        </w:rPr>
      </w:pPr>
      <w:bookmarkStart w:id="11" w:name="_Toc99035319"/>
      <w:r w:rsidRPr="006878DB">
        <w:rPr>
          <w:color w:val="auto"/>
          <w:lang w:val="pt-PT"/>
        </w:rPr>
        <w:t>3.</w:t>
      </w:r>
      <w:r w:rsidR="006D21CF">
        <w:rPr>
          <w:color w:val="auto"/>
          <w:lang w:val="pt-PT"/>
        </w:rPr>
        <w:t>3</w:t>
      </w:r>
      <w:r w:rsidRPr="006878DB">
        <w:rPr>
          <w:color w:val="auto"/>
          <w:lang w:val="pt-PT"/>
        </w:rPr>
        <w:t>.2. Expressões regulares</w:t>
      </w:r>
      <w:bookmarkEnd w:id="11"/>
    </w:p>
    <w:p w14:paraId="239BF6BE" w14:textId="77777777" w:rsidR="00691C1A" w:rsidRPr="00691C1A" w:rsidRDefault="00691C1A" w:rsidP="00691C1A">
      <w:pPr>
        <w:rPr>
          <w:lang w:val="pt-PT"/>
        </w:rPr>
      </w:pPr>
    </w:p>
    <w:p w14:paraId="34D36106" w14:textId="7255C56A" w:rsidR="006878DB" w:rsidRDefault="006878DB" w:rsidP="006878DB">
      <w:pPr>
        <w:pStyle w:val="PargrafodaLista"/>
        <w:numPr>
          <w:ilvl w:val="0"/>
          <w:numId w:val="3"/>
        </w:numPr>
        <w:rPr>
          <w:lang w:val="pt-PT"/>
        </w:rPr>
      </w:pPr>
      <w:proofErr w:type="spellStart"/>
      <w:r>
        <w:rPr>
          <w:lang w:val="pt-PT"/>
        </w:rPr>
        <w:t>t_ID</w:t>
      </w:r>
      <w:proofErr w:type="spellEnd"/>
    </w:p>
    <w:p w14:paraId="5F835ED7" w14:textId="13FA27CE" w:rsidR="006878DB" w:rsidRDefault="006878DB" w:rsidP="006878DB">
      <w:pPr>
        <w:ind w:left="360"/>
        <w:jc w:val="center"/>
        <w:rPr>
          <w:lang w:val="pt-PT"/>
        </w:rPr>
      </w:pPr>
      <w:r>
        <w:rPr>
          <w:noProof/>
          <w:lang w:val="pt-PT"/>
        </w:rPr>
        <w:drawing>
          <wp:inline distT="0" distB="0" distL="0" distR="0" wp14:anchorId="5EE7231C" wp14:editId="645CAE69">
            <wp:extent cx="3124200" cy="419100"/>
            <wp:effectExtent l="0" t="0" r="0" b="0"/>
            <wp:docPr id="2" name="Imagem 2" descr="Uma imagem com texto, dispositivo, manómetro, con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dispositivo, manómetro, contador&#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124200" cy="419100"/>
                    </a:xfrm>
                    <a:prstGeom prst="rect">
                      <a:avLst/>
                    </a:prstGeom>
                  </pic:spPr>
                </pic:pic>
              </a:graphicData>
            </a:graphic>
          </wp:inline>
        </w:drawing>
      </w:r>
    </w:p>
    <w:p w14:paraId="7ED5D549" w14:textId="77777777" w:rsidR="00691C1A" w:rsidRDefault="00691C1A" w:rsidP="006878DB">
      <w:pPr>
        <w:ind w:left="360"/>
        <w:jc w:val="center"/>
        <w:rPr>
          <w:lang w:val="pt-PT"/>
        </w:rPr>
      </w:pPr>
    </w:p>
    <w:p w14:paraId="1B92DE1B" w14:textId="08267491" w:rsidR="006878DB" w:rsidRDefault="006878DB" w:rsidP="006878DB">
      <w:pPr>
        <w:ind w:left="360"/>
        <w:rPr>
          <w:lang w:val="pt-PT"/>
        </w:rPr>
      </w:pPr>
      <w:r>
        <w:rPr>
          <w:lang w:val="pt-PT"/>
        </w:rPr>
        <w:t>Após estudar o ficheiro de texto com os registos, percebemos que os ids dos registos continham sempre um padrão onde o tamanho desse id era sempre de 24 caracteres e</w:t>
      </w:r>
      <w:r w:rsidR="00FD7B79">
        <w:rPr>
          <w:lang w:val="pt-PT"/>
        </w:rPr>
        <w:t xml:space="preserve"> o alfabeto utilizado apenas continha letras minúsculas e números.</w:t>
      </w:r>
    </w:p>
    <w:p w14:paraId="465291DA" w14:textId="6C644E59" w:rsidR="00FD7B79" w:rsidRDefault="00FD7B79" w:rsidP="00FD7B79">
      <w:pPr>
        <w:ind w:left="360"/>
        <w:jc w:val="center"/>
        <w:rPr>
          <w:lang w:val="pt-PT"/>
        </w:rPr>
      </w:pPr>
      <w:r>
        <w:rPr>
          <w:noProof/>
          <w:lang w:val="pt-PT"/>
        </w:rPr>
        <w:drawing>
          <wp:inline distT="0" distB="0" distL="0" distR="0" wp14:anchorId="74EC4D8C" wp14:editId="72EB0EB6">
            <wp:extent cx="2139823" cy="1718733"/>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51729" cy="1728296"/>
                    </a:xfrm>
                    <a:prstGeom prst="rect">
                      <a:avLst/>
                    </a:prstGeom>
                  </pic:spPr>
                </pic:pic>
              </a:graphicData>
            </a:graphic>
          </wp:inline>
        </w:drawing>
      </w:r>
    </w:p>
    <w:p w14:paraId="5F1E9DD9" w14:textId="77777777" w:rsidR="00691C1A" w:rsidRDefault="00691C1A" w:rsidP="00FD7B79">
      <w:pPr>
        <w:ind w:left="360"/>
        <w:jc w:val="center"/>
        <w:rPr>
          <w:lang w:val="pt-PT"/>
        </w:rPr>
      </w:pPr>
    </w:p>
    <w:p w14:paraId="27CC1581" w14:textId="0773AEE8" w:rsidR="00FD7B79" w:rsidRDefault="00FD7B79" w:rsidP="00FD7B79">
      <w:pPr>
        <w:pStyle w:val="PargrafodaLista"/>
        <w:numPr>
          <w:ilvl w:val="0"/>
          <w:numId w:val="3"/>
        </w:numPr>
        <w:rPr>
          <w:lang w:val="pt-PT"/>
        </w:rPr>
      </w:pPr>
      <w:proofErr w:type="spellStart"/>
      <w:r>
        <w:rPr>
          <w:lang w:val="pt-PT"/>
        </w:rPr>
        <w:t>t_DATE</w:t>
      </w:r>
      <w:proofErr w:type="spellEnd"/>
    </w:p>
    <w:p w14:paraId="7C09A25D" w14:textId="7CAC3773" w:rsidR="00FD7B79" w:rsidRDefault="00FD7B79" w:rsidP="00FD7B79">
      <w:pPr>
        <w:ind w:left="360"/>
        <w:rPr>
          <w:lang w:val="pt-PT"/>
        </w:rPr>
      </w:pPr>
    </w:p>
    <w:p w14:paraId="75D825D1" w14:textId="693E1100" w:rsidR="00FD7B79" w:rsidRDefault="00FD7B79" w:rsidP="00FD7B79">
      <w:pPr>
        <w:ind w:left="360"/>
        <w:jc w:val="center"/>
        <w:rPr>
          <w:lang w:val="pt-PT"/>
        </w:rPr>
      </w:pPr>
      <w:r>
        <w:rPr>
          <w:noProof/>
          <w:lang w:val="pt-PT"/>
        </w:rPr>
        <w:drawing>
          <wp:inline distT="0" distB="0" distL="0" distR="0" wp14:anchorId="0C875BBA" wp14:editId="21B03B94">
            <wp:extent cx="3436620" cy="419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436620" cy="419100"/>
                    </a:xfrm>
                    <a:prstGeom prst="rect">
                      <a:avLst/>
                    </a:prstGeom>
                  </pic:spPr>
                </pic:pic>
              </a:graphicData>
            </a:graphic>
          </wp:inline>
        </w:drawing>
      </w:r>
    </w:p>
    <w:p w14:paraId="0D1F0A24" w14:textId="77777777" w:rsidR="00BA2690" w:rsidRDefault="00BA2690" w:rsidP="00FD7B79">
      <w:pPr>
        <w:ind w:left="360"/>
        <w:jc w:val="center"/>
        <w:rPr>
          <w:lang w:val="pt-PT"/>
        </w:rPr>
      </w:pPr>
    </w:p>
    <w:p w14:paraId="3A68316D" w14:textId="7AD4B215" w:rsidR="00FD7B79" w:rsidRDefault="00FD7B79" w:rsidP="00FD7B79">
      <w:pPr>
        <w:ind w:left="360"/>
        <w:rPr>
          <w:lang w:val="pt-PT"/>
        </w:rPr>
      </w:pPr>
      <w:r>
        <w:rPr>
          <w:lang w:val="pt-PT"/>
        </w:rPr>
        <w:t xml:space="preserve">O formato apresentado para o campo das datas corresponde a </w:t>
      </w:r>
      <w:proofErr w:type="spellStart"/>
      <w:r>
        <w:rPr>
          <w:lang w:val="pt-PT"/>
        </w:rPr>
        <w:t>yyy</w:t>
      </w:r>
      <w:proofErr w:type="spellEnd"/>
      <w:r>
        <w:rPr>
          <w:lang w:val="pt-PT"/>
        </w:rPr>
        <w:t>-MM-dd.</w:t>
      </w:r>
    </w:p>
    <w:p w14:paraId="4CC0D9DF" w14:textId="77777777" w:rsidR="00BA2690" w:rsidRDefault="00BA2690" w:rsidP="00FD7B79">
      <w:pPr>
        <w:ind w:left="360"/>
        <w:rPr>
          <w:lang w:val="pt-PT"/>
        </w:rPr>
      </w:pPr>
    </w:p>
    <w:p w14:paraId="56DEFCB2" w14:textId="1D731ECC" w:rsidR="00FD7B79" w:rsidRDefault="00FD7B79" w:rsidP="00FD7B79">
      <w:pPr>
        <w:ind w:left="360"/>
        <w:jc w:val="center"/>
        <w:rPr>
          <w:lang w:val="pt-PT"/>
        </w:rPr>
      </w:pPr>
      <w:r>
        <w:rPr>
          <w:noProof/>
          <w:lang w:val="pt-PT"/>
        </w:rPr>
        <w:lastRenderedPageBreak/>
        <w:drawing>
          <wp:inline distT="0" distB="0" distL="0" distR="0" wp14:anchorId="130232D5" wp14:editId="1B328285">
            <wp:extent cx="1955800" cy="1715516"/>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1960800" cy="1719902"/>
                    </a:xfrm>
                    <a:prstGeom prst="rect">
                      <a:avLst/>
                    </a:prstGeom>
                  </pic:spPr>
                </pic:pic>
              </a:graphicData>
            </a:graphic>
          </wp:inline>
        </w:drawing>
      </w:r>
    </w:p>
    <w:p w14:paraId="64714954" w14:textId="77777777" w:rsidR="00BA2690" w:rsidRDefault="00BA2690" w:rsidP="00BA2690">
      <w:pPr>
        <w:rPr>
          <w:lang w:val="pt-PT"/>
        </w:rPr>
      </w:pPr>
    </w:p>
    <w:p w14:paraId="3C012A93" w14:textId="77777777" w:rsidR="00FD7B79" w:rsidRDefault="00FD7B79" w:rsidP="00FD7B79">
      <w:pPr>
        <w:ind w:left="360"/>
        <w:rPr>
          <w:lang w:val="pt-PT"/>
        </w:rPr>
      </w:pPr>
    </w:p>
    <w:p w14:paraId="610263C5" w14:textId="1657CFC7" w:rsidR="00FD7B79" w:rsidRDefault="00FD7B79" w:rsidP="00FD7B79">
      <w:pPr>
        <w:pStyle w:val="PargrafodaLista"/>
        <w:numPr>
          <w:ilvl w:val="0"/>
          <w:numId w:val="3"/>
        </w:numPr>
        <w:rPr>
          <w:lang w:val="pt-PT"/>
        </w:rPr>
      </w:pPr>
      <w:proofErr w:type="spellStart"/>
      <w:r>
        <w:rPr>
          <w:lang w:val="pt-PT"/>
        </w:rPr>
        <w:t>t_WORD</w:t>
      </w:r>
      <w:proofErr w:type="spellEnd"/>
    </w:p>
    <w:p w14:paraId="41CAD5D7" w14:textId="548B5F6A" w:rsidR="00FD7B79" w:rsidRDefault="00FD7B79" w:rsidP="00FD7B79">
      <w:pPr>
        <w:rPr>
          <w:lang w:val="pt-PT"/>
        </w:rPr>
      </w:pPr>
    </w:p>
    <w:p w14:paraId="01D836CF" w14:textId="1AEC5C93" w:rsidR="00FD7B79" w:rsidRDefault="00FD7B79" w:rsidP="00FD7B79">
      <w:pPr>
        <w:jc w:val="center"/>
        <w:rPr>
          <w:lang w:val="pt-PT"/>
        </w:rPr>
      </w:pPr>
      <w:r>
        <w:rPr>
          <w:noProof/>
          <w:lang w:val="pt-PT"/>
        </w:rPr>
        <w:drawing>
          <wp:inline distT="0" distB="0" distL="0" distR="0" wp14:anchorId="3B43603A" wp14:editId="2D3D7E09">
            <wp:extent cx="4312920" cy="4648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a:extLst>
                        <a:ext uri="{28A0092B-C50C-407E-A947-70E740481C1C}">
                          <a14:useLocalDpi xmlns:a14="http://schemas.microsoft.com/office/drawing/2010/main" val="0"/>
                        </a:ext>
                      </a:extLst>
                    </a:blip>
                    <a:stretch>
                      <a:fillRect/>
                    </a:stretch>
                  </pic:blipFill>
                  <pic:spPr>
                    <a:xfrm>
                      <a:off x="0" y="0"/>
                      <a:ext cx="4312920" cy="464820"/>
                    </a:xfrm>
                    <a:prstGeom prst="rect">
                      <a:avLst/>
                    </a:prstGeom>
                  </pic:spPr>
                </pic:pic>
              </a:graphicData>
            </a:graphic>
          </wp:inline>
        </w:drawing>
      </w:r>
    </w:p>
    <w:p w14:paraId="78A83D21" w14:textId="77777777" w:rsidR="00BA2690" w:rsidRPr="00FD7B79" w:rsidRDefault="00BA2690" w:rsidP="00FD7B79">
      <w:pPr>
        <w:jc w:val="center"/>
        <w:rPr>
          <w:lang w:val="pt-PT"/>
        </w:rPr>
      </w:pPr>
    </w:p>
    <w:p w14:paraId="4001E229" w14:textId="28EEAA96" w:rsidR="00FD7B79" w:rsidRDefault="00AD304B" w:rsidP="00FD7B79">
      <w:pPr>
        <w:ind w:left="360"/>
        <w:rPr>
          <w:lang w:val="pt-PT"/>
        </w:rPr>
      </w:pPr>
      <w:r>
        <w:rPr>
          <w:lang w:val="pt-PT"/>
        </w:rPr>
        <w:t>Para descrever o formato de palavras com acentos, como é o caso da língua portuguesa, poderíamos utilizar o atalho “\w” das expressões regulares, que consegue captar qualquer caracter de qualquer linguagem. Contudo, visto que as palavras que procuramos não contêm números nem “</w:t>
      </w:r>
      <w:proofErr w:type="spellStart"/>
      <w:r>
        <w:rPr>
          <w:lang w:val="pt-PT"/>
        </w:rPr>
        <w:t>underscores</w:t>
      </w:r>
      <w:proofErr w:type="spellEnd"/>
      <w:r>
        <w:rPr>
          <w:lang w:val="pt-PT"/>
        </w:rPr>
        <w:t xml:space="preserve">”, além de terem de começar por letra maiúscula, </w:t>
      </w:r>
      <w:r w:rsidR="00B94C0B">
        <w:rPr>
          <w:lang w:val="pt-PT"/>
        </w:rPr>
        <w:t>optamos por definir o nosso padrão com aquilo que não queríamos que ele contivesse.</w:t>
      </w:r>
    </w:p>
    <w:p w14:paraId="671301E0" w14:textId="7E6916F5" w:rsidR="00B94C0B" w:rsidRDefault="00B94C0B" w:rsidP="00FD7B79">
      <w:pPr>
        <w:ind w:left="360"/>
        <w:rPr>
          <w:lang w:val="pt-PT"/>
        </w:rPr>
      </w:pPr>
      <w:r>
        <w:rPr>
          <w:lang w:val="pt-PT"/>
        </w:rPr>
        <w:t>Por forma a captar siglas utilizadas para os nomes de algumas modalidades e/ou clubes, não limitamos o número de maiúsculas que pudessem aparecer.</w:t>
      </w:r>
    </w:p>
    <w:p w14:paraId="20A2A6F9" w14:textId="77777777" w:rsidR="00BA2690" w:rsidRDefault="00BA2690" w:rsidP="00FD7B79">
      <w:pPr>
        <w:ind w:left="360"/>
        <w:rPr>
          <w:lang w:val="pt-PT"/>
        </w:rPr>
      </w:pPr>
    </w:p>
    <w:p w14:paraId="0D05518C" w14:textId="3DA794E4" w:rsidR="00B94C0B" w:rsidRDefault="00B94C0B" w:rsidP="00B94C0B">
      <w:pPr>
        <w:ind w:left="360"/>
        <w:jc w:val="center"/>
        <w:rPr>
          <w:lang w:val="pt-PT"/>
        </w:rPr>
      </w:pPr>
      <w:r>
        <w:rPr>
          <w:noProof/>
          <w:lang w:val="pt-PT"/>
        </w:rPr>
        <w:drawing>
          <wp:inline distT="0" distB="0" distL="0" distR="0" wp14:anchorId="42A5FA59" wp14:editId="13AF0D8D">
            <wp:extent cx="1950085" cy="17591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1601" cy="1769526"/>
                    </a:xfrm>
                    <a:prstGeom prst="rect">
                      <a:avLst/>
                    </a:prstGeom>
                  </pic:spPr>
                </pic:pic>
              </a:graphicData>
            </a:graphic>
          </wp:inline>
        </w:drawing>
      </w:r>
    </w:p>
    <w:p w14:paraId="3E185D8E" w14:textId="47C9E2B5" w:rsidR="00B94C0B" w:rsidRDefault="00B94C0B" w:rsidP="00B94C0B">
      <w:pPr>
        <w:ind w:left="360"/>
        <w:jc w:val="center"/>
        <w:rPr>
          <w:lang w:val="pt-PT"/>
        </w:rPr>
      </w:pPr>
    </w:p>
    <w:p w14:paraId="270B1698" w14:textId="3CE6DA3D" w:rsidR="00B94C0B" w:rsidRDefault="00B94C0B" w:rsidP="00B94C0B">
      <w:pPr>
        <w:pStyle w:val="PargrafodaLista"/>
        <w:numPr>
          <w:ilvl w:val="0"/>
          <w:numId w:val="3"/>
        </w:numPr>
        <w:rPr>
          <w:lang w:val="pt-PT"/>
        </w:rPr>
      </w:pPr>
      <w:proofErr w:type="spellStart"/>
      <w:r>
        <w:rPr>
          <w:lang w:val="pt-PT"/>
        </w:rPr>
        <w:t>t_NUMBER</w:t>
      </w:r>
      <w:proofErr w:type="spellEnd"/>
    </w:p>
    <w:p w14:paraId="7F4F37CA" w14:textId="675210F1" w:rsidR="00B94C0B" w:rsidRDefault="006E3696" w:rsidP="006E3696">
      <w:pPr>
        <w:ind w:left="360"/>
        <w:jc w:val="center"/>
        <w:rPr>
          <w:lang w:val="pt-PT"/>
        </w:rPr>
      </w:pPr>
      <w:r>
        <w:rPr>
          <w:noProof/>
          <w:lang w:val="pt-PT"/>
        </w:rPr>
        <w:lastRenderedPageBreak/>
        <w:drawing>
          <wp:inline distT="0" distB="0" distL="0" distR="0" wp14:anchorId="54D81E29" wp14:editId="2473F84D">
            <wp:extent cx="2705100" cy="495300"/>
            <wp:effectExtent l="0" t="0" r="0" b="0"/>
            <wp:docPr id="8" name="Imagem 8" descr="Uma imagem com texto, dispositivo, manómetro, con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 dispositivo, manómetro, contador&#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705100" cy="495300"/>
                    </a:xfrm>
                    <a:prstGeom prst="rect">
                      <a:avLst/>
                    </a:prstGeom>
                  </pic:spPr>
                </pic:pic>
              </a:graphicData>
            </a:graphic>
          </wp:inline>
        </w:drawing>
      </w:r>
    </w:p>
    <w:p w14:paraId="5260D6E7" w14:textId="77777777" w:rsidR="00BA2690" w:rsidRDefault="00BA2690" w:rsidP="006E3696">
      <w:pPr>
        <w:ind w:left="360"/>
        <w:jc w:val="center"/>
        <w:rPr>
          <w:lang w:val="pt-PT"/>
        </w:rPr>
      </w:pPr>
    </w:p>
    <w:p w14:paraId="52C0BBB2" w14:textId="6821353B" w:rsidR="006E3696" w:rsidRDefault="006E3696" w:rsidP="006E3696">
      <w:pPr>
        <w:ind w:left="360"/>
        <w:rPr>
          <w:lang w:val="pt-PT"/>
        </w:rPr>
      </w:pPr>
      <w:r>
        <w:rPr>
          <w:lang w:val="pt-PT"/>
        </w:rPr>
        <w:t>Por forma a não identificar números que estivessem contidos no campo do id, por exemplo, definimos o número com “</w:t>
      </w:r>
      <w:proofErr w:type="spellStart"/>
      <w:r>
        <w:rPr>
          <w:lang w:val="pt-PT"/>
        </w:rPr>
        <w:t>word</w:t>
      </w:r>
      <w:proofErr w:type="spellEnd"/>
      <w:r>
        <w:rPr>
          <w:lang w:val="pt-PT"/>
        </w:rPr>
        <w:t xml:space="preserve"> </w:t>
      </w:r>
      <w:proofErr w:type="spellStart"/>
      <w:r>
        <w:rPr>
          <w:lang w:val="pt-PT"/>
        </w:rPr>
        <w:t>boundary</w:t>
      </w:r>
      <w:proofErr w:type="spellEnd"/>
      <w:r>
        <w:rPr>
          <w:lang w:val="pt-PT"/>
        </w:rPr>
        <w:t>”, \b.</w:t>
      </w:r>
    </w:p>
    <w:p w14:paraId="5D04060D" w14:textId="77777777" w:rsidR="00BA2690" w:rsidRDefault="00BA2690" w:rsidP="006E3696">
      <w:pPr>
        <w:ind w:left="360"/>
        <w:rPr>
          <w:lang w:val="pt-PT"/>
        </w:rPr>
      </w:pPr>
    </w:p>
    <w:p w14:paraId="4B762F52" w14:textId="7469304B" w:rsidR="006E3696" w:rsidRDefault="006E3696" w:rsidP="006E3696">
      <w:pPr>
        <w:ind w:left="360"/>
        <w:jc w:val="center"/>
        <w:rPr>
          <w:lang w:val="pt-PT"/>
        </w:rPr>
      </w:pPr>
      <w:r>
        <w:rPr>
          <w:noProof/>
          <w:lang w:val="pt-PT"/>
        </w:rPr>
        <w:drawing>
          <wp:inline distT="0" distB="0" distL="0" distR="0" wp14:anchorId="0C223B9C" wp14:editId="4FF9B5ED">
            <wp:extent cx="2284095" cy="1656773"/>
            <wp:effectExtent l="0" t="0" r="190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6">
                      <a:extLst>
                        <a:ext uri="{28A0092B-C50C-407E-A947-70E740481C1C}">
                          <a14:useLocalDpi xmlns:a14="http://schemas.microsoft.com/office/drawing/2010/main" val="0"/>
                        </a:ext>
                      </a:extLst>
                    </a:blip>
                    <a:stretch>
                      <a:fillRect/>
                    </a:stretch>
                  </pic:blipFill>
                  <pic:spPr>
                    <a:xfrm>
                      <a:off x="0" y="0"/>
                      <a:ext cx="2288048" cy="1659640"/>
                    </a:xfrm>
                    <a:prstGeom prst="rect">
                      <a:avLst/>
                    </a:prstGeom>
                  </pic:spPr>
                </pic:pic>
              </a:graphicData>
            </a:graphic>
          </wp:inline>
        </w:drawing>
      </w:r>
    </w:p>
    <w:p w14:paraId="026E94E0" w14:textId="77777777" w:rsidR="00BA2690" w:rsidRDefault="00BA2690" w:rsidP="00BA2690">
      <w:pPr>
        <w:rPr>
          <w:lang w:val="pt-PT"/>
        </w:rPr>
      </w:pPr>
    </w:p>
    <w:p w14:paraId="74389929" w14:textId="77777777" w:rsidR="006E3696" w:rsidRDefault="006E3696" w:rsidP="006E3696">
      <w:pPr>
        <w:ind w:left="360"/>
        <w:jc w:val="center"/>
        <w:rPr>
          <w:lang w:val="pt-PT"/>
        </w:rPr>
      </w:pPr>
    </w:p>
    <w:p w14:paraId="58AB6118" w14:textId="35FAD00E" w:rsidR="006E3696" w:rsidRDefault="006E3696" w:rsidP="006E3696">
      <w:pPr>
        <w:pStyle w:val="PargrafodaLista"/>
        <w:numPr>
          <w:ilvl w:val="0"/>
          <w:numId w:val="3"/>
        </w:numPr>
        <w:rPr>
          <w:lang w:val="pt-PT"/>
        </w:rPr>
      </w:pPr>
      <w:proofErr w:type="spellStart"/>
      <w:r>
        <w:rPr>
          <w:lang w:val="pt-PT"/>
        </w:rPr>
        <w:t>t_GENDER</w:t>
      </w:r>
      <w:proofErr w:type="spellEnd"/>
    </w:p>
    <w:p w14:paraId="40FB54FA" w14:textId="04F7D650" w:rsidR="006E3696" w:rsidRDefault="006E3696" w:rsidP="006E3696">
      <w:pPr>
        <w:rPr>
          <w:lang w:val="pt-PT"/>
        </w:rPr>
      </w:pPr>
    </w:p>
    <w:p w14:paraId="32E56639" w14:textId="0C9A3526" w:rsidR="006E3696" w:rsidRDefault="006E3696" w:rsidP="006E3696">
      <w:pPr>
        <w:jc w:val="center"/>
        <w:rPr>
          <w:lang w:val="pt-PT"/>
        </w:rPr>
      </w:pPr>
      <w:r>
        <w:rPr>
          <w:noProof/>
          <w:lang w:val="pt-PT"/>
        </w:rPr>
        <w:drawing>
          <wp:inline distT="0" distB="0" distL="0" distR="0" wp14:anchorId="38AB6DCA" wp14:editId="16E7954A">
            <wp:extent cx="3139440" cy="373380"/>
            <wp:effectExtent l="0" t="0" r="381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7">
                      <a:extLst>
                        <a:ext uri="{28A0092B-C50C-407E-A947-70E740481C1C}">
                          <a14:useLocalDpi xmlns:a14="http://schemas.microsoft.com/office/drawing/2010/main" val="0"/>
                        </a:ext>
                      </a:extLst>
                    </a:blip>
                    <a:stretch>
                      <a:fillRect/>
                    </a:stretch>
                  </pic:blipFill>
                  <pic:spPr>
                    <a:xfrm>
                      <a:off x="0" y="0"/>
                      <a:ext cx="3139440" cy="373380"/>
                    </a:xfrm>
                    <a:prstGeom prst="rect">
                      <a:avLst/>
                    </a:prstGeom>
                  </pic:spPr>
                </pic:pic>
              </a:graphicData>
            </a:graphic>
          </wp:inline>
        </w:drawing>
      </w:r>
    </w:p>
    <w:p w14:paraId="12F5A289" w14:textId="77777777" w:rsidR="00BA2690" w:rsidRDefault="00BA2690" w:rsidP="006E3696">
      <w:pPr>
        <w:jc w:val="center"/>
        <w:rPr>
          <w:lang w:val="pt-PT"/>
        </w:rPr>
      </w:pPr>
    </w:p>
    <w:p w14:paraId="4BCCCDE2" w14:textId="55632A1B" w:rsidR="00BA2690" w:rsidRDefault="00BA2690" w:rsidP="00BA2690">
      <w:pPr>
        <w:rPr>
          <w:lang w:val="pt-PT"/>
        </w:rPr>
      </w:pPr>
      <w:r>
        <w:rPr>
          <w:lang w:val="pt-PT"/>
        </w:rPr>
        <w:t>O género é-nos apresentado no documento de texto com os caracteres maiúsculos ‘M’ e ‘F’. Contudo, p</w:t>
      </w:r>
      <w:r>
        <w:rPr>
          <w:lang w:val="pt-PT"/>
        </w:rPr>
        <w:t>or forma a admitir que, por lapso, o género pudesse vir identificado</w:t>
      </w:r>
      <w:r>
        <w:rPr>
          <w:lang w:val="pt-PT"/>
        </w:rPr>
        <w:t xml:space="preserve"> com as respetivas letras minúsculas, decidimos abranger também esse caso, além de especificar que essas letras tinham de se encontrar isoladas de quaisquer outros caracteres.</w:t>
      </w:r>
    </w:p>
    <w:p w14:paraId="58533EB9" w14:textId="77777777" w:rsidR="00BA2690" w:rsidRDefault="00BA2690" w:rsidP="00BA2690">
      <w:pPr>
        <w:rPr>
          <w:lang w:val="pt-PT"/>
        </w:rPr>
      </w:pPr>
    </w:p>
    <w:p w14:paraId="29D5F6A9" w14:textId="25C55861" w:rsidR="00BA2690" w:rsidRDefault="00BA2690" w:rsidP="00BA2690">
      <w:pPr>
        <w:pStyle w:val="PargrafodaLista"/>
        <w:numPr>
          <w:ilvl w:val="0"/>
          <w:numId w:val="3"/>
        </w:numPr>
        <w:rPr>
          <w:lang w:val="pt-PT"/>
        </w:rPr>
      </w:pPr>
      <w:proofErr w:type="spellStart"/>
      <w:r>
        <w:rPr>
          <w:lang w:val="pt-PT"/>
        </w:rPr>
        <w:t>t_BOOLEAN</w:t>
      </w:r>
      <w:proofErr w:type="spellEnd"/>
    </w:p>
    <w:p w14:paraId="4B4008BC" w14:textId="028372F8" w:rsidR="00BA2690" w:rsidRDefault="00BA2690" w:rsidP="00BA2690">
      <w:pPr>
        <w:jc w:val="center"/>
        <w:rPr>
          <w:lang w:val="pt-PT"/>
        </w:rPr>
      </w:pPr>
      <w:r>
        <w:rPr>
          <w:noProof/>
          <w:lang w:val="pt-PT"/>
        </w:rPr>
        <w:drawing>
          <wp:inline distT="0" distB="0" distL="0" distR="0" wp14:anchorId="2831DCF2" wp14:editId="379F351F">
            <wp:extent cx="3183890" cy="416404"/>
            <wp:effectExtent l="0" t="0" r="0" b="317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224546" cy="421721"/>
                    </a:xfrm>
                    <a:prstGeom prst="rect">
                      <a:avLst/>
                    </a:prstGeom>
                  </pic:spPr>
                </pic:pic>
              </a:graphicData>
            </a:graphic>
          </wp:inline>
        </w:drawing>
      </w:r>
    </w:p>
    <w:p w14:paraId="07DE33A4" w14:textId="77777777" w:rsidR="00BA2690" w:rsidRDefault="00BA2690" w:rsidP="00BA2690">
      <w:pPr>
        <w:jc w:val="center"/>
        <w:rPr>
          <w:lang w:val="pt-PT"/>
        </w:rPr>
      </w:pPr>
    </w:p>
    <w:p w14:paraId="4950A3A9" w14:textId="34658DBA" w:rsidR="00BA2690" w:rsidRDefault="00BA2690" w:rsidP="00BA2690">
      <w:pPr>
        <w:rPr>
          <w:lang w:val="pt-PT"/>
        </w:rPr>
      </w:pPr>
      <w:r>
        <w:rPr>
          <w:lang w:val="pt-PT"/>
        </w:rPr>
        <w:t>Seguindo o mesmo conjunto de ideias do campo anterior, os campos de federado e de resultado médico podem ser identificados com os respetivos valores booleanos em minúsculo ou maiúsculo.</w:t>
      </w:r>
    </w:p>
    <w:p w14:paraId="36FAFA5A" w14:textId="77777777" w:rsidR="00BA2690" w:rsidRDefault="00BA2690" w:rsidP="00BA2690">
      <w:pPr>
        <w:rPr>
          <w:lang w:val="pt-PT"/>
        </w:rPr>
      </w:pPr>
    </w:p>
    <w:p w14:paraId="40E1CD3B" w14:textId="1C0F297A" w:rsidR="00BA2690" w:rsidRDefault="00BA2690" w:rsidP="00BA2690">
      <w:pPr>
        <w:pStyle w:val="PargrafodaLista"/>
        <w:numPr>
          <w:ilvl w:val="0"/>
          <w:numId w:val="3"/>
        </w:numPr>
        <w:rPr>
          <w:lang w:val="pt-PT"/>
        </w:rPr>
      </w:pPr>
      <w:proofErr w:type="spellStart"/>
      <w:r>
        <w:rPr>
          <w:lang w:val="pt-PT"/>
        </w:rPr>
        <w:lastRenderedPageBreak/>
        <w:t>t_EMAIL</w:t>
      </w:r>
      <w:proofErr w:type="spellEnd"/>
    </w:p>
    <w:p w14:paraId="0CB6DD5A" w14:textId="77777777" w:rsidR="00BD18B2" w:rsidRPr="00BD18B2" w:rsidRDefault="00BD18B2" w:rsidP="00BD18B2">
      <w:pPr>
        <w:rPr>
          <w:lang w:val="pt-PT"/>
        </w:rPr>
      </w:pPr>
    </w:p>
    <w:p w14:paraId="35F9BA3E" w14:textId="3C963510" w:rsidR="00BA2690" w:rsidRDefault="00BD18B2" w:rsidP="00BD18B2">
      <w:pPr>
        <w:jc w:val="center"/>
        <w:rPr>
          <w:lang w:val="pt-PT"/>
        </w:rPr>
      </w:pPr>
      <w:r>
        <w:rPr>
          <w:noProof/>
          <w:lang w:val="pt-PT"/>
        </w:rPr>
        <w:drawing>
          <wp:inline distT="0" distB="0" distL="0" distR="0" wp14:anchorId="60A81EA9" wp14:editId="21380510">
            <wp:extent cx="4443730" cy="353467"/>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9">
                      <a:extLst>
                        <a:ext uri="{28A0092B-C50C-407E-A947-70E740481C1C}">
                          <a14:useLocalDpi xmlns:a14="http://schemas.microsoft.com/office/drawing/2010/main" val="0"/>
                        </a:ext>
                      </a:extLst>
                    </a:blip>
                    <a:stretch>
                      <a:fillRect/>
                    </a:stretch>
                  </pic:blipFill>
                  <pic:spPr>
                    <a:xfrm>
                      <a:off x="0" y="0"/>
                      <a:ext cx="4511621" cy="358867"/>
                    </a:xfrm>
                    <a:prstGeom prst="rect">
                      <a:avLst/>
                    </a:prstGeom>
                  </pic:spPr>
                </pic:pic>
              </a:graphicData>
            </a:graphic>
          </wp:inline>
        </w:drawing>
      </w:r>
    </w:p>
    <w:p w14:paraId="697E7FAD" w14:textId="34F4FA06" w:rsidR="00BD18B2" w:rsidRDefault="00BD18B2" w:rsidP="00BD18B2">
      <w:pPr>
        <w:rPr>
          <w:lang w:val="pt-PT"/>
        </w:rPr>
      </w:pPr>
    </w:p>
    <w:p w14:paraId="32A6C667" w14:textId="41E90379" w:rsidR="00CD5961" w:rsidRDefault="00BD18B2" w:rsidP="00BD18B2">
      <w:pPr>
        <w:rPr>
          <w:b/>
          <w:bCs/>
          <w:lang w:val="pt-PT"/>
        </w:rPr>
      </w:pPr>
      <w:r>
        <w:rPr>
          <w:b/>
          <w:bCs/>
          <w:lang w:val="pt-PT"/>
        </w:rPr>
        <w:t>Confirmar e explicar</w:t>
      </w:r>
    </w:p>
    <w:p w14:paraId="23371AAA" w14:textId="1406C034" w:rsidR="00CD5961" w:rsidRDefault="00CD5961" w:rsidP="00BD18B2">
      <w:pPr>
        <w:rPr>
          <w:b/>
          <w:bCs/>
          <w:lang w:val="pt-PT"/>
        </w:rPr>
      </w:pPr>
    </w:p>
    <w:p w14:paraId="62085990" w14:textId="77777777" w:rsidR="00CD5961" w:rsidRDefault="00CD5961" w:rsidP="00BD18B2">
      <w:pPr>
        <w:rPr>
          <w:b/>
          <w:bCs/>
          <w:lang w:val="pt-PT"/>
        </w:rPr>
      </w:pPr>
    </w:p>
    <w:p w14:paraId="2BE5601F" w14:textId="39C104B6" w:rsidR="00CD5961" w:rsidRDefault="00CD5961" w:rsidP="00BD18B2">
      <w:pPr>
        <w:rPr>
          <w:lang w:val="pt-PT"/>
        </w:rPr>
      </w:pPr>
      <w:r>
        <w:rPr>
          <w:lang w:val="pt-PT"/>
        </w:rPr>
        <w:t xml:space="preserve">Por fim, atentamos que, numa primeira abordagem, consideramos as vírgulas delimitadoras dos campos de cada registo como um </w:t>
      </w:r>
      <w:proofErr w:type="spellStart"/>
      <w:r>
        <w:rPr>
          <w:lang w:val="pt-PT"/>
        </w:rPr>
        <w:t>token</w:t>
      </w:r>
      <w:proofErr w:type="spellEnd"/>
      <w:r>
        <w:rPr>
          <w:lang w:val="pt-PT"/>
        </w:rPr>
        <w:t xml:space="preserve"> a identificar. Contudo, visto que não as usaríamos, optamos por adicioná-la aos caracteres a serem ignorados pelo </w:t>
      </w:r>
      <w:proofErr w:type="spellStart"/>
      <w:r>
        <w:rPr>
          <w:lang w:val="pt-PT"/>
        </w:rPr>
        <w:t>tokenizer</w:t>
      </w:r>
      <w:proofErr w:type="spellEnd"/>
      <w:r>
        <w:rPr>
          <w:lang w:val="pt-PT"/>
        </w:rPr>
        <w:t xml:space="preserve">, já que também não fazem parte de qualquer um dos </w:t>
      </w:r>
      <w:proofErr w:type="spellStart"/>
      <w:r>
        <w:rPr>
          <w:lang w:val="pt-PT"/>
        </w:rPr>
        <w:t>tokens</w:t>
      </w:r>
      <w:proofErr w:type="spellEnd"/>
      <w:r>
        <w:rPr>
          <w:lang w:val="pt-PT"/>
        </w:rPr>
        <w:t xml:space="preserve"> já definidos.</w:t>
      </w:r>
    </w:p>
    <w:p w14:paraId="3CDE8280" w14:textId="77777777" w:rsidR="00CD5961" w:rsidRDefault="00CD5961" w:rsidP="00BD18B2">
      <w:pPr>
        <w:rPr>
          <w:lang w:val="pt-PT"/>
        </w:rPr>
      </w:pPr>
    </w:p>
    <w:p w14:paraId="0C5B8479" w14:textId="205310FE" w:rsidR="00CD5961" w:rsidRDefault="00CD5961" w:rsidP="00CD5961">
      <w:pPr>
        <w:jc w:val="center"/>
        <w:rPr>
          <w:lang w:val="pt-PT"/>
        </w:rPr>
      </w:pPr>
      <w:r>
        <w:rPr>
          <w:noProof/>
          <w:lang w:val="pt-PT"/>
        </w:rPr>
        <w:drawing>
          <wp:inline distT="0" distB="0" distL="0" distR="0" wp14:anchorId="2DBF9D0B" wp14:editId="5E1DD6A9">
            <wp:extent cx="1527265" cy="301434"/>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0">
                      <a:extLst>
                        <a:ext uri="{28A0092B-C50C-407E-A947-70E740481C1C}">
                          <a14:useLocalDpi xmlns:a14="http://schemas.microsoft.com/office/drawing/2010/main" val="0"/>
                        </a:ext>
                      </a:extLst>
                    </a:blip>
                    <a:stretch>
                      <a:fillRect/>
                    </a:stretch>
                  </pic:blipFill>
                  <pic:spPr>
                    <a:xfrm>
                      <a:off x="0" y="0"/>
                      <a:ext cx="1538667" cy="303684"/>
                    </a:xfrm>
                    <a:prstGeom prst="rect">
                      <a:avLst/>
                    </a:prstGeom>
                  </pic:spPr>
                </pic:pic>
              </a:graphicData>
            </a:graphic>
          </wp:inline>
        </w:drawing>
      </w:r>
    </w:p>
    <w:p w14:paraId="488E20E2" w14:textId="77777777" w:rsidR="00CD5961" w:rsidRPr="00CD5961" w:rsidRDefault="00CD5961" w:rsidP="00BD18B2">
      <w:pPr>
        <w:rPr>
          <w:lang w:val="pt-PT"/>
        </w:rPr>
      </w:pPr>
    </w:p>
    <w:p w14:paraId="446D477F" w14:textId="77777777" w:rsidR="00BD18B2" w:rsidRDefault="00BD18B2" w:rsidP="00BD18B2">
      <w:pPr>
        <w:rPr>
          <w:lang w:val="pt-PT"/>
        </w:rPr>
      </w:pPr>
    </w:p>
    <w:p w14:paraId="299C46EC" w14:textId="7673F531" w:rsidR="00BD18B2" w:rsidRDefault="00BD18B2" w:rsidP="00BD18B2">
      <w:pPr>
        <w:pStyle w:val="Ttulo2"/>
        <w:spacing w:line="360" w:lineRule="auto"/>
        <w:rPr>
          <w:color w:val="auto"/>
          <w:lang w:val="pt-PT"/>
        </w:rPr>
      </w:pPr>
      <w:bookmarkStart w:id="12" w:name="_Toc99035320"/>
      <w:r w:rsidRPr="00BD18B2">
        <w:rPr>
          <w:color w:val="auto"/>
          <w:lang w:val="pt-PT"/>
        </w:rPr>
        <w:t>3.</w:t>
      </w:r>
      <w:r w:rsidR="006D21CF">
        <w:rPr>
          <w:color w:val="auto"/>
          <w:lang w:val="pt-PT"/>
        </w:rPr>
        <w:t>4</w:t>
      </w:r>
      <w:r w:rsidRPr="00BD18B2">
        <w:rPr>
          <w:color w:val="auto"/>
          <w:lang w:val="pt-PT"/>
        </w:rPr>
        <w:t xml:space="preserve"> Estrutura de dados utilizada</w:t>
      </w:r>
      <w:bookmarkEnd w:id="12"/>
    </w:p>
    <w:p w14:paraId="7B07AFE1" w14:textId="20B8486F" w:rsidR="00BD18B2" w:rsidRDefault="00BD18B2" w:rsidP="00BD18B2">
      <w:pPr>
        <w:rPr>
          <w:lang w:val="pt-PT"/>
        </w:rPr>
      </w:pPr>
      <w:r>
        <w:rPr>
          <w:lang w:val="pt-PT"/>
        </w:rPr>
        <w:t>A partir do momento que o objetivo seria explorar e produzir resultados sobre os dados que retiramos do ficheiro de texto utilizado, há necessidade de, de alguma forma, os organizar por forma a agilizar o respetivo processo.</w:t>
      </w:r>
    </w:p>
    <w:p w14:paraId="58BF8F8F" w14:textId="280AA288" w:rsidR="00BD18B2" w:rsidRDefault="00BD18B2" w:rsidP="00BD18B2">
      <w:pPr>
        <w:rPr>
          <w:lang w:val="pt-PT"/>
        </w:rPr>
      </w:pPr>
      <w:r>
        <w:rPr>
          <w:lang w:val="pt-PT"/>
        </w:rPr>
        <w:t xml:space="preserve">Numa primeira abordagem, para cada registo encontrado, criamos um objeto cuja classe se identifica como </w:t>
      </w:r>
      <w:proofErr w:type="spellStart"/>
      <w:r>
        <w:rPr>
          <w:lang w:val="pt-PT"/>
        </w:rPr>
        <w:t>emdRecord</w:t>
      </w:r>
      <w:proofErr w:type="spellEnd"/>
      <w:r>
        <w:rPr>
          <w:lang w:val="pt-PT"/>
        </w:rPr>
        <w:t>.</w:t>
      </w:r>
    </w:p>
    <w:p w14:paraId="3B0A0669" w14:textId="4B56AC15" w:rsidR="00BD18B2" w:rsidRDefault="00A72268" w:rsidP="00A72268">
      <w:pPr>
        <w:jc w:val="center"/>
        <w:rPr>
          <w:lang w:val="pt-PT"/>
        </w:rPr>
      </w:pPr>
      <w:r>
        <w:rPr>
          <w:noProof/>
          <w:lang w:val="pt-PT"/>
        </w:rPr>
        <w:drawing>
          <wp:inline distT="0" distB="0" distL="0" distR="0" wp14:anchorId="6EE5D659" wp14:editId="12A47CDB">
            <wp:extent cx="3352800" cy="977236"/>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379897" cy="985134"/>
                    </a:xfrm>
                    <a:prstGeom prst="rect">
                      <a:avLst/>
                    </a:prstGeom>
                  </pic:spPr>
                </pic:pic>
              </a:graphicData>
            </a:graphic>
          </wp:inline>
        </w:drawing>
      </w:r>
    </w:p>
    <w:p w14:paraId="57148941" w14:textId="1831BEE8" w:rsidR="00A72268" w:rsidRDefault="00A72268" w:rsidP="00A72268">
      <w:pPr>
        <w:rPr>
          <w:lang w:val="pt-PT"/>
        </w:rPr>
      </w:pPr>
      <w:r>
        <w:rPr>
          <w:lang w:val="pt-PT"/>
        </w:rPr>
        <w:t>Posteriormente, por forma a ajudar-nos nas respetivas alíneas, encontramos uma maneira de organizar estes registos que nos seria vantajosa nas posteriores pesquisas. De maneira geral, para cada ano onde haja, pelo menos, um registo, teríamos um dicionário que ligaria sempre quatro chaves, “femLT35” (</w:t>
      </w:r>
      <w:proofErr w:type="spellStart"/>
      <w:r w:rsidRPr="00A72268">
        <w:rPr>
          <w:i/>
          <w:iCs/>
          <w:lang w:val="pt-PT"/>
        </w:rPr>
        <w:t>feminine</w:t>
      </w:r>
      <w:proofErr w:type="spellEnd"/>
      <w:r w:rsidRPr="00A72268">
        <w:rPr>
          <w:i/>
          <w:iCs/>
          <w:lang w:val="pt-PT"/>
        </w:rPr>
        <w:t xml:space="preserve"> </w:t>
      </w:r>
      <w:proofErr w:type="spellStart"/>
      <w:r w:rsidRPr="00A72268">
        <w:rPr>
          <w:i/>
          <w:iCs/>
          <w:lang w:val="pt-PT"/>
        </w:rPr>
        <w:t>lower</w:t>
      </w:r>
      <w:proofErr w:type="spellEnd"/>
      <w:r w:rsidRPr="00A72268">
        <w:rPr>
          <w:i/>
          <w:iCs/>
          <w:lang w:val="pt-PT"/>
        </w:rPr>
        <w:t xml:space="preserve"> </w:t>
      </w:r>
      <w:proofErr w:type="spellStart"/>
      <w:r w:rsidRPr="00A72268">
        <w:rPr>
          <w:i/>
          <w:iCs/>
          <w:lang w:val="pt-PT"/>
        </w:rPr>
        <w:t>than</w:t>
      </w:r>
      <w:proofErr w:type="spellEnd"/>
      <w:r>
        <w:rPr>
          <w:lang w:val="pt-PT"/>
        </w:rPr>
        <w:t xml:space="preserve"> 35), “femGET35” (</w:t>
      </w:r>
      <w:proofErr w:type="spellStart"/>
      <w:r w:rsidRPr="00A72268">
        <w:rPr>
          <w:i/>
          <w:iCs/>
          <w:lang w:val="pt-PT"/>
        </w:rPr>
        <w:t>feminine</w:t>
      </w:r>
      <w:proofErr w:type="spellEnd"/>
      <w:r w:rsidRPr="00A72268">
        <w:rPr>
          <w:i/>
          <w:iCs/>
          <w:lang w:val="pt-PT"/>
        </w:rPr>
        <w:t xml:space="preserve"> </w:t>
      </w:r>
      <w:proofErr w:type="spellStart"/>
      <w:r w:rsidRPr="00A72268">
        <w:rPr>
          <w:i/>
          <w:iCs/>
          <w:lang w:val="pt-PT"/>
        </w:rPr>
        <w:t>greater</w:t>
      </w:r>
      <w:proofErr w:type="spellEnd"/>
      <w:r w:rsidRPr="00A72268">
        <w:rPr>
          <w:i/>
          <w:iCs/>
          <w:lang w:val="pt-PT"/>
        </w:rPr>
        <w:t xml:space="preserve"> </w:t>
      </w:r>
      <w:proofErr w:type="spellStart"/>
      <w:r w:rsidRPr="00A72268">
        <w:rPr>
          <w:i/>
          <w:iCs/>
          <w:lang w:val="pt-PT"/>
        </w:rPr>
        <w:t>or</w:t>
      </w:r>
      <w:proofErr w:type="spellEnd"/>
      <w:r w:rsidRPr="00A72268">
        <w:rPr>
          <w:i/>
          <w:iCs/>
          <w:lang w:val="pt-PT"/>
        </w:rPr>
        <w:t xml:space="preserve"> </w:t>
      </w:r>
      <w:proofErr w:type="spellStart"/>
      <w:r w:rsidRPr="00A72268">
        <w:rPr>
          <w:i/>
          <w:iCs/>
          <w:lang w:val="pt-PT"/>
        </w:rPr>
        <w:t>equal</w:t>
      </w:r>
      <w:proofErr w:type="spellEnd"/>
      <w:r w:rsidRPr="00A72268">
        <w:rPr>
          <w:i/>
          <w:iCs/>
          <w:lang w:val="pt-PT"/>
        </w:rPr>
        <w:t xml:space="preserve"> to</w:t>
      </w:r>
      <w:r>
        <w:rPr>
          <w:lang w:val="pt-PT"/>
        </w:rPr>
        <w:t xml:space="preserve"> 35, “mascLT35”, “mascGET35”, cujos propósitos seriam filtrar imediatamente os registos por género e também por idade. Deste modo, para cada uma destas chaves</w:t>
      </w:r>
      <w:r w:rsidR="00691C1A">
        <w:rPr>
          <w:lang w:val="pt-PT"/>
        </w:rPr>
        <w:t xml:space="preserve"> está atribuída uma lista com todos os registos que nela se enquadram.</w:t>
      </w:r>
    </w:p>
    <w:p w14:paraId="32DA0019" w14:textId="77777777" w:rsidR="00691C1A" w:rsidRDefault="00691C1A" w:rsidP="00A72268">
      <w:pPr>
        <w:rPr>
          <w:lang w:val="pt-PT"/>
        </w:rPr>
      </w:pPr>
      <w:r w:rsidRPr="00691C1A">
        <w:rPr>
          <w:lang w:val="pt-PT"/>
        </w:rPr>
        <w:lastRenderedPageBreak/>
        <w:t xml:space="preserve">Exemplo: </w:t>
      </w:r>
    </w:p>
    <w:p w14:paraId="47759B21" w14:textId="28A17D7E" w:rsidR="00691C1A" w:rsidRPr="00691C1A" w:rsidRDefault="00691C1A" w:rsidP="00A72268">
      <w:pPr>
        <w:rPr>
          <w:lang w:val="pt-PT"/>
        </w:rPr>
      </w:pPr>
      <w:r w:rsidRPr="00691C1A">
        <w:rPr>
          <w:lang w:val="pt-PT"/>
        </w:rPr>
        <w:t>{</w:t>
      </w:r>
      <w:r>
        <w:rPr>
          <w:lang w:val="pt-PT"/>
        </w:rPr>
        <w:br/>
      </w:r>
      <w:r w:rsidRPr="00691C1A">
        <w:rPr>
          <w:lang w:val="pt-PT"/>
        </w:rPr>
        <w:t>2022: { “femLT35” : [emd01, emd02], “femGET35” : [ ], “mascLT35”: [e</w:t>
      </w:r>
      <w:r>
        <w:rPr>
          <w:lang w:val="pt-PT"/>
        </w:rPr>
        <w:t>md03], “mascGET35”: [ ] },</w:t>
      </w:r>
      <w:r w:rsidRPr="00691C1A">
        <w:rPr>
          <w:lang w:val="pt-PT"/>
        </w:rPr>
        <w:t xml:space="preserve"> </w:t>
      </w:r>
      <w:r w:rsidRPr="00691C1A">
        <w:rPr>
          <w:lang w:val="pt-PT"/>
        </w:rPr>
        <w:t>20</w:t>
      </w:r>
      <w:r w:rsidRPr="00691C1A">
        <w:rPr>
          <w:lang w:val="pt-PT"/>
        </w:rPr>
        <w:t>19</w:t>
      </w:r>
      <w:r w:rsidRPr="00691C1A">
        <w:rPr>
          <w:lang w:val="pt-PT"/>
        </w:rPr>
        <w:t>: { “femLT35” : [emd0</w:t>
      </w:r>
      <w:r w:rsidRPr="00691C1A">
        <w:rPr>
          <w:lang w:val="pt-PT"/>
        </w:rPr>
        <w:t>4</w:t>
      </w:r>
      <w:r w:rsidRPr="00691C1A">
        <w:rPr>
          <w:lang w:val="pt-PT"/>
        </w:rPr>
        <w:t>], “femGET35” : [ ], “mascLT35”: [emd0</w:t>
      </w:r>
      <w:r w:rsidRPr="00691C1A">
        <w:rPr>
          <w:lang w:val="pt-PT"/>
        </w:rPr>
        <w:t>5</w:t>
      </w:r>
      <w:r w:rsidRPr="00691C1A">
        <w:rPr>
          <w:lang w:val="pt-PT"/>
        </w:rPr>
        <w:t>], “mascGET35”: [</w:t>
      </w:r>
      <w:r w:rsidRPr="00691C1A">
        <w:rPr>
          <w:lang w:val="pt-PT"/>
        </w:rPr>
        <w:t>emd06</w:t>
      </w:r>
      <w:r w:rsidRPr="00691C1A">
        <w:rPr>
          <w:lang w:val="pt-PT"/>
        </w:rPr>
        <w:t xml:space="preserve"> ]</w:t>
      </w:r>
      <w:r w:rsidRPr="00691C1A">
        <w:rPr>
          <w:lang w:val="pt-PT"/>
        </w:rPr>
        <w:t xml:space="preserve"> } </w:t>
      </w:r>
      <w:r>
        <w:rPr>
          <w:lang w:val="pt-PT"/>
        </w:rPr>
        <w:br/>
      </w:r>
      <w:r w:rsidRPr="00691C1A">
        <w:rPr>
          <w:lang w:val="pt-PT"/>
        </w:rPr>
        <w:t>}</w:t>
      </w:r>
    </w:p>
    <w:p w14:paraId="1AFAEC49" w14:textId="274771C1" w:rsidR="00152757" w:rsidRDefault="00152757" w:rsidP="00BA2690">
      <w:pPr>
        <w:rPr>
          <w:lang w:val="pt-PT"/>
        </w:rPr>
      </w:pPr>
    </w:p>
    <w:p w14:paraId="20A95183" w14:textId="77777777" w:rsidR="00152757" w:rsidRDefault="00152757" w:rsidP="00BA2690">
      <w:pPr>
        <w:rPr>
          <w:lang w:val="pt-PT"/>
        </w:rPr>
      </w:pPr>
    </w:p>
    <w:p w14:paraId="499F4436" w14:textId="5F5BE273" w:rsidR="00BA2690" w:rsidRDefault="006F5E55" w:rsidP="006F5E55">
      <w:pPr>
        <w:pStyle w:val="Ttulo2"/>
        <w:spacing w:line="360" w:lineRule="auto"/>
        <w:rPr>
          <w:color w:val="auto"/>
          <w:lang w:val="pt-PT"/>
        </w:rPr>
      </w:pPr>
      <w:bookmarkStart w:id="13" w:name="_Toc99035321"/>
      <w:r w:rsidRPr="006F5E55">
        <w:rPr>
          <w:color w:val="auto"/>
          <w:lang w:val="pt-PT"/>
        </w:rPr>
        <w:t>3.</w:t>
      </w:r>
      <w:r w:rsidR="006D21CF">
        <w:rPr>
          <w:color w:val="auto"/>
          <w:lang w:val="pt-PT"/>
        </w:rPr>
        <w:t>5</w:t>
      </w:r>
      <w:r w:rsidRPr="006F5E55">
        <w:rPr>
          <w:color w:val="auto"/>
          <w:lang w:val="pt-PT"/>
        </w:rPr>
        <w:t xml:space="preserve"> Leitura do ficheiro</w:t>
      </w:r>
      <w:bookmarkEnd w:id="13"/>
    </w:p>
    <w:p w14:paraId="73EF15BE" w14:textId="3BD499E6" w:rsidR="006F5E55" w:rsidRDefault="006F5E55" w:rsidP="006F5E55">
      <w:pPr>
        <w:rPr>
          <w:lang w:val="pt-PT"/>
        </w:rPr>
      </w:pPr>
      <w:r>
        <w:rPr>
          <w:lang w:val="pt-PT"/>
        </w:rPr>
        <w:t xml:space="preserve">De maneira a interpretar corretamente o conteúdo que o ficheiro de texto disponibilizado continha (caracteres com acento, por exemplo), o método de abertura do mesmo especifica a </w:t>
      </w:r>
      <w:proofErr w:type="spellStart"/>
      <w:r>
        <w:rPr>
          <w:lang w:val="pt-PT"/>
        </w:rPr>
        <w:t>flag</w:t>
      </w:r>
      <w:proofErr w:type="spellEnd"/>
      <w:r>
        <w:rPr>
          <w:lang w:val="pt-PT"/>
        </w:rPr>
        <w:t xml:space="preserve"> de </w:t>
      </w:r>
      <w:proofErr w:type="spellStart"/>
      <w:r>
        <w:rPr>
          <w:lang w:val="pt-PT"/>
        </w:rPr>
        <w:t>encoding</w:t>
      </w:r>
      <w:proofErr w:type="spellEnd"/>
      <w:r>
        <w:rPr>
          <w:lang w:val="pt-PT"/>
        </w:rPr>
        <w:t xml:space="preserve"> “utf-8”.</w:t>
      </w:r>
    </w:p>
    <w:p w14:paraId="6620D169" w14:textId="53CFBF95" w:rsidR="006F5E55" w:rsidRDefault="006F5E55" w:rsidP="006F5E55">
      <w:pPr>
        <w:jc w:val="center"/>
        <w:rPr>
          <w:lang w:val="pt-PT"/>
        </w:rPr>
      </w:pPr>
      <w:r>
        <w:rPr>
          <w:noProof/>
          <w:lang w:val="pt-PT"/>
        </w:rPr>
        <w:drawing>
          <wp:inline distT="0" distB="0" distL="0" distR="0" wp14:anchorId="0E97EACD" wp14:editId="6D00D3F1">
            <wp:extent cx="2721429" cy="296210"/>
            <wp:effectExtent l="0" t="0" r="3175"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2">
                      <a:extLst>
                        <a:ext uri="{28A0092B-C50C-407E-A947-70E740481C1C}">
                          <a14:useLocalDpi xmlns:a14="http://schemas.microsoft.com/office/drawing/2010/main" val="0"/>
                        </a:ext>
                      </a:extLst>
                    </a:blip>
                    <a:stretch>
                      <a:fillRect/>
                    </a:stretch>
                  </pic:blipFill>
                  <pic:spPr>
                    <a:xfrm>
                      <a:off x="0" y="0"/>
                      <a:ext cx="2744899" cy="298765"/>
                    </a:xfrm>
                    <a:prstGeom prst="rect">
                      <a:avLst/>
                    </a:prstGeom>
                  </pic:spPr>
                </pic:pic>
              </a:graphicData>
            </a:graphic>
          </wp:inline>
        </w:drawing>
      </w:r>
    </w:p>
    <w:p w14:paraId="1373CA54" w14:textId="5C25A4B9" w:rsidR="006F5E55" w:rsidRDefault="006F5E55" w:rsidP="006F5E55">
      <w:pPr>
        <w:rPr>
          <w:lang w:val="pt-PT"/>
        </w:rPr>
      </w:pPr>
    </w:p>
    <w:p w14:paraId="2B2D2D7E" w14:textId="4BBB251F" w:rsidR="006F5E55" w:rsidRDefault="006F5E55" w:rsidP="006F5E55">
      <w:pPr>
        <w:rPr>
          <w:lang w:val="pt-PT"/>
        </w:rPr>
      </w:pPr>
      <w:r>
        <w:rPr>
          <w:lang w:val="pt-PT"/>
        </w:rPr>
        <w:t xml:space="preserve">Utilizando, por sua vez, os módulos anteriormente explicitados neste documento, o processo de leitura baseia-se em preparar a estrutura de dados criada e, percorrendo cada linha do texto, utilizar o </w:t>
      </w:r>
      <w:proofErr w:type="spellStart"/>
      <w:r>
        <w:rPr>
          <w:lang w:val="pt-PT"/>
        </w:rPr>
        <w:t>tokenizer</w:t>
      </w:r>
      <w:proofErr w:type="spellEnd"/>
      <w:r>
        <w:rPr>
          <w:lang w:val="pt-PT"/>
        </w:rPr>
        <w:t xml:space="preserve"> para</w:t>
      </w:r>
      <w:r w:rsidR="00152757">
        <w:rPr>
          <w:lang w:val="pt-PT"/>
        </w:rPr>
        <w:t xml:space="preserve"> preparar os </w:t>
      </w:r>
      <w:proofErr w:type="spellStart"/>
      <w:r w:rsidR="00152757">
        <w:rPr>
          <w:lang w:val="pt-PT"/>
        </w:rPr>
        <w:t>chunks</w:t>
      </w:r>
      <w:proofErr w:type="spellEnd"/>
      <w:r w:rsidR="00152757">
        <w:rPr>
          <w:lang w:val="pt-PT"/>
        </w:rPr>
        <w:t xml:space="preserve"> de informação selecionada para os fornecer a um novo objeto </w:t>
      </w:r>
      <w:proofErr w:type="spellStart"/>
      <w:r w:rsidR="00152757">
        <w:rPr>
          <w:lang w:val="pt-PT"/>
        </w:rPr>
        <w:t>emdRegister</w:t>
      </w:r>
      <w:proofErr w:type="spellEnd"/>
      <w:r w:rsidR="00152757">
        <w:rPr>
          <w:lang w:val="pt-PT"/>
        </w:rPr>
        <w:t>. Deste modo, acedendo à data do registo escolhe-se qual é a primeira chave do dicionário a que pertence, e consultando ambas a data e a idade, encaminha-se novamente o registo para a chave do novo dicionário, adicionando-o à lista que esta contém.</w:t>
      </w:r>
    </w:p>
    <w:p w14:paraId="658BF21F" w14:textId="77777777" w:rsidR="00152757" w:rsidRDefault="00152757" w:rsidP="006F5E55">
      <w:pPr>
        <w:rPr>
          <w:lang w:val="pt-PT"/>
        </w:rPr>
      </w:pPr>
    </w:p>
    <w:p w14:paraId="27CA6E56" w14:textId="26B4D12D" w:rsidR="00152757" w:rsidRPr="006F5E55" w:rsidRDefault="00194124" w:rsidP="00152757">
      <w:pPr>
        <w:jc w:val="center"/>
        <w:rPr>
          <w:lang w:val="pt-PT"/>
        </w:rPr>
      </w:pPr>
      <w:r>
        <w:rPr>
          <w:noProof/>
          <w:lang w:val="pt-PT"/>
        </w:rPr>
        <w:drawing>
          <wp:inline distT="0" distB="0" distL="0" distR="0" wp14:anchorId="01C9692B" wp14:editId="26D4447B">
            <wp:extent cx="3169920" cy="1568996"/>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175492" cy="1571754"/>
                    </a:xfrm>
                    <a:prstGeom prst="rect">
                      <a:avLst/>
                    </a:prstGeom>
                  </pic:spPr>
                </pic:pic>
              </a:graphicData>
            </a:graphic>
          </wp:inline>
        </w:drawing>
      </w:r>
      <w:r>
        <w:rPr>
          <w:noProof/>
          <w:lang w:val="pt-PT"/>
        </w:rPr>
        <w:drawing>
          <wp:inline distT="0" distB="0" distL="0" distR="0" wp14:anchorId="06BBAC62" wp14:editId="68D0D915">
            <wp:extent cx="5113020" cy="415382"/>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4">
                      <a:extLst>
                        <a:ext uri="{28A0092B-C50C-407E-A947-70E740481C1C}">
                          <a14:useLocalDpi xmlns:a14="http://schemas.microsoft.com/office/drawing/2010/main" val="0"/>
                        </a:ext>
                      </a:extLst>
                    </a:blip>
                    <a:stretch>
                      <a:fillRect/>
                    </a:stretch>
                  </pic:blipFill>
                  <pic:spPr>
                    <a:xfrm>
                      <a:off x="0" y="0"/>
                      <a:ext cx="5139466" cy="417530"/>
                    </a:xfrm>
                    <a:prstGeom prst="rect">
                      <a:avLst/>
                    </a:prstGeom>
                  </pic:spPr>
                </pic:pic>
              </a:graphicData>
            </a:graphic>
          </wp:inline>
        </w:drawing>
      </w:r>
    </w:p>
    <w:p w14:paraId="6FE04375" w14:textId="146C8545" w:rsidR="006E3696" w:rsidRPr="00691C1A" w:rsidRDefault="006E3696" w:rsidP="006E3696">
      <w:pPr>
        <w:ind w:left="360"/>
        <w:rPr>
          <w:lang w:val="pt-PT"/>
        </w:rPr>
      </w:pPr>
    </w:p>
    <w:sectPr w:rsidR="006E3696" w:rsidRPr="00691C1A">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0962" w14:textId="77777777" w:rsidR="006E21F1" w:rsidRDefault="006E21F1" w:rsidP="00AD304B">
      <w:pPr>
        <w:spacing w:after="0" w:line="240" w:lineRule="auto"/>
      </w:pPr>
      <w:r>
        <w:separator/>
      </w:r>
    </w:p>
  </w:endnote>
  <w:endnote w:type="continuationSeparator" w:id="0">
    <w:p w14:paraId="038B8FB3" w14:textId="77777777" w:rsidR="006E21F1" w:rsidRDefault="006E21F1" w:rsidP="00A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48440"/>
      <w:docPartObj>
        <w:docPartGallery w:val="Page Numbers (Bottom of Page)"/>
        <w:docPartUnique/>
      </w:docPartObj>
    </w:sdtPr>
    <w:sdtContent>
      <w:p w14:paraId="55850049" w14:textId="5144BBCD" w:rsidR="00AD304B" w:rsidRDefault="00AD304B">
        <w:pPr>
          <w:pStyle w:val="Rodap"/>
          <w:jc w:val="center"/>
        </w:pPr>
        <w:r>
          <w:fldChar w:fldCharType="begin"/>
        </w:r>
        <w:r>
          <w:instrText>PAGE   \* MERGEFORMAT</w:instrText>
        </w:r>
        <w:r>
          <w:fldChar w:fldCharType="separate"/>
        </w:r>
        <w:r>
          <w:rPr>
            <w:lang w:val="pt-PT"/>
          </w:rPr>
          <w:t>2</w:t>
        </w:r>
        <w:r>
          <w:fldChar w:fldCharType="end"/>
        </w:r>
      </w:p>
    </w:sdtContent>
  </w:sdt>
  <w:p w14:paraId="12C17A70" w14:textId="77777777" w:rsidR="00AD304B" w:rsidRDefault="00AD30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D5D6" w14:textId="77777777" w:rsidR="006E21F1" w:rsidRDefault="006E21F1" w:rsidP="00AD304B">
      <w:pPr>
        <w:spacing w:after="0" w:line="240" w:lineRule="auto"/>
      </w:pPr>
      <w:r>
        <w:separator/>
      </w:r>
    </w:p>
  </w:footnote>
  <w:footnote w:type="continuationSeparator" w:id="0">
    <w:p w14:paraId="7C34679E" w14:textId="77777777" w:rsidR="006E21F1" w:rsidRDefault="006E21F1" w:rsidP="00AD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5D0F"/>
    <w:multiLevelType w:val="hybridMultilevel"/>
    <w:tmpl w:val="6314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64AFE"/>
    <w:multiLevelType w:val="hybridMultilevel"/>
    <w:tmpl w:val="FA14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768D7"/>
    <w:multiLevelType w:val="hybridMultilevel"/>
    <w:tmpl w:val="BCB05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B1784"/>
    <w:multiLevelType w:val="hybridMultilevel"/>
    <w:tmpl w:val="C9CE84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CE"/>
    <w:rsid w:val="0003034D"/>
    <w:rsid w:val="00081A89"/>
    <w:rsid w:val="000D1C52"/>
    <w:rsid w:val="000D36C7"/>
    <w:rsid w:val="00152757"/>
    <w:rsid w:val="00163001"/>
    <w:rsid w:val="001765FE"/>
    <w:rsid w:val="00184D96"/>
    <w:rsid w:val="00194124"/>
    <w:rsid w:val="002425DC"/>
    <w:rsid w:val="00360D22"/>
    <w:rsid w:val="004316CE"/>
    <w:rsid w:val="006878DB"/>
    <w:rsid w:val="00691C1A"/>
    <w:rsid w:val="006D21CF"/>
    <w:rsid w:val="006E21F1"/>
    <w:rsid w:val="006E3696"/>
    <w:rsid w:val="006F5E55"/>
    <w:rsid w:val="007A2F4F"/>
    <w:rsid w:val="007F3DA8"/>
    <w:rsid w:val="00804C48"/>
    <w:rsid w:val="00832141"/>
    <w:rsid w:val="008736FA"/>
    <w:rsid w:val="008A4E51"/>
    <w:rsid w:val="008C39F0"/>
    <w:rsid w:val="00A72268"/>
    <w:rsid w:val="00AD304B"/>
    <w:rsid w:val="00B94C0B"/>
    <w:rsid w:val="00BA2690"/>
    <w:rsid w:val="00BD18B2"/>
    <w:rsid w:val="00C25DDB"/>
    <w:rsid w:val="00CC12A8"/>
    <w:rsid w:val="00CD5961"/>
    <w:rsid w:val="00F459CE"/>
    <w:rsid w:val="00FD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6082"/>
  <w15:chartTrackingRefBased/>
  <w15:docId w15:val="{636E9B77-EA1F-434C-8F71-6C154DBD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6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73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8A4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18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84D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84D9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184D96"/>
    <w:rPr>
      <w:rFonts w:eastAsiaTheme="minorEastAsia"/>
      <w:color w:val="5A5A5A" w:themeColor="text1" w:themeTint="A5"/>
      <w:spacing w:val="15"/>
    </w:rPr>
  </w:style>
  <w:style w:type="character" w:styleId="TtulodoLivro">
    <w:name w:val="Book Title"/>
    <w:basedOn w:val="Tipodeletrapredefinidodopargrafo"/>
    <w:uiPriority w:val="33"/>
    <w:qFormat/>
    <w:rsid w:val="00184D96"/>
    <w:rPr>
      <w:b/>
      <w:bCs/>
      <w:i/>
      <w:iCs/>
      <w:spacing w:val="5"/>
    </w:rPr>
  </w:style>
  <w:style w:type="character" w:styleId="nfaseDiscreta">
    <w:name w:val="Subtle Emphasis"/>
    <w:basedOn w:val="Tipodeletrapredefinidodopargrafo"/>
    <w:uiPriority w:val="19"/>
    <w:qFormat/>
    <w:rsid w:val="00184D96"/>
    <w:rPr>
      <w:i/>
      <w:iCs/>
      <w:color w:val="404040" w:themeColor="text1" w:themeTint="BF"/>
    </w:rPr>
  </w:style>
  <w:style w:type="character" w:styleId="nfase">
    <w:name w:val="Emphasis"/>
    <w:basedOn w:val="Tipodeletrapredefinidodopargrafo"/>
    <w:uiPriority w:val="20"/>
    <w:qFormat/>
    <w:rsid w:val="000D1C52"/>
    <w:rPr>
      <w:i/>
      <w:iCs/>
    </w:rPr>
  </w:style>
  <w:style w:type="character" w:styleId="RefernciaDiscreta">
    <w:name w:val="Subtle Reference"/>
    <w:basedOn w:val="Tipodeletrapredefinidodopargrafo"/>
    <w:uiPriority w:val="31"/>
    <w:qFormat/>
    <w:rsid w:val="000D1C52"/>
    <w:rPr>
      <w:smallCaps/>
      <w:color w:val="5A5A5A" w:themeColor="text1" w:themeTint="A5"/>
    </w:rPr>
  </w:style>
  <w:style w:type="character" w:customStyle="1" w:styleId="Ttulo1Carter">
    <w:name w:val="Título 1 Caráter"/>
    <w:basedOn w:val="Tipodeletrapredefinidodopargrafo"/>
    <w:link w:val="Ttulo1"/>
    <w:uiPriority w:val="9"/>
    <w:rsid w:val="00360D22"/>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8736FA"/>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8A4E51"/>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163001"/>
    <w:pPr>
      <w:ind w:left="720"/>
      <w:contextualSpacing/>
    </w:pPr>
  </w:style>
  <w:style w:type="paragraph" w:styleId="Cabealho">
    <w:name w:val="header"/>
    <w:basedOn w:val="Normal"/>
    <w:link w:val="CabealhoCarter"/>
    <w:uiPriority w:val="99"/>
    <w:unhideWhenUsed/>
    <w:rsid w:val="00AD304B"/>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AD304B"/>
  </w:style>
  <w:style w:type="paragraph" w:styleId="Rodap">
    <w:name w:val="footer"/>
    <w:basedOn w:val="Normal"/>
    <w:link w:val="RodapCarter"/>
    <w:uiPriority w:val="99"/>
    <w:unhideWhenUsed/>
    <w:rsid w:val="00AD304B"/>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AD304B"/>
  </w:style>
  <w:style w:type="paragraph" w:styleId="Cabealhodondice">
    <w:name w:val="TOC Heading"/>
    <w:basedOn w:val="Ttulo1"/>
    <w:next w:val="Normal"/>
    <w:uiPriority w:val="39"/>
    <w:unhideWhenUsed/>
    <w:qFormat/>
    <w:rsid w:val="006D21CF"/>
    <w:pPr>
      <w:outlineLvl w:val="9"/>
    </w:pPr>
  </w:style>
  <w:style w:type="paragraph" w:styleId="ndice1">
    <w:name w:val="toc 1"/>
    <w:basedOn w:val="Normal"/>
    <w:next w:val="Normal"/>
    <w:autoRedefine/>
    <w:uiPriority w:val="39"/>
    <w:unhideWhenUsed/>
    <w:rsid w:val="006D21CF"/>
    <w:pPr>
      <w:spacing w:after="100"/>
    </w:pPr>
  </w:style>
  <w:style w:type="paragraph" w:styleId="ndice2">
    <w:name w:val="toc 2"/>
    <w:basedOn w:val="Normal"/>
    <w:next w:val="Normal"/>
    <w:autoRedefine/>
    <w:uiPriority w:val="39"/>
    <w:unhideWhenUsed/>
    <w:rsid w:val="006D21CF"/>
    <w:pPr>
      <w:spacing w:after="100"/>
      <w:ind w:left="220"/>
    </w:pPr>
  </w:style>
  <w:style w:type="paragraph" w:styleId="ndice3">
    <w:name w:val="toc 3"/>
    <w:basedOn w:val="Normal"/>
    <w:next w:val="Normal"/>
    <w:autoRedefine/>
    <w:uiPriority w:val="39"/>
    <w:unhideWhenUsed/>
    <w:rsid w:val="006D21CF"/>
    <w:pPr>
      <w:spacing w:after="100"/>
      <w:ind w:left="440"/>
    </w:pPr>
  </w:style>
  <w:style w:type="character" w:styleId="Hiperligao">
    <w:name w:val="Hyperlink"/>
    <w:basedOn w:val="Tipodeletrapredefinidodopargrafo"/>
    <w:uiPriority w:val="99"/>
    <w:unhideWhenUsed/>
    <w:rsid w:val="006D2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5293">
      <w:bodyDiv w:val="1"/>
      <w:marLeft w:val="0"/>
      <w:marRight w:val="0"/>
      <w:marTop w:val="0"/>
      <w:marBottom w:val="0"/>
      <w:divBdr>
        <w:top w:val="none" w:sz="0" w:space="0" w:color="auto"/>
        <w:left w:val="none" w:sz="0" w:space="0" w:color="auto"/>
        <w:bottom w:val="none" w:sz="0" w:space="0" w:color="auto"/>
        <w:right w:val="none" w:sz="0" w:space="0" w:color="auto"/>
      </w:divBdr>
      <w:divsChild>
        <w:div w:id="1989550573">
          <w:marLeft w:val="0"/>
          <w:marRight w:val="0"/>
          <w:marTop w:val="0"/>
          <w:marBottom w:val="0"/>
          <w:divBdr>
            <w:top w:val="none" w:sz="0" w:space="0" w:color="auto"/>
            <w:left w:val="none" w:sz="0" w:space="0" w:color="auto"/>
            <w:bottom w:val="none" w:sz="0" w:space="0" w:color="auto"/>
            <w:right w:val="none" w:sz="0" w:space="0" w:color="auto"/>
          </w:divBdr>
          <w:divsChild>
            <w:div w:id="5997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670">
      <w:bodyDiv w:val="1"/>
      <w:marLeft w:val="0"/>
      <w:marRight w:val="0"/>
      <w:marTop w:val="0"/>
      <w:marBottom w:val="0"/>
      <w:divBdr>
        <w:top w:val="none" w:sz="0" w:space="0" w:color="auto"/>
        <w:left w:val="none" w:sz="0" w:space="0" w:color="auto"/>
        <w:bottom w:val="none" w:sz="0" w:space="0" w:color="auto"/>
        <w:right w:val="none" w:sz="0" w:space="0" w:color="auto"/>
      </w:divBdr>
      <w:divsChild>
        <w:div w:id="493955823">
          <w:marLeft w:val="0"/>
          <w:marRight w:val="0"/>
          <w:marTop w:val="0"/>
          <w:marBottom w:val="0"/>
          <w:divBdr>
            <w:top w:val="none" w:sz="0" w:space="0" w:color="auto"/>
            <w:left w:val="none" w:sz="0" w:space="0" w:color="auto"/>
            <w:bottom w:val="none" w:sz="0" w:space="0" w:color="auto"/>
            <w:right w:val="none" w:sz="0" w:space="0" w:color="auto"/>
          </w:divBdr>
          <w:divsChild>
            <w:div w:id="1669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02EF9-FDAA-4C6B-9321-F67AB3DB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1600</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Miguel</dc:creator>
  <cp:keywords/>
  <dc:description/>
  <cp:lastModifiedBy>Diogo Miguel</cp:lastModifiedBy>
  <cp:revision>2</cp:revision>
  <dcterms:created xsi:type="dcterms:W3CDTF">2022-03-24T14:49:00Z</dcterms:created>
  <dcterms:modified xsi:type="dcterms:W3CDTF">2022-03-24T18:00:00Z</dcterms:modified>
</cp:coreProperties>
</file>